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D548" w14:textId="30D59BEB" w:rsidR="008E05BD" w:rsidRDefault="00864DAC" w:rsidP="002237BB">
      <w:pPr>
        <w:rPr>
          <w:rFonts w:ascii="Verdana" w:eastAsiaTheme="minorEastAsia" w:hAnsi="Verdana"/>
          <w:b/>
          <w:bCs/>
        </w:rPr>
      </w:pPr>
      <w:bookmarkStart w:id="0" w:name="_GoBack"/>
      <w:bookmarkEnd w:id="0"/>
      <w:r>
        <w:rPr>
          <w:rFonts w:ascii="Verdana" w:eastAsiaTheme="minorEastAsia" w:hAnsi="Verdana"/>
          <w:b/>
          <w:bCs/>
        </w:rPr>
        <w:t xml:space="preserve"> </w:t>
      </w:r>
      <w:r w:rsidR="002237BB" w:rsidRPr="00D511CC">
        <w:rPr>
          <w:noProof/>
          <w:lang w:eastAsia="nl-NL"/>
        </w:rPr>
        <w:drawing>
          <wp:anchor distT="0" distB="0" distL="114300" distR="114300" simplePos="0" relativeHeight="251658241" behindDoc="0" locked="0" layoutInCell="1" allowOverlap="1" wp14:anchorId="0DCB5653" wp14:editId="4CBB5A5C">
            <wp:simplePos x="0" y="0"/>
            <wp:positionH relativeFrom="margin">
              <wp:posOffset>0</wp:posOffset>
            </wp:positionH>
            <wp:positionV relativeFrom="paragraph">
              <wp:posOffset>277495</wp:posOffset>
            </wp:positionV>
            <wp:extent cx="2076450" cy="90487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76450" cy="904875"/>
                    </a:xfrm>
                    <a:prstGeom prst="rect">
                      <a:avLst/>
                    </a:prstGeom>
                    <a:noFill/>
                    <a:ln w="9525">
                      <a:noFill/>
                      <a:miter lim="800000"/>
                      <a:headEnd/>
                      <a:tailEnd/>
                    </a:ln>
                  </pic:spPr>
                </pic:pic>
              </a:graphicData>
            </a:graphic>
          </wp:anchor>
        </w:drawing>
      </w:r>
    </w:p>
    <w:p w14:paraId="7D6EFB3E" w14:textId="380939C7" w:rsidR="0013569A" w:rsidRDefault="00B879B6" w:rsidP="00867481">
      <w:pPr>
        <w:ind w:left="708"/>
        <w:rPr>
          <w:rFonts w:ascii="Verdana" w:eastAsiaTheme="minorEastAsia" w:hAnsi="Verdana"/>
          <w:b/>
          <w:bCs/>
        </w:rPr>
      </w:pPr>
      <w:r>
        <w:rPr>
          <w:rFonts w:ascii="Verdana" w:eastAsiaTheme="minorEastAsia" w:hAnsi="Verdana"/>
          <w:b/>
          <w:bCs/>
        </w:rPr>
        <w:tab/>
      </w:r>
    </w:p>
    <w:p w14:paraId="167A9415" w14:textId="54FA6866" w:rsidR="0013569A" w:rsidRDefault="00B879B6" w:rsidP="00034F28">
      <w:pPr>
        <w:ind w:left="708"/>
        <w:jc w:val="center"/>
        <w:rPr>
          <w:rFonts w:ascii="Verdana" w:eastAsiaTheme="minorEastAsia" w:hAnsi="Verdana"/>
          <w:b/>
          <w:bCs/>
        </w:rPr>
      </w:pPr>
      <w:r>
        <w:rPr>
          <w:rFonts w:ascii="Verdana" w:eastAsiaTheme="minorEastAsia" w:hAnsi="Verdana"/>
          <w:b/>
          <w:bCs/>
        </w:rPr>
        <w:tab/>
      </w:r>
    </w:p>
    <w:p w14:paraId="2CE284B3" w14:textId="201D8FD7" w:rsidR="0013569A" w:rsidRDefault="0013569A" w:rsidP="00034F28">
      <w:pPr>
        <w:ind w:left="708"/>
        <w:jc w:val="center"/>
        <w:rPr>
          <w:rFonts w:ascii="Verdana" w:eastAsiaTheme="minorEastAsia" w:hAnsi="Verdana"/>
          <w:b/>
          <w:bCs/>
        </w:rPr>
      </w:pPr>
    </w:p>
    <w:p w14:paraId="15D176FE" w14:textId="77777777" w:rsidR="0013569A" w:rsidRDefault="0013569A" w:rsidP="00034F28">
      <w:pPr>
        <w:ind w:left="708"/>
        <w:jc w:val="center"/>
        <w:rPr>
          <w:rFonts w:ascii="Verdana" w:eastAsiaTheme="minorEastAsia" w:hAnsi="Verdana"/>
          <w:b/>
          <w:bCs/>
        </w:rPr>
      </w:pPr>
    </w:p>
    <w:p w14:paraId="7D65F346" w14:textId="77777777" w:rsidR="002237BB" w:rsidRDefault="002237BB" w:rsidP="002237BB">
      <w:pPr>
        <w:jc w:val="center"/>
        <w:rPr>
          <w:rFonts w:ascii="Verdana" w:eastAsia="Verdana" w:hAnsi="Verdana" w:cs="Verdana"/>
          <w:b/>
          <w:bCs/>
          <w:sz w:val="32"/>
          <w:szCs w:val="32"/>
        </w:rPr>
      </w:pPr>
      <w:r>
        <w:rPr>
          <w:rFonts w:ascii="Verdana" w:eastAsia="Verdana" w:hAnsi="Verdana" w:cs="Verdana"/>
          <w:b/>
          <w:bCs/>
          <w:sz w:val="32"/>
          <w:szCs w:val="32"/>
        </w:rPr>
        <w:t xml:space="preserve">                           </w:t>
      </w:r>
    </w:p>
    <w:p w14:paraId="74A2F8B3" w14:textId="77777777" w:rsidR="002237BB" w:rsidRDefault="002237BB" w:rsidP="002237BB">
      <w:pPr>
        <w:jc w:val="center"/>
        <w:rPr>
          <w:rFonts w:ascii="Verdana" w:eastAsia="Verdana" w:hAnsi="Verdana" w:cs="Verdana"/>
          <w:b/>
          <w:bCs/>
          <w:sz w:val="32"/>
          <w:szCs w:val="32"/>
        </w:rPr>
      </w:pPr>
    </w:p>
    <w:p w14:paraId="4B2353D6" w14:textId="77777777" w:rsidR="002237BB" w:rsidRDefault="002237BB" w:rsidP="002237BB">
      <w:pPr>
        <w:jc w:val="center"/>
        <w:rPr>
          <w:rFonts w:ascii="Verdana" w:eastAsia="Verdana" w:hAnsi="Verdana" w:cs="Verdana"/>
          <w:b/>
          <w:bCs/>
          <w:sz w:val="32"/>
          <w:szCs w:val="32"/>
        </w:rPr>
      </w:pPr>
    </w:p>
    <w:p w14:paraId="35D1A9D6" w14:textId="2B2BD1FB" w:rsidR="00D74021" w:rsidRPr="001B5D04" w:rsidRDefault="410C86C0" w:rsidP="002237BB">
      <w:pPr>
        <w:ind w:left="2832" w:firstLine="708"/>
        <w:jc w:val="center"/>
        <w:rPr>
          <w:rFonts w:ascii="Verdana," w:eastAsia="Verdana," w:hAnsi="Verdana," w:cs="Verdana,"/>
          <w:b/>
          <w:bCs/>
          <w:sz w:val="32"/>
          <w:szCs w:val="32"/>
        </w:rPr>
      </w:pPr>
      <w:proofErr w:type="spellStart"/>
      <w:r w:rsidRPr="001B5D04">
        <w:rPr>
          <w:rFonts w:ascii="Verdana" w:eastAsia="Verdana" w:hAnsi="Verdana" w:cs="Verdana"/>
          <w:b/>
          <w:bCs/>
          <w:sz w:val="32"/>
          <w:szCs w:val="32"/>
        </w:rPr>
        <w:t>Bestuursverslag</w:t>
      </w:r>
      <w:proofErr w:type="spellEnd"/>
      <w:r w:rsidRPr="001B5D04">
        <w:rPr>
          <w:rFonts w:ascii="Verdana" w:eastAsia="Verdana" w:hAnsi="Verdana" w:cs="Verdana"/>
          <w:b/>
          <w:bCs/>
          <w:sz w:val="32"/>
          <w:szCs w:val="32"/>
        </w:rPr>
        <w:t xml:space="preserve"> 2018 </w:t>
      </w:r>
    </w:p>
    <w:p w14:paraId="795A27E1" w14:textId="1234DFD5" w:rsidR="3180D158" w:rsidRDefault="3180D158" w:rsidP="00034F28">
      <w:pPr>
        <w:ind w:left="708"/>
        <w:rPr>
          <w:rFonts w:ascii="Verdana" w:eastAsiaTheme="minorEastAsia" w:hAnsi="Verdana"/>
        </w:rPr>
      </w:pPr>
    </w:p>
    <w:p w14:paraId="117B9AAA" w14:textId="77777777" w:rsidR="00E14009" w:rsidRDefault="00E14009" w:rsidP="00034F28">
      <w:pPr>
        <w:ind w:left="708"/>
        <w:rPr>
          <w:rFonts w:ascii="Verdana" w:eastAsiaTheme="minorEastAsia" w:hAnsi="Verdana"/>
        </w:rPr>
      </w:pPr>
    </w:p>
    <w:p w14:paraId="7D7FFB8C" w14:textId="0B311A3E" w:rsidR="0013569A" w:rsidRDefault="0013569A" w:rsidP="00034F28">
      <w:pPr>
        <w:ind w:left="708"/>
        <w:rPr>
          <w:rFonts w:ascii="Verdana" w:eastAsiaTheme="minorEastAsia" w:hAnsi="Verdana"/>
        </w:rPr>
      </w:pPr>
    </w:p>
    <w:p w14:paraId="75C87A69" w14:textId="21AB8E43" w:rsidR="0013569A" w:rsidRDefault="0013569A" w:rsidP="00034F28">
      <w:pPr>
        <w:ind w:left="708"/>
        <w:rPr>
          <w:rFonts w:ascii="Verdana" w:eastAsiaTheme="minorEastAsia" w:hAnsi="Verdana"/>
        </w:rPr>
      </w:pPr>
    </w:p>
    <w:p w14:paraId="4D7D5816" w14:textId="71315D80" w:rsidR="0013569A" w:rsidRDefault="0013569A" w:rsidP="00034F28">
      <w:pPr>
        <w:ind w:left="708"/>
        <w:rPr>
          <w:rFonts w:ascii="Verdana" w:eastAsiaTheme="minorEastAsia" w:hAnsi="Verdana"/>
        </w:rPr>
      </w:pPr>
    </w:p>
    <w:p w14:paraId="0DDCEBA4" w14:textId="4638E9F9" w:rsidR="0013569A" w:rsidRDefault="0013569A" w:rsidP="00034F28">
      <w:pPr>
        <w:ind w:left="708"/>
        <w:rPr>
          <w:rFonts w:ascii="Verdana" w:eastAsiaTheme="minorEastAsia" w:hAnsi="Verdana"/>
        </w:rPr>
      </w:pPr>
    </w:p>
    <w:p w14:paraId="1074DC1D" w14:textId="77777777" w:rsidR="0013569A" w:rsidRPr="002B5049" w:rsidRDefault="0013569A" w:rsidP="00034F28">
      <w:pPr>
        <w:ind w:left="708"/>
        <w:rPr>
          <w:rFonts w:ascii="Verdana" w:eastAsiaTheme="minorEastAsia" w:hAnsi="Verdana"/>
        </w:rPr>
      </w:pPr>
    </w:p>
    <w:p w14:paraId="308433C8" w14:textId="77777777" w:rsidR="00B879B6" w:rsidRDefault="00B879B6" w:rsidP="00034F28">
      <w:pPr>
        <w:ind w:left="708"/>
        <w:rPr>
          <w:rFonts w:ascii="Verdana" w:eastAsia="Verdana" w:hAnsi="Verdana" w:cs="Verdana"/>
        </w:rPr>
      </w:pPr>
    </w:p>
    <w:p w14:paraId="113966BD" w14:textId="77777777" w:rsidR="00B879B6" w:rsidRDefault="00B879B6" w:rsidP="00034F28">
      <w:pPr>
        <w:ind w:left="708"/>
        <w:rPr>
          <w:rFonts w:ascii="Verdana" w:eastAsia="Verdana" w:hAnsi="Verdana" w:cs="Verdana"/>
        </w:rPr>
      </w:pPr>
    </w:p>
    <w:p w14:paraId="7D65D7DD" w14:textId="77777777" w:rsidR="002237BB" w:rsidRDefault="002237BB" w:rsidP="00034F28">
      <w:pPr>
        <w:ind w:left="708"/>
        <w:rPr>
          <w:rFonts w:ascii="Verdana" w:eastAsia="Verdana" w:hAnsi="Verdana" w:cs="Verdana"/>
        </w:rPr>
      </w:pPr>
    </w:p>
    <w:p w14:paraId="6055EA1E" w14:textId="77777777" w:rsidR="002237BB" w:rsidRDefault="002237BB" w:rsidP="00034F28">
      <w:pPr>
        <w:ind w:left="708"/>
        <w:rPr>
          <w:rFonts w:ascii="Verdana" w:eastAsia="Verdana" w:hAnsi="Verdana" w:cs="Verdana"/>
        </w:rPr>
      </w:pPr>
    </w:p>
    <w:p w14:paraId="2FEFBA75" w14:textId="77777777" w:rsidR="002237BB" w:rsidRDefault="002237BB" w:rsidP="00034F28">
      <w:pPr>
        <w:ind w:left="708"/>
        <w:rPr>
          <w:rFonts w:ascii="Verdana" w:eastAsia="Verdana" w:hAnsi="Verdana" w:cs="Verdana"/>
        </w:rPr>
      </w:pPr>
    </w:p>
    <w:p w14:paraId="58EDB72C" w14:textId="77777777" w:rsidR="002237BB" w:rsidRDefault="002237BB" w:rsidP="00034F28">
      <w:pPr>
        <w:ind w:left="708"/>
        <w:rPr>
          <w:rFonts w:ascii="Verdana" w:eastAsia="Verdana" w:hAnsi="Verdana" w:cs="Verdana"/>
        </w:rPr>
      </w:pPr>
    </w:p>
    <w:p w14:paraId="3082C3A9" w14:textId="77777777" w:rsidR="002237BB" w:rsidRDefault="002237BB" w:rsidP="00034F28">
      <w:pPr>
        <w:ind w:left="708"/>
        <w:rPr>
          <w:rFonts w:ascii="Verdana" w:eastAsia="Verdana" w:hAnsi="Verdana" w:cs="Verdana"/>
        </w:rPr>
      </w:pPr>
    </w:p>
    <w:p w14:paraId="512AB544" w14:textId="2C3D6DD5" w:rsidR="47B62FEE" w:rsidRPr="002B5049" w:rsidRDefault="3DD990E9" w:rsidP="002237BB">
      <w:pPr>
        <w:rPr>
          <w:rFonts w:ascii="Verdana" w:eastAsia="Verdana" w:hAnsi="Verdana" w:cs="Verdana"/>
        </w:rPr>
      </w:pPr>
      <w:r w:rsidRPr="3DD990E9">
        <w:rPr>
          <w:rFonts w:ascii="Verdana" w:eastAsia="Verdana" w:hAnsi="Verdana" w:cs="Verdana"/>
        </w:rPr>
        <w:t xml:space="preserve">Den Haag, </w:t>
      </w:r>
      <w:r w:rsidR="009345B3">
        <w:rPr>
          <w:rFonts w:ascii="Verdana" w:eastAsia="Verdana" w:hAnsi="Verdana" w:cs="Verdana"/>
        </w:rPr>
        <w:t xml:space="preserve">5 juli </w:t>
      </w:r>
      <w:r w:rsidR="410C86C0" w:rsidRPr="410C86C0">
        <w:rPr>
          <w:rFonts w:ascii="Verdana" w:eastAsia="Verdana" w:hAnsi="Verdana" w:cs="Verdana"/>
        </w:rPr>
        <w:t>2019</w:t>
      </w:r>
    </w:p>
    <w:p w14:paraId="6599316C" w14:textId="5DC3C2A0" w:rsidR="3180D158" w:rsidRPr="008947B6" w:rsidRDefault="0013569A" w:rsidP="002237BB">
      <w:pPr>
        <w:spacing w:line="240" w:lineRule="auto"/>
        <w:rPr>
          <w:rFonts w:ascii="Verdana" w:eastAsia="Verdana" w:hAnsi="Verdana" w:cs="Verdana"/>
        </w:rPr>
      </w:pPr>
      <w:r w:rsidRPr="1B257A9B">
        <w:rPr>
          <w:rFonts w:ascii="Verdana" w:eastAsia="Verdana" w:hAnsi="Verdana" w:cs="Verdana"/>
        </w:rPr>
        <w:t>Voorall</w:t>
      </w:r>
      <w:r w:rsidRPr="008947B6">
        <w:rPr>
          <w:rFonts w:ascii="Verdana" w:hAnsi="Verdana"/>
        </w:rPr>
        <w:br/>
      </w:r>
      <w:r w:rsidRPr="1B257A9B">
        <w:rPr>
          <w:rFonts w:ascii="Verdana" w:eastAsia="Verdana" w:hAnsi="Verdana" w:cs="Verdana"/>
        </w:rPr>
        <w:t>Van Diemenstraat 196</w:t>
      </w:r>
      <w:r w:rsidRPr="008947B6">
        <w:rPr>
          <w:rFonts w:ascii="Verdana" w:hAnsi="Verdana"/>
        </w:rPr>
        <w:tab/>
      </w:r>
      <w:r w:rsidRPr="008947B6">
        <w:rPr>
          <w:rFonts w:ascii="Verdana" w:hAnsi="Verdana"/>
        </w:rPr>
        <w:tab/>
      </w:r>
      <w:r w:rsidRPr="008947B6">
        <w:rPr>
          <w:rFonts w:ascii="Verdana" w:hAnsi="Verdana"/>
        </w:rPr>
        <w:tab/>
      </w:r>
      <w:r w:rsidRPr="008947B6">
        <w:rPr>
          <w:rFonts w:ascii="Verdana" w:hAnsi="Verdana"/>
        </w:rPr>
        <w:tab/>
      </w:r>
      <w:r w:rsidRPr="008947B6">
        <w:rPr>
          <w:rFonts w:ascii="Verdana" w:hAnsi="Verdana"/>
        </w:rPr>
        <w:tab/>
      </w:r>
      <w:r w:rsidRPr="008947B6">
        <w:rPr>
          <w:rFonts w:ascii="Verdana" w:hAnsi="Verdana"/>
        </w:rPr>
        <w:tab/>
      </w:r>
      <w:r w:rsidRPr="008947B6">
        <w:rPr>
          <w:rFonts w:ascii="Verdana" w:hAnsi="Verdana"/>
        </w:rPr>
        <w:tab/>
      </w:r>
      <w:r w:rsidRPr="008947B6">
        <w:rPr>
          <w:rFonts w:ascii="Verdana" w:hAnsi="Verdana"/>
        </w:rPr>
        <w:br/>
      </w:r>
      <w:r w:rsidRPr="1B257A9B">
        <w:rPr>
          <w:rFonts w:ascii="Verdana" w:eastAsia="Verdana" w:hAnsi="Verdana" w:cs="Verdana"/>
        </w:rPr>
        <w:t>2518 VH Den Haag</w:t>
      </w:r>
      <w:r w:rsidRPr="008947B6">
        <w:rPr>
          <w:rFonts w:ascii="Verdana" w:hAnsi="Verdana"/>
        </w:rPr>
        <w:br/>
      </w:r>
      <w:r w:rsidRPr="1B257A9B">
        <w:rPr>
          <w:rFonts w:ascii="Verdana" w:eastAsia="Verdana" w:hAnsi="Verdana" w:cs="Verdana"/>
        </w:rPr>
        <w:t>070 365 52 88</w:t>
      </w:r>
      <w:r w:rsidRPr="008947B6">
        <w:rPr>
          <w:rFonts w:ascii="Verdana" w:hAnsi="Verdana"/>
        </w:rPr>
        <w:br/>
      </w:r>
      <w:hyperlink r:id="rId12" w:history="1">
        <w:r w:rsidRPr="1B257A9B">
          <w:rPr>
            <w:rStyle w:val="Hyperlink"/>
            <w:rFonts w:ascii="Verdana" w:eastAsia="Verdana" w:hAnsi="Verdana" w:cs="Verdana"/>
            <w:color w:val="auto"/>
            <w:u w:val="none"/>
          </w:rPr>
          <w:t>info@voorall.nl</w:t>
        </w:r>
      </w:hyperlink>
      <w:r w:rsidRPr="008947B6">
        <w:rPr>
          <w:rFonts w:ascii="Verdana" w:hAnsi="Verdana"/>
        </w:rPr>
        <w:br/>
      </w:r>
      <w:hyperlink r:id="rId13" w:history="1">
        <w:r w:rsidRPr="1B257A9B">
          <w:rPr>
            <w:rFonts w:ascii="Verdana" w:eastAsia="Verdana" w:hAnsi="Verdana" w:cs="Verdana"/>
          </w:rPr>
          <w:t>www.voorall.nl</w:t>
        </w:r>
      </w:hyperlink>
      <w:r w:rsidRPr="008947B6">
        <w:rPr>
          <w:rFonts w:ascii="Verdana" w:hAnsi="Verdana"/>
        </w:rPr>
        <w:br/>
      </w:r>
      <w:hyperlink r:id="rId14" w:tgtFrame="_blank" w:history="1">
        <w:r w:rsidRPr="1B257A9B">
          <w:rPr>
            <w:rStyle w:val="Hyperlink"/>
            <w:rFonts w:ascii="Verdana" w:eastAsia="Verdana" w:hAnsi="Verdana" w:cs="Verdana"/>
            <w:color w:val="auto"/>
            <w:u w:val="none"/>
          </w:rPr>
          <w:t>www.facebook.com/voorall</w:t>
        </w:r>
      </w:hyperlink>
      <w:r w:rsidRPr="008947B6">
        <w:rPr>
          <w:rFonts w:ascii="Verdana" w:hAnsi="Verdana"/>
        </w:rPr>
        <w:br/>
      </w:r>
      <w:hyperlink r:id="rId15" w:tgtFrame="_blank" w:history="1">
        <w:r w:rsidRPr="1B257A9B">
          <w:rPr>
            <w:rStyle w:val="Hyperlink"/>
            <w:rFonts w:ascii="Verdana" w:eastAsia="Verdana" w:hAnsi="Verdana" w:cs="Verdana"/>
            <w:color w:val="auto"/>
            <w:u w:val="none"/>
          </w:rPr>
          <w:t>www.twitter.com/voorall</w:t>
        </w:r>
      </w:hyperlink>
      <w:r w:rsidR="3180D158" w:rsidRPr="1B257A9B">
        <w:rPr>
          <w:rFonts w:ascii="Verdana" w:eastAsia="Verdana" w:hAnsi="Verdana" w:cs="Verdana"/>
        </w:rPr>
        <w:br w:type="page"/>
      </w:r>
    </w:p>
    <w:p w14:paraId="65855A9A" w14:textId="6F94EF52" w:rsidR="00DB2323" w:rsidRPr="00EB1F9A" w:rsidRDefault="00EB1F9A" w:rsidP="00773852">
      <w:pPr>
        <w:spacing w:after="0" w:line="240" w:lineRule="auto"/>
        <w:rPr>
          <w:rFonts w:ascii="Verdana" w:eastAsia="Times New Roman" w:hAnsi="Verdana" w:cs="Tahoma"/>
          <w:b/>
          <w:bCs/>
        </w:rPr>
      </w:pPr>
      <w:r>
        <w:rPr>
          <w:rFonts w:ascii="Verdana" w:eastAsia="Times New Roman" w:hAnsi="Verdana" w:cs="Tahoma"/>
          <w:b/>
          <w:bCs/>
        </w:rPr>
        <w:lastRenderedPageBreak/>
        <w:t>1.</w:t>
      </w:r>
      <w:r w:rsidRPr="00EB1F9A">
        <w:rPr>
          <w:rFonts w:ascii="Verdana" w:eastAsia="Times New Roman" w:hAnsi="Verdana" w:cs="Tahoma"/>
          <w:b/>
          <w:bCs/>
        </w:rPr>
        <w:t xml:space="preserve">Stichting </w:t>
      </w:r>
      <w:r>
        <w:rPr>
          <w:rFonts w:ascii="Verdana" w:eastAsia="Times New Roman" w:hAnsi="Verdana" w:cs="Tahoma"/>
          <w:b/>
          <w:bCs/>
        </w:rPr>
        <w:t>Voorall</w:t>
      </w:r>
    </w:p>
    <w:p w14:paraId="47F1B297" w14:textId="4584A0E8" w:rsidR="00DB2323" w:rsidRDefault="00DB2323" w:rsidP="00A0077E">
      <w:pPr>
        <w:spacing w:after="0" w:line="240" w:lineRule="auto"/>
        <w:rPr>
          <w:rFonts w:ascii="Verdana" w:eastAsia="Verdana,Tahoma,Times New Roman" w:hAnsi="Verdana" w:cs="Verdana,Tahoma,Times New Roman"/>
          <w:b/>
          <w:bCs/>
        </w:rPr>
      </w:pPr>
    </w:p>
    <w:p w14:paraId="0C1DB1E9" w14:textId="77777777" w:rsidR="00EB1F9A" w:rsidRDefault="00EB1F9A" w:rsidP="00A0077E">
      <w:pPr>
        <w:spacing w:after="0" w:line="240" w:lineRule="auto"/>
        <w:rPr>
          <w:rFonts w:ascii="Verdana" w:eastAsia="Verdana,Tahoma,Times New Roman" w:hAnsi="Verdana" w:cs="Verdana,Tahoma,Times New Roman"/>
          <w:b/>
          <w:bCs/>
        </w:rPr>
      </w:pPr>
    </w:p>
    <w:p w14:paraId="5D38056B" w14:textId="14D1D713" w:rsidR="00DB2323" w:rsidRDefault="00DB2323" w:rsidP="00A0077E">
      <w:pPr>
        <w:spacing w:line="240" w:lineRule="auto"/>
        <w:rPr>
          <w:rFonts w:ascii="Verdana" w:eastAsia="Verdana,Tahoma,Times New Roman" w:hAnsi="Verdana" w:cs="Verdana,Tahoma,Times New Roman"/>
          <w:b/>
          <w:bCs/>
        </w:rPr>
      </w:pPr>
      <w:r>
        <w:rPr>
          <w:rFonts w:ascii="Verdana" w:eastAsia="Verdana" w:hAnsi="Verdana" w:cs="Verdana"/>
          <w:b/>
          <w:bCs/>
        </w:rPr>
        <w:t>1.1 Doelstelling</w:t>
      </w:r>
      <w:r>
        <w:rPr>
          <w:rFonts w:ascii="Verdana" w:eastAsia="Times New Roman" w:hAnsi="Verdana" w:cs="Tahoma"/>
          <w:b/>
        </w:rPr>
        <w:tab/>
      </w:r>
    </w:p>
    <w:p w14:paraId="4934CA7D" w14:textId="77777777" w:rsidR="00DB2323" w:rsidRDefault="00DB2323" w:rsidP="00A0077E">
      <w:pPr>
        <w:spacing w:line="240" w:lineRule="auto"/>
        <w:rPr>
          <w:rFonts w:ascii="Verdana" w:eastAsia="Verdana,Tahoma,Times New Roman" w:hAnsi="Verdana" w:cs="Verdana,Tahoma,Times New Roman"/>
        </w:rPr>
      </w:pPr>
      <w:r>
        <w:rPr>
          <w:rFonts w:ascii="Verdana" w:eastAsia="Verdana" w:hAnsi="Verdana" w:cs="Verdana"/>
        </w:rPr>
        <w:t>Stichting Voorall heeft als doelstelling het uitoefenen van de volgende functies:</w:t>
      </w:r>
    </w:p>
    <w:p w14:paraId="0948F77A" w14:textId="54BBFD64" w:rsidR="00DB2323" w:rsidRDefault="00DB2323" w:rsidP="00A0077E">
      <w:pPr>
        <w:pStyle w:val="Lijstalinea"/>
        <w:numPr>
          <w:ilvl w:val="0"/>
          <w:numId w:val="13"/>
        </w:numPr>
        <w:spacing w:after="200" w:line="240" w:lineRule="auto"/>
        <w:ind w:left="0"/>
        <w:rPr>
          <w:rFonts w:ascii="Verdana" w:eastAsia="Verdana" w:hAnsi="Verdana" w:cs="Verdana"/>
        </w:rPr>
      </w:pPr>
      <w:r>
        <w:rPr>
          <w:rFonts w:ascii="Verdana" w:eastAsia="Verdana" w:hAnsi="Verdana" w:cs="Verdana"/>
        </w:rPr>
        <w:t xml:space="preserve">Het (on)gevraagd adviseren van de gemeente en andere </w:t>
      </w:r>
      <w:r w:rsidR="00BB5BCA">
        <w:rPr>
          <w:rFonts w:ascii="Verdana" w:eastAsia="Verdana" w:hAnsi="Verdana" w:cs="Verdana"/>
        </w:rPr>
        <w:t xml:space="preserve">stedelijke organisaties </w:t>
      </w:r>
      <w:r w:rsidR="00E50E06">
        <w:rPr>
          <w:rFonts w:ascii="Verdana" w:eastAsia="Verdana" w:hAnsi="Verdana" w:cs="Verdana"/>
        </w:rPr>
        <w:t>over leven met een beperking in Den Haag</w:t>
      </w:r>
      <w:r>
        <w:rPr>
          <w:rFonts w:ascii="Verdana" w:eastAsia="Verdana" w:hAnsi="Verdana" w:cs="Verdana"/>
        </w:rPr>
        <w:t>;</w:t>
      </w:r>
    </w:p>
    <w:p w14:paraId="4F4AC389" w14:textId="77777777" w:rsidR="00DB2323" w:rsidRDefault="00DB2323" w:rsidP="00A0077E">
      <w:pPr>
        <w:pStyle w:val="Lijstalinea"/>
        <w:numPr>
          <w:ilvl w:val="0"/>
          <w:numId w:val="13"/>
        </w:numPr>
        <w:spacing w:after="200" w:line="240" w:lineRule="auto"/>
        <w:ind w:left="0"/>
        <w:rPr>
          <w:rFonts w:ascii="Verdana" w:eastAsia="Verdana" w:hAnsi="Verdana" w:cs="Verdana"/>
        </w:rPr>
      </w:pPr>
      <w:r>
        <w:rPr>
          <w:rFonts w:ascii="Verdana" w:eastAsia="Verdana" w:hAnsi="Verdana" w:cs="Verdana"/>
        </w:rPr>
        <w:t>Het onderhouden van een dialoog met en het informeren van de achterban;</w:t>
      </w:r>
    </w:p>
    <w:p w14:paraId="023C2BCD" w14:textId="77777777" w:rsidR="00DB2323" w:rsidRDefault="00DB2323" w:rsidP="00A0077E">
      <w:pPr>
        <w:pStyle w:val="Lijstalinea"/>
        <w:numPr>
          <w:ilvl w:val="0"/>
          <w:numId w:val="13"/>
        </w:numPr>
        <w:spacing w:after="200" w:line="240" w:lineRule="auto"/>
        <w:ind w:left="0"/>
        <w:rPr>
          <w:rFonts w:ascii="Verdana" w:eastAsia="Verdana" w:hAnsi="Verdana" w:cs="Verdana"/>
        </w:rPr>
      </w:pPr>
      <w:r>
        <w:rPr>
          <w:rFonts w:ascii="Verdana" w:eastAsia="Verdana" w:hAnsi="Verdana" w:cs="Verdana"/>
        </w:rPr>
        <w:t>Het stimuleren, organiseren en uitvoeren van projecten ten behoeve van de achterban;</w:t>
      </w:r>
    </w:p>
    <w:p w14:paraId="59690075" w14:textId="7B61709C" w:rsidR="00DB2323" w:rsidRDefault="00DB2323" w:rsidP="00A0077E">
      <w:pPr>
        <w:pStyle w:val="Lijstalinea"/>
        <w:numPr>
          <w:ilvl w:val="0"/>
          <w:numId w:val="13"/>
        </w:numPr>
        <w:spacing w:after="200" w:line="240" w:lineRule="auto"/>
        <w:ind w:left="0"/>
        <w:rPr>
          <w:rFonts w:ascii="Verdana" w:eastAsia="Verdana" w:hAnsi="Verdana" w:cs="Verdana"/>
        </w:rPr>
      </w:pPr>
      <w:r>
        <w:rPr>
          <w:rFonts w:ascii="Verdana" w:eastAsia="Verdana" w:hAnsi="Verdana" w:cs="Verdana"/>
        </w:rPr>
        <w:t>Het voeren en stimuleren van het maatschappelijk debat</w:t>
      </w:r>
      <w:r w:rsidR="00BB5BCA">
        <w:rPr>
          <w:rFonts w:ascii="Verdana" w:eastAsia="Verdana" w:hAnsi="Verdana" w:cs="Verdana"/>
        </w:rPr>
        <w:t xml:space="preserve"> over leven met een beperking of chronische ziekte</w:t>
      </w:r>
      <w:r>
        <w:rPr>
          <w:rFonts w:ascii="Verdana" w:eastAsia="Verdana" w:hAnsi="Verdana" w:cs="Verdana"/>
        </w:rPr>
        <w:t>;</w:t>
      </w:r>
    </w:p>
    <w:p w14:paraId="2C43700F" w14:textId="77777777" w:rsidR="00DB2323" w:rsidRDefault="00DB2323" w:rsidP="00A0077E">
      <w:pPr>
        <w:pStyle w:val="Lijstalinea"/>
        <w:numPr>
          <w:ilvl w:val="0"/>
          <w:numId w:val="13"/>
        </w:numPr>
        <w:spacing w:after="200" w:line="240" w:lineRule="auto"/>
        <w:ind w:left="0"/>
        <w:rPr>
          <w:rFonts w:ascii="Verdana" w:eastAsia="Verdana" w:hAnsi="Verdana" w:cs="Verdana"/>
        </w:rPr>
      </w:pPr>
      <w:r>
        <w:rPr>
          <w:rFonts w:ascii="Verdana" w:eastAsia="Verdana" w:hAnsi="Verdana" w:cs="Verdana"/>
        </w:rPr>
        <w:t>Collectieve belangenbehartiging van Hagenaars met een beperking;</w:t>
      </w:r>
    </w:p>
    <w:p w14:paraId="322EBAFA" w14:textId="77777777" w:rsidR="00DB2323" w:rsidRDefault="00DB2323" w:rsidP="00A0077E">
      <w:pPr>
        <w:pStyle w:val="Lijstalinea"/>
        <w:numPr>
          <w:ilvl w:val="0"/>
          <w:numId w:val="13"/>
        </w:numPr>
        <w:spacing w:after="200" w:line="240" w:lineRule="auto"/>
        <w:ind w:left="0"/>
        <w:rPr>
          <w:rFonts w:ascii="Verdana" w:eastAsia="Verdana" w:hAnsi="Verdana" w:cs="Verdana"/>
        </w:rPr>
      </w:pPr>
      <w:r>
        <w:rPr>
          <w:rFonts w:ascii="Verdana" w:eastAsia="Verdana" w:hAnsi="Verdana" w:cs="Verdana"/>
        </w:rPr>
        <w:t>Het adviseren van organisaties, instellingen en ondernemingen die werken ten behoeve van Hagenaars met een beperking.</w:t>
      </w:r>
    </w:p>
    <w:p w14:paraId="45C7E642" w14:textId="77777777" w:rsidR="00DB2323" w:rsidRDefault="00DB2323" w:rsidP="00A0077E">
      <w:pPr>
        <w:spacing w:line="240" w:lineRule="auto"/>
        <w:rPr>
          <w:rFonts w:ascii="Verdana" w:eastAsia="Verdana" w:hAnsi="Verdana" w:cs="Verdana"/>
        </w:rPr>
      </w:pPr>
      <w:r>
        <w:rPr>
          <w:rFonts w:ascii="Verdana" w:eastAsia="Verdana" w:hAnsi="Verdana" w:cs="Verdana"/>
        </w:rPr>
        <w:t>De Stichting heeft geen winstoogmerk.</w:t>
      </w:r>
    </w:p>
    <w:p w14:paraId="20D938DC" w14:textId="77777777" w:rsidR="00DB2323" w:rsidRDefault="00DB2323" w:rsidP="00A0077E">
      <w:pPr>
        <w:spacing w:line="240" w:lineRule="auto"/>
        <w:rPr>
          <w:rFonts w:ascii="Verdana" w:eastAsia="Calibri" w:hAnsi="Verdana" w:cs="Times New Roman"/>
        </w:rPr>
      </w:pPr>
    </w:p>
    <w:p w14:paraId="1FC4C284" w14:textId="1F766E81" w:rsidR="00AD7213" w:rsidRDefault="00DB2323" w:rsidP="00A0077E">
      <w:pPr>
        <w:spacing w:line="240" w:lineRule="auto"/>
        <w:rPr>
          <w:rFonts w:ascii="Verdana" w:eastAsia="Verdana" w:hAnsi="Verdana" w:cs="Verdana"/>
          <w:b/>
          <w:bCs/>
        </w:rPr>
      </w:pPr>
      <w:r>
        <w:rPr>
          <w:rFonts w:ascii="Verdana" w:eastAsia="Verdana" w:hAnsi="Verdana" w:cs="Verdana"/>
          <w:b/>
          <w:bCs/>
        </w:rPr>
        <w:t xml:space="preserve">1.2 </w:t>
      </w:r>
      <w:r w:rsidR="00AD7213">
        <w:rPr>
          <w:rFonts w:ascii="Verdana" w:eastAsia="Verdana" w:hAnsi="Verdana" w:cs="Verdana"/>
          <w:b/>
          <w:bCs/>
        </w:rPr>
        <w:t>Missie van Voorall</w:t>
      </w:r>
    </w:p>
    <w:p w14:paraId="0DCB74EB" w14:textId="77777777" w:rsidR="0036409C" w:rsidRDefault="009F60F0" w:rsidP="00A0077E">
      <w:pPr>
        <w:rPr>
          <w:rFonts w:ascii="Verdana" w:eastAsia="Verdana" w:hAnsi="Verdana" w:cs="Verdana"/>
        </w:rPr>
      </w:pPr>
      <w:r>
        <w:rPr>
          <w:rFonts w:ascii="Verdana" w:eastAsia="Verdana" w:hAnsi="Verdana" w:cs="Verdana"/>
        </w:rPr>
        <w:t>Het is onze missie om Hagenaars met een beperking in staat te stellen om op een gelijkwaardig wijze aan de samenleving deel te nemen. Zij geven naar eigen inzicht vorm aan hun leven, zoals zij dat zelf willen en kunnen. Voorall gaat daarbij uit van iemands eigen kracht en niet van iemands beperking(en). Voorall richt zich op punten die de achterban belangrijk vind</w:t>
      </w:r>
      <w:r w:rsidR="009918F1">
        <w:rPr>
          <w:rFonts w:ascii="Verdana" w:eastAsia="Verdana" w:hAnsi="Verdana" w:cs="Verdana"/>
        </w:rPr>
        <w:t>t</w:t>
      </w:r>
      <w:r>
        <w:rPr>
          <w:rFonts w:ascii="Verdana" w:eastAsia="Verdana" w:hAnsi="Verdana" w:cs="Verdana"/>
        </w:rPr>
        <w:t xml:space="preserve"> en nodig he</w:t>
      </w:r>
      <w:r w:rsidR="009918F1">
        <w:rPr>
          <w:rFonts w:ascii="Verdana" w:eastAsia="Verdana" w:hAnsi="Verdana" w:cs="Verdana"/>
        </w:rPr>
        <w:t xml:space="preserve">eft </w:t>
      </w:r>
      <w:r>
        <w:rPr>
          <w:rFonts w:ascii="Verdana" w:eastAsia="Verdana" w:hAnsi="Verdana" w:cs="Verdana"/>
        </w:rPr>
        <w:t>om</w:t>
      </w:r>
      <w:r w:rsidR="006A07E6">
        <w:rPr>
          <w:rFonts w:ascii="Verdana" w:eastAsia="Verdana" w:hAnsi="Verdana" w:cs="Verdana"/>
        </w:rPr>
        <w:t xml:space="preserve"> </w:t>
      </w:r>
      <w:r>
        <w:rPr>
          <w:rFonts w:ascii="Verdana" w:eastAsia="Verdana" w:hAnsi="Verdana" w:cs="Verdana"/>
        </w:rPr>
        <w:t xml:space="preserve">deel te kunnen nemen aan de samenleving. </w:t>
      </w:r>
    </w:p>
    <w:p w14:paraId="76200404" w14:textId="53CA2A74" w:rsidR="009F60F0" w:rsidRDefault="00701AB2" w:rsidP="00A0077E">
      <w:pPr>
        <w:rPr>
          <w:rFonts w:ascii="Verdana" w:eastAsia="Verdana" w:hAnsi="Verdana" w:cs="Verdana"/>
        </w:rPr>
      </w:pPr>
      <w:r>
        <w:rPr>
          <w:rFonts w:ascii="Verdana" w:eastAsia="Verdana" w:hAnsi="Verdana" w:cs="Verdana"/>
        </w:rPr>
        <w:t>Het a</w:t>
      </w:r>
      <w:r w:rsidR="009F60F0">
        <w:rPr>
          <w:rFonts w:ascii="Verdana" w:eastAsia="Verdana" w:hAnsi="Verdana" w:cs="Verdana"/>
        </w:rPr>
        <w:t xml:space="preserve">ccent ligt op het geven van gevraagd en ongevraagd advies over knelpunten en barrières, het organiseren van activiteiten, </w:t>
      </w:r>
      <w:r w:rsidR="00227EEF">
        <w:rPr>
          <w:rFonts w:ascii="Verdana" w:eastAsia="Verdana" w:hAnsi="Verdana" w:cs="Verdana"/>
        </w:rPr>
        <w:t xml:space="preserve">het </w:t>
      </w:r>
      <w:r w:rsidR="009F60F0">
        <w:rPr>
          <w:rFonts w:ascii="Verdana" w:eastAsia="Verdana" w:hAnsi="Verdana" w:cs="Verdana"/>
        </w:rPr>
        <w:t>informeren</w:t>
      </w:r>
      <w:r>
        <w:rPr>
          <w:rFonts w:ascii="Verdana" w:eastAsia="Verdana" w:hAnsi="Verdana" w:cs="Verdana"/>
        </w:rPr>
        <w:t xml:space="preserve"> </w:t>
      </w:r>
      <w:r w:rsidR="00227EEF">
        <w:rPr>
          <w:rFonts w:ascii="Verdana" w:eastAsia="Verdana" w:hAnsi="Verdana" w:cs="Verdana"/>
        </w:rPr>
        <w:t>van de achterban. Daarnaast</w:t>
      </w:r>
      <w:r w:rsidR="006A07E6">
        <w:rPr>
          <w:rFonts w:ascii="Verdana" w:eastAsia="Verdana" w:hAnsi="Verdana" w:cs="Verdana"/>
        </w:rPr>
        <w:t xml:space="preserve"> zet Voorall zich in voor het </w:t>
      </w:r>
      <w:r w:rsidR="009F60F0">
        <w:rPr>
          <w:rFonts w:ascii="Verdana" w:eastAsia="Verdana" w:hAnsi="Verdana" w:cs="Verdana"/>
        </w:rPr>
        <w:t xml:space="preserve">beïnvloeden van de beeldvorming </w:t>
      </w:r>
      <w:r w:rsidR="00227EEF">
        <w:rPr>
          <w:rFonts w:ascii="Verdana" w:eastAsia="Verdana" w:hAnsi="Verdana" w:cs="Verdana"/>
        </w:rPr>
        <w:t xml:space="preserve">over </w:t>
      </w:r>
      <w:r w:rsidR="009F60F0">
        <w:rPr>
          <w:rFonts w:ascii="Verdana" w:eastAsia="Verdana" w:hAnsi="Verdana" w:cs="Verdana"/>
        </w:rPr>
        <w:t>mensen met een beperking</w:t>
      </w:r>
      <w:r w:rsidR="006A07E6">
        <w:rPr>
          <w:rFonts w:ascii="Verdana" w:eastAsia="Verdana" w:hAnsi="Verdana" w:cs="Verdana"/>
        </w:rPr>
        <w:t xml:space="preserve"> en </w:t>
      </w:r>
      <w:r w:rsidR="009F60F0">
        <w:rPr>
          <w:rFonts w:ascii="Verdana" w:eastAsia="Verdana" w:hAnsi="Verdana" w:cs="Verdana"/>
        </w:rPr>
        <w:t xml:space="preserve">het vergroten van bewustwording onder inwoners zonder beperking. </w:t>
      </w:r>
    </w:p>
    <w:p w14:paraId="14C8F3A5" w14:textId="1670AFF5" w:rsidR="009F60F0" w:rsidRDefault="00E95C18" w:rsidP="00A0077E">
      <w:pPr>
        <w:rPr>
          <w:rFonts w:ascii="Verdana" w:eastAsia="Verdana" w:hAnsi="Verdana" w:cs="Verdana"/>
        </w:rPr>
      </w:pPr>
      <w:r>
        <w:rPr>
          <w:rFonts w:ascii="Verdana" w:eastAsia="Verdana" w:hAnsi="Verdana" w:cs="Verdana"/>
        </w:rPr>
        <w:t xml:space="preserve">Deze missie beogen wij te realiseren vanuit de visie </w:t>
      </w:r>
      <w:r w:rsidR="009F60F0">
        <w:rPr>
          <w:rFonts w:ascii="Verdana" w:eastAsia="Verdana" w:hAnsi="Verdana" w:cs="Verdana"/>
        </w:rPr>
        <w:t>een inclusieve samenleving te realiseren waar mensen met een beperking volwaardig kunnen participeren. Dit betekent dat Voorall bijdraagt aan het maatschappelijk speelveld vanuit de houding om inclusie, diversiteit en toegankelijk</w:t>
      </w:r>
      <w:r w:rsidR="003D68EF">
        <w:rPr>
          <w:rFonts w:ascii="Verdana" w:eastAsia="Verdana" w:hAnsi="Verdana" w:cs="Verdana"/>
        </w:rPr>
        <w:t>heid</w:t>
      </w:r>
      <w:r w:rsidR="009F60F0">
        <w:rPr>
          <w:rFonts w:ascii="Verdana" w:eastAsia="Verdana" w:hAnsi="Verdana" w:cs="Verdana"/>
        </w:rPr>
        <w:t xml:space="preserve"> te bevorderen. Mensen met een beperking voelen zich gehoord en vertegenwoordigd door Voorall. Op lange termijn maakt Voorall zichzelf overbodig omdat inclusie en toegankelijkheid vanzelfsprekend zijn.</w:t>
      </w:r>
    </w:p>
    <w:p w14:paraId="17BDE839" w14:textId="1639BD0D" w:rsidR="009F60F0" w:rsidRDefault="00E04BF3" w:rsidP="00A0077E">
      <w:pPr>
        <w:rPr>
          <w:rFonts w:ascii="Verdana" w:eastAsia="Verdana" w:hAnsi="Verdana" w:cs="Verdana"/>
        </w:rPr>
      </w:pPr>
      <w:r>
        <w:rPr>
          <w:rFonts w:ascii="Verdana" w:eastAsia="Verdana" w:hAnsi="Verdana" w:cs="Verdana"/>
        </w:rPr>
        <w:t xml:space="preserve">Voorall hanteert </w:t>
      </w:r>
      <w:r w:rsidR="00445B92">
        <w:rPr>
          <w:rFonts w:ascii="Verdana" w:eastAsia="Verdana" w:hAnsi="Verdana" w:cs="Verdana"/>
        </w:rPr>
        <w:t xml:space="preserve">een </w:t>
      </w:r>
      <w:r w:rsidR="009F60F0">
        <w:rPr>
          <w:rFonts w:ascii="Verdana" w:eastAsia="Verdana" w:hAnsi="Verdana" w:cs="Verdana"/>
        </w:rPr>
        <w:t xml:space="preserve">strategie </w:t>
      </w:r>
      <w:r w:rsidR="00445B92">
        <w:rPr>
          <w:rFonts w:ascii="Verdana" w:eastAsia="Verdana" w:hAnsi="Verdana" w:cs="Verdana"/>
        </w:rPr>
        <w:t xml:space="preserve">waarbij </w:t>
      </w:r>
      <w:r w:rsidR="007F7B68">
        <w:rPr>
          <w:rFonts w:ascii="Verdana" w:eastAsia="Verdana" w:hAnsi="Verdana" w:cs="Verdana"/>
        </w:rPr>
        <w:t xml:space="preserve">de realisatie </w:t>
      </w:r>
      <w:r w:rsidR="008566EB">
        <w:rPr>
          <w:rFonts w:ascii="Verdana" w:eastAsia="Verdana" w:hAnsi="Verdana" w:cs="Verdana"/>
        </w:rPr>
        <w:t xml:space="preserve">van de ambities </w:t>
      </w:r>
      <w:r w:rsidR="009F60F0">
        <w:rPr>
          <w:rFonts w:ascii="Verdana" w:eastAsia="Verdana" w:hAnsi="Verdana" w:cs="Verdana"/>
        </w:rPr>
        <w:t xml:space="preserve">steeds </w:t>
      </w:r>
      <w:r w:rsidR="00445B92">
        <w:rPr>
          <w:rFonts w:ascii="Verdana" w:eastAsia="Verdana" w:hAnsi="Verdana" w:cs="Verdana"/>
        </w:rPr>
        <w:t xml:space="preserve">in </w:t>
      </w:r>
      <w:r w:rsidR="009F60F0">
        <w:rPr>
          <w:rFonts w:ascii="Verdana" w:eastAsia="Verdana" w:hAnsi="Verdana" w:cs="Verdana"/>
        </w:rPr>
        <w:t>samen</w:t>
      </w:r>
      <w:r w:rsidR="00445B92">
        <w:rPr>
          <w:rFonts w:ascii="Verdana" w:eastAsia="Verdana" w:hAnsi="Verdana" w:cs="Verdana"/>
        </w:rPr>
        <w:t xml:space="preserve">werking </w:t>
      </w:r>
      <w:r w:rsidR="009F60F0">
        <w:rPr>
          <w:rFonts w:ascii="Verdana" w:eastAsia="Verdana" w:hAnsi="Verdana" w:cs="Verdana"/>
        </w:rPr>
        <w:t>met mensen uit de achterban</w:t>
      </w:r>
      <w:r w:rsidR="00445B92">
        <w:rPr>
          <w:rFonts w:ascii="Verdana" w:eastAsia="Verdana" w:hAnsi="Verdana" w:cs="Verdana"/>
        </w:rPr>
        <w:t xml:space="preserve"> plaatsvind</w:t>
      </w:r>
      <w:r w:rsidR="008566EB">
        <w:rPr>
          <w:rFonts w:ascii="Verdana" w:eastAsia="Verdana" w:hAnsi="Verdana" w:cs="Verdana"/>
        </w:rPr>
        <w:t>t</w:t>
      </w:r>
      <w:r w:rsidR="009F60F0">
        <w:rPr>
          <w:rFonts w:ascii="Verdana" w:eastAsia="Verdana" w:hAnsi="Verdana" w:cs="Verdana"/>
        </w:rPr>
        <w:t xml:space="preserve">. Samen met hen bepalen wij de prioriteiten en de aanpak daarvan. Wij zoeken continu de dialoog met de achterban, enerzijds om </w:t>
      </w:r>
      <w:r w:rsidR="00B778AB">
        <w:rPr>
          <w:rFonts w:ascii="Verdana" w:eastAsia="Verdana" w:hAnsi="Verdana" w:cs="Verdana"/>
        </w:rPr>
        <w:t xml:space="preserve">deze </w:t>
      </w:r>
      <w:r w:rsidR="009F60F0">
        <w:rPr>
          <w:rFonts w:ascii="Verdana" w:eastAsia="Verdana" w:hAnsi="Verdana" w:cs="Verdana"/>
        </w:rPr>
        <w:t xml:space="preserve">te informeren over relevante zaken en anderzijds om signalen op te vangen. Verder adviseert Voorall, gevraagd en ongevraagd, relevante stakeholders. Onze stijl is om stakeholders te overtuigen, te stimuleren en/of te verleiden. Daarnaast heeft Voorall een aanjaagfunctie om knelpunten te agenderen. </w:t>
      </w:r>
    </w:p>
    <w:p w14:paraId="1029AFA7" w14:textId="77777777" w:rsidR="009F60F0" w:rsidRDefault="009F60F0" w:rsidP="00A0077E">
      <w:pPr>
        <w:spacing w:line="240" w:lineRule="auto"/>
        <w:rPr>
          <w:rFonts w:ascii="Verdana" w:eastAsia="Calibri" w:hAnsi="Verdana" w:cs="Times New Roman"/>
        </w:rPr>
      </w:pPr>
    </w:p>
    <w:p w14:paraId="4D2AFF01" w14:textId="4B2E64D1" w:rsidR="00DB2323" w:rsidRDefault="00DB2323" w:rsidP="00A0077E">
      <w:pPr>
        <w:spacing w:line="240" w:lineRule="auto"/>
        <w:rPr>
          <w:rFonts w:ascii="Verdana" w:eastAsia="Verdana,Tahoma,Times New Roman" w:hAnsi="Verdana" w:cs="Verdana,Tahoma,Times New Roman"/>
          <w:b/>
          <w:bCs/>
        </w:rPr>
      </w:pPr>
      <w:r>
        <w:rPr>
          <w:rFonts w:ascii="Verdana" w:eastAsia="Verdana" w:hAnsi="Verdana" w:cs="Verdana"/>
          <w:b/>
          <w:bCs/>
        </w:rPr>
        <w:lastRenderedPageBreak/>
        <w:t>1.</w:t>
      </w:r>
      <w:r w:rsidR="00445B92">
        <w:rPr>
          <w:rFonts w:ascii="Verdana" w:eastAsia="Verdana" w:hAnsi="Verdana" w:cs="Verdana"/>
          <w:b/>
          <w:bCs/>
        </w:rPr>
        <w:t>3</w:t>
      </w:r>
      <w:r>
        <w:rPr>
          <w:rFonts w:ascii="Verdana" w:eastAsia="Verdana" w:hAnsi="Verdana" w:cs="Verdana"/>
          <w:b/>
          <w:bCs/>
        </w:rPr>
        <w:t xml:space="preserve"> Samenstelling Raad van Toezicht/Bestuurder</w:t>
      </w:r>
      <w:r>
        <w:rPr>
          <w:rFonts w:ascii="Verdana" w:eastAsia="Times New Roman" w:hAnsi="Verdana" w:cs="Tahoma"/>
          <w:b/>
        </w:rPr>
        <w:tab/>
      </w:r>
    </w:p>
    <w:p w14:paraId="0585B005" w14:textId="77777777" w:rsidR="00DB2323" w:rsidRDefault="00DB2323" w:rsidP="00A0077E">
      <w:pPr>
        <w:spacing w:line="240" w:lineRule="auto"/>
        <w:rPr>
          <w:rFonts w:ascii="Verdana" w:eastAsia="Verdana,Tahoma,Times New Roman" w:hAnsi="Verdana" w:cs="Verdana,Tahoma,Times New Roman"/>
        </w:rPr>
      </w:pPr>
      <w:r>
        <w:rPr>
          <w:rFonts w:ascii="Verdana" w:eastAsia="Verdana" w:hAnsi="Verdana" w:cs="Verdana"/>
        </w:rPr>
        <w:t>De Raad van Toezicht bestaat uit de volgende leden:</w:t>
      </w:r>
    </w:p>
    <w:p w14:paraId="74BE5D72" w14:textId="73C09683" w:rsidR="00DB2323" w:rsidRDefault="00DB2323" w:rsidP="00A0077E">
      <w:pPr>
        <w:spacing w:line="240" w:lineRule="auto"/>
        <w:rPr>
          <w:rFonts w:ascii="Verdana" w:eastAsia="Verdana,Verdana,Verdana,Arial" w:hAnsi="Verdana" w:cs="Verdana,Verdana,Verdana,Arial"/>
        </w:rPr>
      </w:pPr>
      <w:r>
        <w:rPr>
          <w:rFonts w:ascii="Verdana" w:eastAsia="Verdana,Verdana,Verdana,Arial" w:hAnsi="Verdana" w:cs="Verdana,Verdana,Verdana,Arial"/>
        </w:rPr>
        <w:t xml:space="preserve">- Dhr. J. Zuurmond, voorzitter (aangetreden op </w:t>
      </w:r>
      <w:r w:rsidR="0013491F">
        <w:rPr>
          <w:rFonts w:ascii="Verdana" w:eastAsia="Verdana,Verdana,Verdana,Arial" w:hAnsi="Verdana" w:cs="Verdana,Verdana,Verdana,Arial"/>
        </w:rPr>
        <w:t>12 september</w:t>
      </w:r>
      <w:r>
        <w:rPr>
          <w:rFonts w:ascii="Verdana" w:eastAsia="Verdana,Verdana,Verdana,Arial" w:hAnsi="Verdana" w:cs="Verdana,Verdana,Verdana,Arial"/>
        </w:rPr>
        <w:t xml:space="preserve"> 2018)</w:t>
      </w:r>
    </w:p>
    <w:p w14:paraId="4613D001" w14:textId="334FD9FE" w:rsidR="00DB2323" w:rsidRDefault="00DB2323" w:rsidP="00A0077E">
      <w:pPr>
        <w:spacing w:line="240" w:lineRule="auto"/>
        <w:rPr>
          <w:rFonts w:ascii="Verdana" w:eastAsia="Verdana,Verdana,Verdana,Arial" w:hAnsi="Verdana" w:cs="Verdana,Verdana,Verdana,Arial"/>
        </w:rPr>
      </w:pPr>
      <w:r>
        <w:rPr>
          <w:rFonts w:ascii="Verdana" w:eastAsia="Verdana,Verdana,Verdana,Arial" w:hAnsi="Verdana" w:cs="Verdana,Verdana,Verdana,Arial"/>
        </w:rPr>
        <w:t>- Mw. Y.M. Brandon, voorzitter (afgetreden op 1</w:t>
      </w:r>
      <w:r w:rsidR="00A46355">
        <w:rPr>
          <w:rFonts w:ascii="Verdana" w:eastAsia="Verdana,Verdana,Verdana,Arial" w:hAnsi="Verdana" w:cs="Verdana,Verdana,Verdana,Arial"/>
        </w:rPr>
        <w:t xml:space="preserve"> augustus </w:t>
      </w:r>
      <w:r>
        <w:rPr>
          <w:rFonts w:ascii="Verdana" w:eastAsia="Verdana,Verdana,Verdana,Arial" w:hAnsi="Verdana" w:cs="Verdana,Verdana,Verdana,Arial"/>
        </w:rPr>
        <w:t>2018)</w:t>
      </w:r>
    </w:p>
    <w:p w14:paraId="35085440" w14:textId="2F103316" w:rsidR="00DB2323" w:rsidRDefault="00DB2323" w:rsidP="00A0077E">
      <w:pPr>
        <w:spacing w:line="240" w:lineRule="auto"/>
        <w:rPr>
          <w:rFonts w:ascii="Verdana" w:eastAsia="Verdana" w:hAnsi="Verdana" w:cs="Verdana"/>
        </w:rPr>
      </w:pPr>
      <w:r>
        <w:rPr>
          <w:rFonts w:ascii="Verdana" w:eastAsia="Verdana" w:hAnsi="Verdana" w:cs="Verdana"/>
        </w:rPr>
        <w:t xml:space="preserve">- Dhr. C.P. </w:t>
      </w:r>
      <w:proofErr w:type="spellStart"/>
      <w:r>
        <w:rPr>
          <w:rFonts w:ascii="Verdana" w:eastAsia="Verdana" w:hAnsi="Verdana" w:cs="Verdana"/>
        </w:rPr>
        <w:t>Ockhuysen</w:t>
      </w:r>
      <w:proofErr w:type="spellEnd"/>
      <w:r>
        <w:rPr>
          <w:rFonts w:ascii="Verdana" w:eastAsia="Verdana" w:hAnsi="Verdana" w:cs="Verdana"/>
        </w:rPr>
        <w:t xml:space="preserve">, </w:t>
      </w:r>
      <w:proofErr w:type="spellStart"/>
      <w:r w:rsidR="007825F0">
        <w:rPr>
          <w:rFonts w:ascii="Verdana" w:eastAsia="Verdana" w:hAnsi="Verdana" w:cs="Verdana"/>
        </w:rPr>
        <w:t>plv</w:t>
      </w:r>
      <w:proofErr w:type="spellEnd"/>
      <w:r w:rsidR="007825F0">
        <w:rPr>
          <w:rFonts w:ascii="Verdana" w:eastAsia="Verdana" w:hAnsi="Verdana" w:cs="Verdana"/>
        </w:rPr>
        <w:t>. voorzitter (</w:t>
      </w:r>
      <w:r w:rsidR="001B5D04">
        <w:rPr>
          <w:rFonts w:ascii="Verdana" w:eastAsia="Verdana" w:hAnsi="Verdana" w:cs="Verdana"/>
        </w:rPr>
        <w:t xml:space="preserve">als </w:t>
      </w:r>
      <w:proofErr w:type="spellStart"/>
      <w:r w:rsidR="001B5D04">
        <w:rPr>
          <w:rFonts w:ascii="Verdana" w:eastAsia="Verdana" w:hAnsi="Verdana" w:cs="Verdana"/>
        </w:rPr>
        <w:t>plv</w:t>
      </w:r>
      <w:proofErr w:type="spellEnd"/>
      <w:r w:rsidR="001B5D04">
        <w:rPr>
          <w:rFonts w:ascii="Verdana" w:eastAsia="Verdana" w:hAnsi="Verdana" w:cs="Verdana"/>
        </w:rPr>
        <w:t xml:space="preserve"> voorzitter </w:t>
      </w:r>
      <w:r w:rsidR="007825F0">
        <w:rPr>
          <w:rFonts w:ascii="Verdana" w:eastAsia="Verdana" w:hAnsi="Verdana" w:cs="Verdana"/>
        </w:rPr>
        <w:t xml:space="preserve">aangetreden op 12 september 2018), </w:t>
      </w:r>
      <w:r w:rsidR="005A3694">
        <w:rPr>
          <w:rFonts w:ascii="Verdana" w:eastAsia="Verdana" w:hAnsi="Verdana" w:cs="Verdana"/>
        </w:rPr>
        <w:t xml:space="preserve">daarnaast </w:t>
      </w:r>
      <w:r w:rsidR="007825F0">
        <w:rPr>
          <w:rFonts w:ascii="Verdana" w:eastAsia="Verdana" w:hAnsi="Verdana" w:cs="Verdana"/>
        </w:rPr>
        <w:t>aandachtsgebied Financiën</w:t>
      </w:r>
    </w:p>
    <w:p w14:paraId="1B94ED26" w14:textId="77777777" w:rsidR="00DB2323" w:rsidRDefault="00DB2323" w:rsidP="00A0077E">
      <w:pPr>
        <w:spacing w:line="240" w:lineRule="auto"/>
        <w:rPr>
          <w:rFonts w:ascii="Verdana" w:eastAsia="Verdana" w:hAnsi="Verdana" w:cs="Verdana"/>
        </w:rPr>
      </w:pPr>
      <w:r>
        <w:rPr>
          <w:rFonts w:ascii="Verdana" w:eastAsia="Verdana" w:hAnsi="Verdana" w:cs="Verdana"/>
        </w:rPr>
        <w:t xml:space="preserve">- Dhr. B.D. </w:t>
      </w:r>
      <w:proofErr w:type="spellStart"/>
      <w:r>
        <w:rPr>
          <w:rFonts w:ascii="Verdana" w:eastAsia="Verdana" w:hAnsi="Verdana" w:cs="Verdana"/>
        </w:rPr>
        <w:t>Dumfries</w:t>
      </w:r>
      <w:proofErr w:type="spellEnd"/>
      <w:r>
        <w:rPr>
          <w:rFonts w:ascii="Verdana" w:eastAsia="Verdana" w:hAnsi="Verdana" w:cs="Verdana"/>
        </w:rPr>
        <w:t>, Lid</w:t>
      </w:r>
    </w:p>
    <w:p w14:paraId="3B5A9E3D" w14:textId="77777777" w:rsidR="00DB2323" w:rsidRDefault="00DB2323" w:rsidP="00A0077E">
      <w:pPr>
        <w:spacing w:line="240" w:lineRule="auto"/>
        <w:rPr>
          <w:rFonts w:ascii="Verdana" w:eastAsia="Verdana" w:hAnsi="Verdana" w:cs="Verdana"/>
        </w:rPr>
      </w:pPr>
      <w:r>
        <w:rPr>
          <w:rFonts w:ascii="Verdana" w:eastAsia="Verdana" w:hAnsi="Verdana" w:cs="Verdana"/>
        </w:rPr>
        <w:t>- Mw. J. Van der Sande-Venetiaan, Lid</w:t>
      </w:r>
    </w:p>
    <w:p w14:paraId="1E755AAC" w14:textId="77777777" w:rsidR="00DB2323" w:rsidRDefault="00DB2323" w:rsidP="00A0077E">
      <w:pPr>
        <w:spacing w:line="240" w:lineRule="auto"/>
        <w:rPr>
          <w:rFonts w:ascii="Verdana" w:eastAsia="Verdana,Tahoma,Times New Roman" w:hAnsi="Verdana" w:cs="Verdana,Tahoma,Times New Roman"/>
        </w:rPr>
      </w:pPr>
      <w:r>
        <w:rPr>
          <w:rFonts w:ascii="Verdana" w:eastAsia="Verdana,Tahoma,Times New Roman" w:hAnsi="Verdana" w:cs="Verdana,Tahoma,Times New Roman"/>
        </w:rPr>
        <w:t>- Dhr. N. Blok, Lid</w:t>
      </w:r>
    </w:p>
    <w:p w14:paraId="172445D0" w14:textId="284F764A" w:rsidR="00DB2323" w:rsidRDefault="00DB2323" w:rsidP="00A0077E">
      <w:pPr>
        <w:spacing w:line="240" w:lineRule="auto"/>
        <w:rPr>
          <w:rFonts w:ascii="Verdana" w:eastAsia="Verdana" w:hAnsi="Verdana" w:cs="Verdana"/>
        </w:rPr>
      </w:pPr>
      <w:r>
        <w:rPr>
          <w:rFonts w:ascii="Verdana" w:eastAsia="Verdana" w:hAnsi="Verdana" w:cs="Verdana"/>
        </w:rPr>
        <w:t xml:space="preserve">De Raad van Toezicht vergaderde in het verslagjaar </w:t>
      </w:r>
      <w:r w:rsidR="007825F0">
        <w:rPr>
          <w:rFonts w:ascii="Verdana" w:eastAsia="Verdana" w:hAnsi="Verdana" w:cs="Verdana"/>
        </w:rPr>
        <w:t xml:space="preserve">zes </w:t>
      </w:r>
      <w:r>
        <w:rPr>
          <w:rFonts w:ascii="Verdana" w:eastAsia="Verdana" w:hAnsi="Verdana" w:cs="Verdana"/>
        </w:rPr>
        <w:t>maal (</w:t>
      </w:r>
      <w:r w:rsidR="00D714C9">
        <w:rPr>
          <w:rFonts w:ascii="Verdana" w:eastAsia="Verdana" w:hAnsi="Verdana" w:cs="Verdana"/>
        </w:rPr>
        <w:t>3</w:t>
      </w:r>
      <w:r>
        <w:rPr>
          <w:rFonts w:ascii="Verdana" w:eastAsia="Verdana" w:hAnsi="Verdana" w:cs="Verdana"/>
        </w:rPr>
        <w:t>1 januari, 1</w:t>
      </w:r>
      <w:r w:rsidR="00D714C9">
        <w:rPr>
          <w:rFonts w:ascii="Verdana" w:eastAsia="Verdana" w:hAnsi="Verdana" w:cs="Verdana"/>
        </w:rPr>
        <w:t>7</w:t>
      </w:r>
      <w:r>
        <w:rPr>
          <w:rFonts w:ascii="Verdana" w:eastAsia="Verdana" w:hAnsi="Verdana" w:cs="Verdana"/>
        </w:rPr>
        <w:t xml:space="preserve"> april, </w:t>
      </w:r>
      <w:r w:rsidR="00716FC9">
        <w:rPr>
          <w:rFonts w:ascii="Verdana" w:eastAsia="Verdana" w:hAnsi="Verdana" w:cs="Verdana"/>
        </w:rPr>
        <w:t xml:space="preserve">30 mei, </w:t>
      </w:r>
      <w:r w:rsidR="008F6117">
        <w:rPr>
          <w:rFonts w:ascii="Verdana" w:eastAsia="Verdana" w:hAnsi="Verdana" w:cs="Verdana"/>
        </w:rPr>
        <w:t>12</w:t>
      </w:r>
      <w:r>
        <w:rPr>
          <w:rFonts w:ascii="Verdana" w:eastAsia="Verdana" w:hAnsi="Verdana" w:cs="Verdana"/>
        </w:rPr>
        <w:t xml:space="preserve"> juli, </w:t>
      </w:r>
      <w:r w:rsidR="008F6117">
        <w:rPr>
          <w:rFonts w:ascii="Verdana" w:eastAsia="Verdana" w:hAnsi="Verdana" w:cs="Verdana"/>
        </w:rPr>
        <w:t>1</w:t>
      </w:r>
      <w:r>
        <w:rPr>
          <w:rFonts w:ascii="Verdana" w:eastAsia="Verdana" w:hAnsi="Verdana" w:cs="Verdana"/>
        </w:rPr>
        <w:t xml:space="preserve">2 september en </w:t>
      </w:r>
      <w:r w:rsidR="008F6117">
        <w:rPr>
          <w:rFonts w:ascii="Verdana" w:eastAsia="Verdana" w:hAnsi="Verdana" w:cs="Verdana"/>
        </w:rPr>
        <w:t>14</w:t>
      </w:r>
      <w:r>
        <w:rPr>
          <w:rFonts w:ascii="Verdana" w:eastAsia="Verdana" w:hAnsi="Verdana" w:cs="Verdana"/>
        </w:rPr>
        <w:t xml:space="preserve"> november). </w:t>
      </w:r>
    </w:p>
    <w:p w14:paraId="592B005F" w14:textId="43F07EE1" w:rsidR="00445B92" w:rsidRDefault="00445B92" w:rsidP="00445B92">
      <w:pPr>
        <w:spacing w:line="240" w:lineRule="auto"/>
        <w:rPr>
          <w:rFonts w:ascii="Verdana" w:eastAsia="Verdana,Tahoma,Times New Roman" w:hAnsi="Verdana" w:cs="Verdana,Tahoma,Times New Roman"/>
        </w:rPr>
      </w:pPr>
      <w:r>
        <w:rPr>
          <w:rFonts w:ascii="Verdana" w:eastAsia="Verdana" w:hAnsi="Verdana" w:cs="Verdana"/>
        </w:rPr>
        <w:t>De leden van de Raad van Toezicht hebben te kennen gegeven geen beloning voor hun werkzaamheden te willen ontvangen. Werkelijk gemaakte onkosten kunnen worden gedeclareerd.</w:t>
      </w:r>
    </w:p>
    <w:p w14:paraId="6597016B" w14:textId="77777777" w:rsidR="00DB2323" w:rsidRDefault="00DB2323" w:rsidP="00A0077E">
      <w:pPr>
        <w:spacing w:line="240" w:lineRule="auto"/>
        <w:rPr>
          <w:rFonts w:ascii="Verdana" w:eastAsia="Verdana,Tahoma,Times New Roman" w:hAnsi="Verdana" w:cs="Verdana,Tahoma,Times New Roman"/>
        </w:rPr>
      </w:pPr>
      <w:r>
        <w:rPr>
          <w:rFonts w:ascii="Verdana" w:eastAsia="Verdana" w:hAnsi="Verdana" w:cs="Verdana"/>
        </w:rPr>
        <w:t xml:space="preserve">De heer W.L. Carabain is directeur/bestuurder. </w:t>
      </w:r>
    </w:p>
    <w:p w14:paraId="52CC94BE" w14:textId="77777777" w:rsidR="00445B92" w:rsidRDefault="00445B92" w:rsidP="00A0077E">
      <w:pPr>
        <w:spacing w:line="240" w:lineRule="auto"/>
        <w:rPr>
          <w:rFonts w:ascii="Verdana" w:eastAsia="Calibri" w:hAnsi="Verdana" w:cs="Times New Roman"/>
        </w:rPr>
      </w:pPr>
    </w:p>
    <w:p w14:paraId="75E50D42" w14:textId="6D01CD99" w:rsidR="00DB2323" w:rsidRDefault="00DB2323" w:rsidP="00A0077E">
      <w:pPr>
        <w:spacing w:line="240" w:lineRule="auto"/>
        <w:rPr>
          <w:rFonts w:ascii="Verdana" w:eastAsia="Verdana,Tahoma,Times New Roman" w:hAnsi="Verdana" w:cs="Verdana,Tahoma,Times New Roman"/>
          <w:b/>
          <w:bCs/>
        </w:rPr>
      </w:pPr>
      <w:r>
        <w:rPr>
          <w:rFonts w:ascii="Verdana" w:eastAsia="Verdana" w:hAnsi="Verdana" w:cs="Verdana"/>
          <w:b/>
          <w:bCs/>
        </w:rPr>
        <w:t>1.</w:t>
      </w:r>
      <w:r w:rsidR="00445B92">
        <w:rPr>
          <w:rFonts w:ascii="Verdana" w:eastAsia="Verdana" w:hAnsi="Verdana" w:cs="Verdana"/>
          <w:b/>
          <w:bCs/>
        </w:rPr>
        <w:t>4</w:t>
      </w:r>
      <w:r>
        <w:rPr>
          <w:rFonts w:ascii="Verdana" w:eastAsia="Verdana" w:hAnsi="Verdana" w:cs="Verdana"/>
          <w:b/>
          <w:bCs/>
        </w:rPr>
        <w:t xml:space="preserve"> Ontwikkelingen verslagjaar</w:t>
      </w:r>
      <w:r>
        <w:rPr>
          <w:rFonts w:ascii="Verdana" w:eastAsia="Times New Roman" w:hAnsi="Verdana" w:cs="Tahoma"/>
          <w:b/>
        </w:rPr>
        <w:tab/>
      </w:r>
    </w:p>
    <w:p w14:paraId="6F3A81E7" w14:textId="77777777" w:rsidR="00DB2323" w:rsidRDefault="00DB2323" w:rsidP="00A0077E">
      <w:pPr>
        <w:spacing w:line="240" w:lineRule="auto"/>
        <w:rPr>
          <w:rFonts w:ascii="Verdana" w:eastAsia="Verdana,Tahoma,Times New Roman" w:hAnsi="Verdana" w:cs="Verdana,Tahoma,Times New Roman"/>
        </w:rPr>
      </w:pPr>
      <w:r>
        <w:rPr>
          <w:rFonts w:ascii="Verdana" w:eastAsia="Verdana" w:hAnsi="Verdana" w:cs="Verdana"/>
        </w:rPr>
        <w:t>Eén van de doelstellingen van Voorall is het gevraagd en ongevraagd adviseren aan de gemeente Den Haag en andere instanties.</w:t>
      </w:r>
    </w:p>
    <w:p w14:paraId="32966E89" w14:textId="77777777" w:rsidR="00DB2323" w:rsidRDefault="00DB2323" w:rsidP="00A0077E">
      <w:pPr>
        <w:spacing w:line="240" w:lineRule="auto"/>
        <w:rPr>
          <w:rFonts w:ascii="Verdana" w:eastAsia="Verdana,Tahoma,Times New Roman" w:hAnsi="Verdana" w:cs="Verdana,Tahoma,Times New Roman"/>
        </w:rPr>
      </w:pPr>
      <w:r>
        <w:rPr>
          <w:rFonts w:ascii="Verdana" w:eastAsia="Verdana" w:hAnsi="Verdana" w:cs="Verdana"/>
        </w:rPr>
        <w:t>Adviezen over o.a. de volgende onderwerpen werden opgesteld:</w:t>
      </w:r>
    </w:p>
    <w:p w14:paraId="501B3BBC" w14:textId="77777777" w:rsidR="00DB2323" w:rsidRDefault="00DB2323" w:rsidP="00A0077E">
      <w:pPr>
        <w:pStyle w:val="Lijstalinea"/>
        <w:numPr>
          <w:ilvl w:val="0"/>
          <w:numId w:val="14"/>
        </w:numPr>
        <w:spacing w:after="200"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Informatievoorziening in het openbaar vervoer</w:t>
      </w:r>
    </w:p>
    <w:p w14:paraId="3FCF7D74" w14:textId="77777777" w:rsidR="00DB2323" w:rsidRDefault="00DB2323" w:rsidP="00A0077E">
      <w:pPr>
        <w:pStyle w:val="Lijstalinea"/>
        <w:numPr>
          <w:ilvl w:val="0"/>
          <w:numId w:val="14"/>
        </w:numPr>
        <w:spacing w:after="200"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Toegankelijkheid Onderwijs en Cultuurcentrum (OCC)</w:t>
      </w:r>
    </w:p>
    <w:p w14:paraId="0E71674F" w14:textId="77777777" w:rsidR="00DB2323" w:rsidRDefault="00DB2323" w:rsidP="00A0077E">
      <w:pPr>
        <w:pStyle w:val="Lijstalinea"/>
        <w:numPr>
          <w:ilvl w:val="0"/>
          <w:numId w:val="14"/>
        </w:numPr>
        <w:spacing w:after="200"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Toegankelijkheid stembureaus </w:t>
      </w:r>
    </w:p>
    <w:p w14:paraId="56B2E0F1" w14:textId="77777777" w:rsidR="00DB2323" w:rsidRDefault="00DB2323" w:rsidP="00A0077E">
      <w:pPr>
        <w:pStyle w:val="Lijstalinea"/>
        <w:numPr>
          <w:ilvl w:val="0"/>
          <w:numId w:val="14"/>
        </w:numPr>
        <w:spacing w:after="200"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Onderzoek toegankelijkheid Haagse voorzieningen</w:t>
      </w:r>
    </w:p>
    <w:p w14:paraId="066C5173" w14:textId="77777777" w:rsidR="00DB2323" w:rsidRDefault="00DB2323" w:rsidP="00A0077E">
      <w:pPr>
        <w:pStyle w:val="Lijstalinea"/>
        <w:numPr>
          <w:ilvl w:val="0"/>
          <w:numId w:val="14"/>
        </w:numPr>
        <w:spacing w:after="200"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Signalen aan de Cliëntenraad Sociaal Domein</w:t>
      </w:r>
    </w:p>
    <w:p w14:paraId="047D5F54" w14:textId="77777777" w:rsidR="00DB2323" w:rsidRDefault="00DB2323" w:rsidP="00A0077E">
      <w:pPr>
        <w:spacing w:line="240" w:lineRule="auto"/>
        <w:rPr>
          <w:rFonts w:ascii="Verdana" w:eastAsia="Verdana,Verdana,Times New Roman" w:hAnsi="Verdana" w:cs="Verdana,Verdana,Times New Roman"/>
          <w:lang w:eastAsia="nl-NL"/>
        </w:rPr>
      </w:pPr>
      <w:r>
        <w:rPr>
          <w:rFonts w:ascii="Verdana" w:eastAsia="Verdana,Verdana,Verdana,Times N" w:hAnsi="Verdana" w:cs="Verdana,Verdana,Verdana,Times N"/>
          <w:lang w:eastAsia="nl-NL"/>
        </w:rPr>
        <w:t xml:space="preserve">Deze adviezen staan voor een bredere aanpak van Voorall. Veel rapporten kennen een follow-up, dat wil zeggen dat er na een advies een gesprek met de betreffende ambtenaar volgt om mee te denken over de uitvoering van het advies. Ook wordt overleg gevoerd met private organisaties om te bevorderen dat adviezen en tips ook daadwerkelijk worden doorgevoerd. </w:t>
      </w:r>
    </w:p>
    <w:p w14:paraId="58BED5FB" w14:textId="53450159" w:rsidR="00DB2323" w:rsidRDefault="00DB2323" w:rsidP="00A0077E">
      <w:pPr>
        <w:spacing w:line="240" w:lineRule="auto"/>
        <w:rPr>
          <w:rFonts w:ascii="Verdana" w:eastAsia="Verdana,Verdana,Tahoma,Times Ne" w:hAnsi="Verdana" w:cs="Verdana,Verdana,Tahoma,Times Ne"/>
        </w:rPr>
      </w:pPr>
      <w:r>
        <w:rPr>
          <w:rFonts w:ascii="Verdana" w:eastAsia="Verdana" w:hAnsi="Verdana" w:cs="Verdana"/>
        </w:rPr>
        <w:t xml:space="preserve">Elders in </w:t>
      </w:r>
      <w:r w:rsidR="00E854C3">
        <w:rPr>
          <w:rFonts w:ascii="Verdana" w:eastAsia="Verdana" w:hAnsi="Verdana" w:cs="Verdana"/>
        </w:rPr>
        <w:t xml:space="preserve">dit </w:t>
      </w:r>
      <w:proofErr w:type="spellStart"/>
      <w:r>
        <w:rPr>
          <w:rFonts w:ascii="Verdana" w:eastAsia="Verdana" w:hAnsi="Verdana" w:cs="Verdana"/>
        </w:rPr>
        <w:t>Bestuursverslag</w:t>
      </w:r>
      <w:proofErr w:type="spellEnd"/>
      <w:r>
        <w:rPr>
          <w:rFonts w:ascii="Verdana" w:eastAsia="Verdana" w:hAnsi="Verdana" w:cs="Verdana"/>
        </w:rPr>
        <w:t xml:space="preserve"> wordt nader ingegaan op de activiteiten die zijn georganiseerd en de prestaties die in het verslagjaar zijn geleverd om de toegankelijkheid van de stad verder te verbeteren.</w:t>
      </w:r>
    </w:p>
    <w:p w14:paraId="2C23EE6D" w14:textId="77777777" w:rsidR="00DB2323" w:rsidRDefault="00DB2323" w:rsidP="00A0077E">
      <w:pPr>
        <w:spacing w:line="240" w:lineRule="auto"/>
        <w:rPr>
          <w:rFonts w:ascii="Verdana" w:eastAsia="Times New Roman" w:hAnsi="Verdana" w:cs="Tahoma"/>
        </w:rPr>
      </w:pPr>
    </w:p>
    <w:p w14:paraId="797EA92E" w14:textId="285753B8" w:rsidR="00DB2323" w:rsidRDefault="00DB2323" w:rsidP="00A0077E">
      <w:pPr>
        <w:spacing w:line="240" w:lineRule="auto"/>
        <w:rPr>
          <w:rFonts w:ascii="Verdana" w:eastAsia="Verdana,Tahoma,Times New Roman" w:hAnsi="Verdana" w:cs="Verdana,Tahoma,Times New Roman"/>
          <w:b/>
          <w:bCs/>
        </w:rPr>
      </w:pPr>
      <w:r>
        <w:rPr>
          <w:rFonts w:ascii="Verdana" w:eastAsia="Verdana" w:hAnsi="Verdana" w:cs="Verdana"/>
          <w:b/>
          <w:bCs/>
        </w:rPr>
        <w:t>1.</w:t>
      </w:r>
      <w:r w:rsidR="00445B92">
        <w:rPr>
          <w:rFonts w:ascii="Verdana" w:eastAsia="Verdana" w:hAnsi="Verdana" w:cs="Verdana"/>
          <w:b/>
          <w:bCs/>
        </w:rPr>
        <w:t>5</w:t>
      </w:r>
      <w:r>
        <w:rPr>
          <w:rFonts w:ascii="Verdana" w:eastAsia="Verdana" w:hAnsi="Verdana" w:cs="Verdana"/>
          <w:b/>
          <w:bCs/>
        </w:rPr>
        <w:t xml:space="preserve"> Vereniging Doe Voorall Mee</w:t>
      </w:r>
      <w:r>
        <w:rPr>
          <w:rFonts w:ascii="Verdana" w:eastAsia="Times New Roman" w:hAnsi="Verdana" w:cs="Tahoma"/>
          <w:b/>
        </w:rPr>
        <w:tab/>
      </w:r>
    </w:p>
    <w:p w14:paraId="0B2D44E6" w14:textId="77777777" w:rsidR="00DB2323" w:rsidRDefault="00DB2323" w:rsidP="00A0077E">
      <w:pPr>
        <w:spacing w:line="240" w:lineRule="auto"/>
        <w:rPr>
          <w:rFonts w:ascii="Verdana" w:eastAsia="Verdana,Tahoma,Times New Roman" w:hAnsi="Verdana" w:cs="Verdana,Tahoma,Times New Roman"/>
        </w:rPr>
      </w:pPr>
      <w:r>
        <w:rPr>
          <w:rFonts w:ascii="Verdana" w:eastAsia="Verdana" w:hAnsi="Verdana" w:cs="Verdana"/>
        </w:rPr>
        <w:t>De vereniging Doe Voorall Mee is opgericht op 12 juni 2007 met als doel deskundigheidservaring te leveren aan Voorall voor het ontwikkelen en uitvoeren van haar activiteiten.</w:t>
      </w:r>
    </w:p>
    <w:p w14:paraId="62B8D058" w14:textId="33C544F1" w:rsidR="00DB2323" w:rsidRDefault="00DB2323" w:rsidP="00A0077E">
      <w:pPr>
        <w:spacing w:line="240" w:lineRule="auto"/>
        <w:rPr>
          <w:rFonts w:ascii="Verdana" w:eastAsia="Verdana,Tahoma,Times New Roman" w:hAnsi="Verdana" w:cs="Verdana,Tahoma,Times New Roman"/>
        </w:rPr>
      </w:pPr>
      <w:r>
        <w:rPr>
          <w:rFonts w:ascii="Verdana" w:eastAsia="Verdana" w:hAnsi="Verdana" w:cs="Verdana"/>
        </w:rPr>
        <w:lastRenderedPageBreak/>
        <w:t xml:space="preserve">De relatie met Voorall is geborgd in een convenant, waarin de afspraken over de bestuurlijke en financiële verhoudingen zijn vastgelegd. Doe Voorall Mee was in het verslagjaar een waardevol klankbord en contact met de achterban zoals </w:t>
      </w:r>
      <w:r w:rsidR="00DB0E42">
        <w:rPr>
          <w:rFonts w:ascii="Verdana" w:eastAsia="Verdana" w:hAnsi="Verdana" w:cs="Verdana"/>
        </w:rPr>
        <w:t>ervaringsdeskundigen</w:t>
      </w:r>
      <w:r w:rsidR="005F1D93">
        <w:rPr>
          <w:rFonts w:ascii="Verdana" w:eastAsia="Verdana" w:hAnsi="Verdana" w:cs="Verdana"/>
        </w:rPr>
        <w:t xml:space="preserve"> </w:t>
      </w:r>
      <w:r>
        <w:rPr>
          <w:rFonts w:ascii="Verdana" w:eastAsia="Verdana" w:hAnsi="Verdana" w:cs="Verdana"/>
        </w:rPr>
        <w:t>en patiëntenorganisaties</w:t>
      </w:r>
      <w:r w:rsidR="008E3633">
        <w:rPr>
          <w:rFonts w:ascii="Verdana" w:eastAsia="Verdana" w:hAnsi="Verdana" w:cs="Verdana"/>
        </w:rPr>
        <w:t xml:space="preserve"> droeg daaraan bij</w:t>
      </w:r>
      <w:r>
        <w:rPr>
          <w:rFonts w:ascii="Verdana" w:eastAsia="Verdana" w:hAnsi="Verdana" w:cs="Verdana"/>
        </w:rPr>
        <w:t>.</w:t>
      </w:r>
    </w:p>
    <w:p w14:paraId="671DA0ED" w14:textId="77777777" w:rsidR="00DB2323" w:rsidRDefault="00DB2323" w:rsidP="00A0077E">
      <w:pPr>
        <w:spacing w:line="240" w:lineRule="auto"/>
        <w:rPr>
          <w:rFonts w:ascii="Verdana" w:eastAsia="Times New Roman" w:hAnsi="Verdana" w:cs="Tahoma"/>
        </w:rPr>
      </w:pPr>
    </w:p>
    <w:p w14:paraId="76B37F95" w14:textId="0842CE71" w:rsidR="00DB2323" w:rsidRDefault="00DB2323" w:rsidP="00A0077E">
      <w:pPr>
        <w:spacing w:line="240" w:lineRule="auto"/>
        <w:rPr>
          <w:rFonts w:ascii="Verdana" w:eastAsia="Verdana,Tahoma,Times New Roman" w:hAnsi="Verdana" w:cs="Verdana,Tahoma,Times New Roman"/>
          <w:b/>
          <w:bCs/>
        </w:rPr>
      </w:pPr>
      <w:r>
        <w:rPr>
          <w:rFonts w:ascii="Verdana" w:eastAsia="Verdana" w:hAnsi="Verdana" w:cs="Verdana"/>
          <w:b/>
          <w:bCs/>
        </w:rPr>
        <w:t>1.</w:t>
      </w:r>
      <w:r w:rsidR="00445B92">
        <w:rPr>
          <w:rFonts w:ascii="Verdana" w:eastAsia="Verdana" w:hAnsi="Verdana" w:cs="Verdana"/>
          <w:b/>
          <w:bCs/>
        </w:rPr>
        <w:t>6</w:t>
      </w:r>
      <w:r>
        <w:rPr>
          <w:rFonts w:ascii="Verdana" w:eastAsia="Verdana" w:hAnsi="Verdana" w:cs="Verdana"/>
          <w:b/>
          <w:bCs/>
        </w:rPr>
        <w:t xml:space="preserve"> Vrienden van Voorall</w:t>
      </w:r>
    </w:p>
    <w:p w14:paraId="5F326F03" w14:textId="096D5801" w:rsidR="00DB2323" w:rsidRDefault="00262D14" w:rsidP="00A0077E">
      <w:pPr>
        <w:spacing w:line="240" w:lineRule="auto"/>
        <w:rPr>
          <w:rFonts w:ascii="Verdana" w:eastAsia="Verdana,Verdana,Tahoma,Times Ne" w:hAnsi="Verdana" w:cs="Verdana,Verdana,Tahoma,Times Ne"/>
        </w:rPr>
      </w:pPr>
      <w:r>
        <w:rPr>
          <w:rFonts w:ascii="Verdana" w:eastAsia="Verdana" w:hAnsi="Verdana" w:cs="Verdana"/>
        </w:rPr>
        <w:t>In 201</w:t>
      </w:r>
      <w:r w:rsidR="00B2152B">
        <w:rPr>
          <w:rFonts w:ascii="Verdana" w:eastAsia="Verdana" w:hAnsi="Verdana" w:cs="Verdana"/>
        </w:rPr>
        <w:t>2</w:t>
      </w:r>
      <w:r>
        <w:rPr>
          <w:rFonts w:ascii="Verdana" w:eastAsia="Verdana" w:hAnsi="Verdana" w:cs="Verdana"/>
        </w:rPr>
        <w:t xml:space="preserve"> is </w:t>
      </w:r>
      <w:r w:rsidR="00DB2323">
        <w:rPr>
          <w:rFonts w:ascii="Verdana" w:eastAsia="Verdana" w:hAnsi="Verdana" w:cs="Verdana"/>
        </w:rPr>
        <w:t xml:space="preserve">de Stichting Vrienden van Voorall opgericht. De Stichting heeft als doel het financieel en materieel ondersteunen van die activiteiten van Voorall, die niet via de reguliere subsidie kunnen worden gerealiseerd. Het bestuur bestaat uit de heren E.M. Jens (voorzitter), J. Booij, A. Sandvliet en de dames K. Bos en S. </w:t>
      </w:r>
      <w:proofErr w:type="spellStart"/>
      <w:r w:rsidR="00DB2323">
        <w:rPr>
          <w:rFonts w:ascii="Verdana" w:eastAsia="Verdana" w:hAnsi="Verdana" w:cs="Verdana"/>
        </w:rPr>
        <w:t>Ramautarsing</w:t>
      </w:r>
      <w:proofErr w:type="spellEnd"/>
      <w:r w:rsidR="00CE6E2F">
        <w:rPr>
          <w:rFonts w:ascii="Verdana" w:eastAsia="Verdana" w:hAnsi="Verdana" w:cs="Verdana"/>
        </w:rPr>
        <w:t xml:space="preserve"> (tot 1 november 2018)</w:t>
      </w:r>
      <w:r w:rsidR="00DB2323">
        <w:rPr>
          <w:rFonts w:ascii="Verdana" w:eastAsia="Verdana" w:hAnsi="Verdana" w:cs="Verdana"/>
        </w:rPr>
        <w:t xml:space="preserve">. </w:t>
      </w:r>
    </w:p>
    <w:p w14:paraId="2CD9B7E8" w14:textId="77777777" w:rsidR="00DB2323" w:rsidRDefault="00DB2323" w:rsidP="00A0077E">
      <w:pPr>
        <w:spacing w:line="240" w:lineRule="auto"/>
        <w:rPr>
          <w:rFonts w:ascii="Verdana" w:eastAsia="Verdana,Verdana,Tahoma,Times Ne" w:hAnsi="Verdana" w:cs="Verdana,Verdana,Tahoma,Times Ne"/>
        </w:rPr>
      </w:pPr>
      <w:r>
        <w:rPr>
          <w:rFonts w:ascii="Verdana" w:eastAsia="Verdana" w:hAnsi="Verdana" w:cs="Verdana"/>
        </w:rPr>
        <w:t xml:space="preserve">De heer W.L. Carabain is agenda-lid van de Stichting. </w:t>
      </w:r>
    </w:p>
    <w:p w14:paraId="1EE3BFAB" w14:textId="013AA8C1" w:rsidR="009C5CA9" w:rsidRDefault="00DB2323" w:rsidP="00A0077E">
      <w:pPr>
        <w:spacing w:line="240" w:lineRule="auto"/>
        <w:rPr>
          <w:rFonts w:ascii="Verdana" w:eastAsia="Verdana" w:hAnsi="Verdana" w:cs="Verdana"/>
        </w:rPr>
      </w:pPr>
      <w:r>
        <w:rPr>
          <w:rFonts w:ascii="Verdana" w:eastAsia="Verdana" w:hAnsi="Verdana" w:cs="Verdana"/>
        </w:rPr>
        <w:t>Het bestuur heeft zich in 201</w:t>
      </w:r>
      <w:r w:rsidR="003C6377">
        <w:rPr>
          <w:rFonts w:ascii="Verdana" w:eastAsia="Verdana" w:hAnsi="Verdana" w:cs="Verdana"/>
        </w:rPr>
        <w:t>8</w:t>
      </w:r>
      <w:r>
        <w:rPr>
          <w:rFonts w:ascii="Verdana" w:eastAsia="Verdana" w:hAnsi="Verdana" w:cs="Verdana"/>
        </w:rPr>
        <w:t xml:space="preserve"> ingezet voor het bijeenbrengen van middelen</w:t>
      </w:r>
      <w:r w:rsidR="00BF09F9">
        <w:rPr>
          <w:rFonts w:ascii="Verdana" w:eastAsia="Verdana" w:hAnsi="Verdana" w:cs="Verdana"/>
        </w:rPr>
        <w:t xml:space="preserve">. </w:t>
      </w:r>
      <w:r w:rsidR="009C5CA9">
        <w:rPr>
          <w:rFonts w:ascii="Verdana" w:eastAsia="Verdana" w:hAnsi="Verdana" w:cs="Verdana"/>
        </w:rPr>
        <w:t xml:space="preserve">De Vrienden hebben </w:t>
      </w:r>
      <w:r w:rsidR="00DC7FD9">
        <w:rPr>
          <w:rFonts w:ascii="Verdana" w:eastAsia="Verdana" w:hAnsi="Verdana" w:cs="Verdana"/>
        </w:rPr>
        <w:t xml:space="preserve">kunnen </w:t>
      </w:r>
      <w:r w:rsidR="009C5CA9">
        <w:rPr>
          <w:rFonts w:ascii="Verdana" w:eastAsia="Verdana" w:hAnsi="Verdana" w:cs="Verdana"/>
        </w:rPr>
        <w:t xml:space="preserve">bijdragen aan het mogelijk maken van </w:t>
      </w:r>
      <w:r w:rsidR="00B3544A">
        <w:rPr>
          <w:rFonts w:ascii="Verdana" w:eastAsia="Verdana" w:hAnsi="Verdana" w:cs="Verdana"/>
        </w:rPr>
        <w:t xml:space="preserve">een </w:t>
      </w:r>
      <w:r w:rsidR="009C5CA9">
        <w:rPr>
          <w:rFonts w:ascii="Verdana" w:eastAsia="Verdana" w:hAnsi="Verdana" w:cs="Verdana"/>
        </w:rPr>
        <w:t>twee</w:t>
      </w:r>
      <w:r w:rsidR="00B3544A">
        <w:rPr>
          <w:rFonts w:ascii="Verdana" w:eastAsia="Verdana" w:hAnsi="Verdana" w:cs="Verdana"/>
        </w:rPr>
        <w:t>tal</w:t>
      </w:r>
      <w:r w:rsidR="009C5CA9">
        <w:rPr>
          <w:rFonts w:ascii="Verdana" w:eastAsia="Verdana" w:hAnsi="Verdana" w:cs="Verdana"/>
        </w:rPr>
        <w:t xml:space="preserve"> </w:t>
      </w:r>
      <w:r w:rsidR="00B16D30">
        <w:rPr>
          <w:rFonts w:ascii="Verdana" w:eastAsia="Verdana" w:hAnsi="Verdana" w:cs="Verdana"/>
        </w:rPr>
        <w:t>projecten:</w:t>
      </w:r>
    </w:p>
    <w:p w14:paraId="377115C0" w14:textId="37B1B7AC" w:rsidR="00DB2323" w:rsidRDefault="009C5CA9" w:rsidP="00A0077E">
      <w:pPr>
        <w:spacing w:line="240" w:lineRule="auto"/>
        <w:rPr>
          <w:rFonts w:ascii="Verdana" w:eastAsia="Verdana" w:hAnsi="Verdana" w:cs="Verdana"/>
        </w:rPr>
      </w:pPr>
      <w:r>
        <w:rPr>
          <w:rFonts w:ascii="Verdana" w:eastAsia="Verdana" w:hAnsi="Verdana" w:cs="Verdana"/>
        </w:rPr>
        <w:t>-</w:t>
      </w:r>
      <w:r w:rsidR="001810BB">
        <w:rPr>
          <w:rFonts w:ascii="Verdana" w:eastAsia="Verdana" w:hAnsi="Verdana" w:cs="Verdana"/>
        </w:rPr>
        <w:t xml:space="preserve"> Coachen</w:t>
      </w:r>
      <w:r>
        <w:rPr>
          <w:rFonts w:ascii="Verdana" w:eastAsia="Verdana" w:hAnsi="Verdana" w:cs="Verdana"/>
        </w:rPr>
        <w:t xml:space="preserve"> met Paarden</w:t>
      </w:r>
      <w:r w:rsidR="001810BB">
        <w:rPr>
          <w:rFonts w:ascii="Verdana" w:eastAsia="Verdana" w:hAnsi="Verdana" w:cs="Verdana"/>
        </w:rPr>
        <w:t xml:space="preserve">, een activiteit van </w:t>
      </w:r>
      <w:r w:rsidR="00B16D30">
        <w:rPr>
          <w:rFonts w:ascii="Verdana" w:eastAsia="Verdana" w:hAnsi="Verdana" w:cs="Verdana"/>
        </w:rPr>
        <w:t>de Voorall Academie</w:t>
      </w:r>
      <w:r w:rsidR="001810BB">
        <w:rPr>
          <w:rFonts w:ascii="Verdana" w:eastAsia="Verdana" w:hAnsi="Verdana" w:cs="Verdana"/>
        </w:rPr>
        <w:t>;</w:t>
      </w:r>
    </w:p>
    <w:p w14:paraId="764CCF68" w14:textId="2E45E047" w:rsidR="009C5CA9" w:rsidRDefault="009C5CA9" w:rsidP="00A0077E">
      <w:pPr>
        <w:spacing w:line="240" w:lineRule="auto"/>
        <w:rPr>
          <w:rFonts w:ascii="Verdana" w:eastAsia="Verdana" w:hAnsi="Verdana" w:cs="Verdana"/>
        </w:rPr>
      </w:pPr>
      <w:r>
        <w:rPr>
          <w:rFonts w:ascii="Verdana" w:eastAsia="Verdana" w:hAnsi="Verdana" w:cs="Verdana"/>
        </w:rPr>
        <w:t>-</w:t>
      </w:r>
      <w:r w:rsidR="001810BB">
        <w:rPr>
          <w:rFonts w:ascii="Verdana" w:eastAsia="Verdana" w:hAnsi="Verdana" w:cs="Verdana"/>
        </w:rPr>
        <w:t xml:space="preserve"> A</w:t>
      </w:r>
      <w:r>
        <w:rPr>
          <w:rFonts w:ascii="Verdana" w:eastAsia="Verdana" w:hAnsi="Verdana" w:cs="Verdana"/>
        </w:rPr>
        <w:t xml:space="preserve">anschaf van een fietsrolstoel die bij </w:t>
      </w:r>
      <w:proofErr w:type="spellStart"/>
      <w:r>
        <w:rPr>
          <w:rFonts w:ascii="Verdana" w:eastAsia="Verdana" w:hAnsi="Verdana" w:cs="Verdana"/>
        </w:rPr>
        <w:t>Biesieklette</w:t>
      </w:r>
      <w:proofErr w:type="spellEnd"/>
      <w:r>
        <w:rPr>
          <w:rFonts w:ascii="Verdana" w:eastAsia="Verdana" w:hAnsi="Verdana" w:cs="Verdana"/>
        </w:rPr>
        <w:t xml:space="preserve"> is ondergebracht</w:t>
      </w:r>
      <w:r w:rsidR="001810BB">
        <w:rPr>
          <w:rFonts w:ascii="Verdana" w:eastAsia="Verdana" w:hAnsi="Verdana" w:cs="Verdana"/>
        </w:rPr>
        <w:t>.</w:t>
      </w:r>
    </w:p>
    <w:p w14:paraId="53ED8C22" w14:textId="77777777" w:rsidR="00DB2323" w:rsidRDefault="00DB2323" w:rsidP="00A0077E">
      <w:pPr>
        <w:spacing w:line="240" w:lineRule="auto"/>
        <w:rPr>
          <w:rFonts w:ascii="Verdana" w:eastAsia="Times New Roman" w:hAnsi="Verdana" w:cs="Tahoma"/>
        </w:rPr>
      </w:pPr>
    </w:p>
    <w:p w14:paraId="5B25D814" w14:textId="2443E321" w:rsidR="00DB2323" w:rsidRDefault="00DB2323" w:rsidP="00A0077E">
      <w:pPr>
        <w:spacing w:line="240" w:lineRule="auto"/>
        <w:rPr>
          <w:rFonts w:ascii="Verdana" w:eastAsia="Verdana,Tahoma,Times New Roman" w:hAnsi="Verdana" w:cs="Verdana,Tahoma,Times New Roman"/>
          <w:b/>
          <w:bCs/>
        </w:rPr>
      </w:pPr>
      <w:r>
        <w:rPr>
          <w:rFonts w:ascii="Verdana" w:eastAsia="Verdana" w:hAnsi="Verdana" w:cs="Verdana"/>
          <w:b/>
          <w:bCs/>
        </w:rPr>
        <w:t>1.</w:t>
      </w:r>
      <w:r w:rsidR="00445B92">
        <w:rPr>
          <w:rFonts w:ascii="Verdana" w:eastAsia="Verdana" w:hAnsi="Verdana" w:cs="Verdana"/>
          <w:b/>
          <w:bCs/>
        </w:rPr>
        <w:t>7</w:t>
      </w:r>
      <w:r>
        <w:rPr>
          <w:rFonts w:ascii="Verdana" w:eastAsia="Verdana" w:hAnsi="Verdana" w:cs="Verdana"/>
          <w:b/>
          <w:bCs/>
        </w:rPr>
        <w:t xml:space="preserve"> Contacten met de gemeente</w:t>
      </w:r>
      <w:r>
        <w:rPr>
          <w:rFonts w:ascii="Verdana" w:eastAsia="Times New Roman" w:hAnsi="Verdana" w:cs="Tahoma"/>
          <w:b/>
        </w:rPr>
        <w:tab/>
      </w:r>
    </w:p>
    <w:p w14:paraId="55DF6E67" w14:textId="03D4DD2C" w:rsidR="00DB2323" w:rsidRDefault="00DB2323" w:rsidP="00A0077E">
      <w:pPr>
        <w:spacing w:line="240" w:lineRule="auto"/>
        <w:rPr>
          <w:rFonts w:ascii="Verdana" w:eastAsia="Verdana" w:hAnsi="Verdana" w:cs="Verdana"/>
        </w:rPr>
      </w:pPr>
      <w:r>
        <w:rPr>
          <w:rFonts w:ascii="Verdana" w:eastAsia="Verdana,Verdana,Verdana,Times N" w:hAnsi="Verdana" w:cs="Verdana,Verdana,Verdana,Times N"/>
          <w:lang w:eastAsia="nl-NL"/>
        </w:rPr>
        <w:t xml:space="preserve">Het bestuurlijke aanspreekpunt voor Voorall bij de gemeente was </w:t>
      </w:r>
      <w:r w:rsidR="00766103">
        <w:rPr>
          <w:rFonts w:ascii="Verdana" w:eastAsia="Verdana,Verdana,Verdana,Times N" w:hAnsi="Verdana" w:cs="Verdana,Verdana,Verdana,Times N"/>
          <w:lang w:eastAsia="nl-NL"/>
        </w:rPr>
        <w:t xml:space="preserve">in het eerste deel van het jaar </w:t>
      </w:r>
      <w:r>
        <w:rPr>
          <w:rFonts w:ascii="Verdana" w:eastAsia="Verdana,Verdana,Verdana,Times N" w:hAnsi="Verdana" w:cs="Verdana,Verdana,Verdana,Times N"/>
          <w:lang w:eastAsia="nl-NL"/>
        </w:rPr>
        <w:t>K</w:t>
      </w:r>
      <w:r w:rsidR="00417923">
        <w:rPr>
          <w:rFonts w:ascii="Verdana" w:eastAsia="Verdana,Verdana,Verdana,Times N" w:hAnsi="Verdana" w:cs="Verdana,Verdana,Verdana,Times N"/>
          <w:lang w:eastAsia="nl-NL"/>
        </w:rPr>
        <w:t xml:space="preserve">arsten </w:t>
      </w:r>
      <w:r>
        <w:rPr>
          <w:rFonts w:ascii="Verdana" w:eastAsia="Verdana,Verdana,Verdana,Times N" w:hAnsi="Verdana" w:cs="Verdana,Verdana,Verdana,Times N"/>
          <w:lang w:eastAsia="nl-NL"/>
        </w:rPr>
        <w:t xml:space="preserve">Klein. Hij werd </w:t>
      </w:r>
      <w:r w:rsidR="00766103">
        <w:rPr>
          <w:rFonts w:ascii="Verdana" w:eastAsia="Verdana,Verdana,Verdana,Times N" w:hAnsi="Verdana" w:cs="Verdana,Verdana,Verdana,Times N"/>
          <w:lang w:eastAsia="nl-NL"/>
        </w:rPr>
        <w:t xml:space="preserve">na de verkiezingen </w:t>
      </w:r>
      <w:r>
        <w:rPr>
          <w:rFonts w:ascii="Verdana" w:eastAsia="Verdana,Verdana,Verdana,Times N" w:hAnsi="Verdana" w:cs="Verdana,Verdana,Verdana,Times N"/>
          <w:lang w:eastAsia="nl-NL"/>
        </w:rPr>
        <w:t xml:space="preserve">opgevolgd door wethouder </w:t>
      </w:r>
      <w:proofErr w:type="spellStart"/>
      <w:r>
        <w:rPr>
          <w:rFonts w:ascii="Verdana" w:eastAsia="Verdana,Verdana,Verdana,Times N" w:hAnsi="Verdana" w:cs="Verdana,Verdana,Verdana,Times N"/>
          <w:lang w:eastAsia="nl-NL"/>
        </w:rPr>
        <w:t>K</w:t>
      </w:r>
      <w:r w:rsidR="00417923">
        <w:rPr>
          <w:rFonts w:ascii="Verdana" w:eastAsia="Verdana,Verdana,Verdana,Times N" w:hAnsi="Verdana" w:cs="Verdana,Verdana,Verdana,Times N"/>
          <w:lang w:eastAsia="nl-NL"/>
        </w:rPr>
        <w:t>avita</w:t>
      </w:r>
      <w:proofErr w:type="spellEnd"/>
      <w:r>
        <w:rPr>
          <w:rFonts w:ascii="Verdana" w:eastAsia="Verdana,Verdana,Verdana,Times N" w:hAnsi="Verdana" w:cs="Verdana,Verdana,Verdana,Times N"/>
          <w:lang w:eastAsia="nl-NL"/>
        </w:rPr>
        <w:t xml:space="preserve"> </w:t>
      </w:r>
      <w:proofErr w:type="spellStart"/>
      <w:r>
        <w:rPr>
          <w:rFonts w:ascii="Verdana" w:eastAsia="Verdana,Verdana,Verdana,Times N" w:hAnsi="Verdana" w:cs="Verdana,Verdana,Verdana,Times N"/>
          <w:lang w:eastAsia="nl-NL"/>
        </w:rPr>
        <w:t>Parbhudayal</w:t>
      </w:r>
      <w:proofErr w:type="spellEnd"/>
      <w:r>
        <w:rPr>
          <w:rFonts w:ascii="Verdana" w:eastAsia="Verdana,Verdana,Verdana,Times N" w:hAnsi="Verdana" w:cs="Verdana,Verdana,Verdana,Times N"/>
          <w:lang w:eastAsia="nl-NL"/>
        </w:rPr>
        <w:t xml:space="preserve">. Vanuit </w:t>
      </w:r>
      <w:r w:rsidR="00417923">
        <w:rPr>
          <w:rFonts w:ascii="Verdana" w:eastAsia="Verdana,Verdana,Verdana,Times N" w:hAnsi="Verdana" w:cs="Verdana,Verdana,Verdana,Times N"/>
          <w:lang w:eastAsia="nl-NL"/>
        </w:rPr>
        <w:t xml:space="preserve">haar </w:t>
      </w:r>
      <w:r>
        <w:rPr>
          <w:rFonts w:ascii="Verdana" w:eastAsia="Verdana,Verdana,Verdana,Times N" w:hAnsi="Verdana" w:cs="Verdana,Verdana,Verdana,Times N"/>
          <w:lang w:eastAsia="nl-NL"/>
        </w:rPr>
        <w:t xml:space="preserve">verantwoordelijkheid als wethouder Zorg is </w:t>
      </w:r>
      <w:r w:rsidR="00417923">
        <w:rPr>
          <w:rFonts w:ascii="Verdana" w:eastAsia="Verdana,Verdana,Verdana,Times N" w:hAnsi="Verdana" w:cs="Verdana,Verdana,Verdana,Times N"/>
          <w:lang w:eastAsia="nl-NL"/>
        </w:rPr>
        <w:t>z</w:t>
      </w:r>
      <w:r>
        <w:rPr>
          <w:rFonts w:ascii="Verdana" w:eastAsia="Verdana,Verdana,Verdana,Times N" w:hAnsi="Verdana" w:cs="Verdana,Verdana,Verdana,Times N"/>
          <w:lang w:eastAsia="nl-NL"/>
        </w:rPr>
        <w:t xml:space="preserve">ij voor Voorall </w:t>
      </w:r>
      <w:r w:rsidR="00795180">
        <w:rPr>
          <w:rFonts w:ascii="Verdana" w:eastAsia="Verdana,Verdana,Verdana,Times N" w:hAnsi="Verdana" w:cs="Verdana,Verdana,Verdana,Times N"/>
          <w:lang w:eastAsia="nl-NL"/>
        </w:rPr>
        <w:t xml:space="preserve">de </w:t>
      </w:r>
      <w:r>
        <w:rPr>
          <w:rFonts w:ascii="Verdana" w:eastAsia="Verdana,Verdana,Verdana,Times N" w:hAnsi="Verdana" w:cs="Verdana,Verdana,Verdana,Times N"/>
          <w:lang w:eastAsia="nl-NL"/>
        </w:rPr>
        <w:t>belangrijk</w:t>
      </w:r>
      <w:r w:rsidR="00795180">
        <w:rPr>
          <w:rFonts w:ascii="Verdana" w:eastAsia="Verdana,Verdana,Verdana,Times N" w:hAnsi="Verdana" w:cs="Verdana,Verdana,Verdana,Times N"/>
          <w:lang w:eastAsia="nl-NL"/>
        </w:rPr>
        <w:t>st</w:t>
      </w:r>
      <w:r>
        <w:rPr>
          <w:rFonts w:ascii="Verdana" w:eastAsia="Verdana,Verdana,Verdana,Times N" w:hAnsi="Verdana" w:cs="Verdana,Verdana,Verdana,Times N"/>
          <w:lang w:eastAsia="nl-NL"/>
        </w:rPr>
        <w:t xml:space="preserve">e </w:t>
      </w:r>
      <w:r w:rsidR="00795180">
        <w:rPr>
          <w:rFonts w:ascii="Verdana" w:eastAsia="Verdana,Verdana,Verdana,Times N" w:hAnsi="Verdana" w:cs="Verdana,Verdana,Verdana,Times N"/>
          <w:lang w:eastAsia="nl-NL"/>
        </w:rPr>
        <w:t xml:space="preserve">bestuurlijke </w:t>
      </w:r>
      <w:r>
        <w:rPr>
          <w:rFonts w:ascii="Verdana" w:eastAsia="Verdana,Verdana,Verdana,Times N" w:hAnsi="Verdana" w:cs="Verdana,Verdana,Verdana,Times N"/>
          <w:lang w:eastAsia="nl-NL"/>
        </w:rPr>
        <w:t xml:space="preserve">gesprekspartner. </w:t>
      </w:r>
      <w:r w:rsidR="00795180">
        <w:rPr>
          <w:rFonts w:ascii="Verdana" w:eastAsia="Verdana,Verdana,Verdana,Times N" w:hAnsi="Verdana" w:cs="Verdana,Verdana,Verdana,Times N"/>
          <w:lang w:eastAsia="nl-NL"/>
        </w:rPr>
        <w:t xml:space="preserve">Er is periodiek contact met de wethouder, onder meer in de vorm van een werkbezoek. Regulier overleg </w:t>
      </w:r>
      <w:r>
        <w:rPr>
          <w:rFonts w:ascii="Verdana" w:eastAsia="Verdana,Verdana,Verdana,Times N" w:hAnsi="Verdana" w:cs="Verdana,Verdana,Verdana,Times N"/>
          <w:lang w:eastAsia="nl-NL"/>
        </w:rPr>
        <w:t>vindt maandelijks op ambtelijk niveau</w:t>
      </w:r>
      <w:r w:rsidR="00795180">
        <w:rPr>
          <w:rFonts w:ascii="Verdana" w:eastAsia="Verdana,Verdana,Verdana,Times N" w:hAnsi="Verdana" w:cs="Verdana,Verdana,Verdana,Times N"/>
          <w:lang w:eastAsia="nl-NL"/>
        </w:rPr>
        <w:t xml:space="preserve"> plaats</w:t>
      </w:r>
      <w:r>
        <w:rPr>
          <w:rFonts w:ascii="Verdana" w:eastAsia="Verdana,Verdana,Verdana,Times N" w:hAnsi="Verdana" w:cs="Verdana,Verdana,Verdana,Times N"/>
          <w:lang w:eastAsia="nl-NL"/>
        </w:rPr>
        <w:t xml:space="preserve">. </w:t>
      </w:r>
    </w:p>
    <w:p w14:paraId="779B37E9" w14:textId="77777777" w:rsidR="00DB2323" w:rsidRDefault="00DB2323" w:rsidP="00A0077E">
      <w:pPr>
        <w:spacing w:line="240" w:lineRule="auto"/>
        <w:rPr>
          <w:rFonts w:ascii="Verdana" w:eastAsia="Verdana" w:hAnsi="Verdana" w:cs="Verdana"/>
        </w:rPr>
      </w:pPr>
      <w:r>
        <w:rPr>
          <w:rFonts w:ascii="Verdana" w:eastAsia="Verdana,Verdana,Verdana,Times N" w:hAnsi="Verdana" w:cs="Verdana,Verdana,Verdana,Times N"/>
          <w:lang w:eastAsia="nl-NL"/>
        </w:rPr>
        <w:t xml:space="preserve">In het verslagjaar is overleg gevoerd over uiteenlopende onderwerpen en kwesties. In het algemeen over de voortgang van de nota ‘Sterk zijn Hagenaars’, en specifiek over de toegankelijkheid van de </w:t>
      </w:r>
      <w:proofErr w:type="spellStart"/>
      <w:r>
        <w:rPr>
          <w:rFonts w:ascii="Verdana" w:eastAsia="Verdana,Verdana,Verdana,Times N" w:hAnsi="Verdana" w:cs="Verdana,Verdana,Verdana,Times N"/>
          <w:lang w:eastAsia="nl-NL"/>
        </w:rPr>
        <w:t>Wmo</w:t>
      </w:r>
      <w:proofErr w:type="spellEnd"/>
      <w:r>
        <w:rPr>
          <w:rFonts w:ascii="Verdana" w:eastAsia="Verdana,Verdana,Verdana,Times N" w:hAnsi="Verdana" w:cs="Verdana,Verdana,Verdana,Times N"/>
          <w:lang w:eastAsia="nl-NL"/>
        </w:rPr>
        <w:t xml:space="preserve">, de arbeidsmarkt en het openbaar vervoer. Voorts is gesproken over huisvesting voor mensen met een beperking. </w:t>
      </w:r>
    </w:p>
    <w:p w14:paraId="4310B70A" w14:textId="4B3C522F" w:rsidR="00775191" w:rsidRDefault="00DB2323" w:rsidP="00A0077E">
      <w:p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Voorall is tevreden over de samenwerking met de ambtenaren van </w:t>
      </w:r>
      <w:r w:rsidR="003637A6">
        <w:rPr>
          <w:rFonts w:ascii="Verdana" w:eastAsia="Verdana,Verdana,Verdana,Times N" w:hAnsi="Verdana" w:cs="Verdana,Verdana,Verdana,Times N"/>
          <w:lang w:eastAsia="nl-NL"/>
        </w:rPr>
        <w:t xml:space="preserve">verschillende </w:t>
      </w:r>
      <w:r>
        <w:rPr>
          <w:rFonts w:ascii="Verdana" w:eastAsia="Verdana,Verdana,Verdana,Times N" w:hAnsi="Verdana" w:cs="Verdana,Verdana,Verdana,Times N"/>
          <w:lang w:eastAsia="nl-NL"/>
        </w:rPr>
        <w:t>gemeente</w:t>
      </w:r>
      <w:r w:rsidR="003637A6">
        <w:rPr>
          <w:rFonts w:ascii="Verdana" w:eastAsia="Verdana,Verdana,Verdana,Times N" w:hAnsi="Verdana" w:cs="Verdana,Verdana,Verdana,Times N"/>
          <w:lang w:eastAsia="nl-NL"/>
        </w:rPr>
        <w:t>lijke diensten</w:t>
      </w:r>
      <w:r>
        <w:rPr>
          <w:rFonts w:ascii="Verdana" w:eastAsia="Verdana,Verdana,Verdana,Times N" w:hAnsi="Verdana" w:cs="Verdana,Verdana,Verdana,Times N"/>
          <w:lang w:eastAsia="nl-NL"/>
        </w:rPr>
        <w:t xml:space="preserve"> en de </w:t>
      </w:r>
      <w:r w:rsidR="004F06DD">
        <w:rPr>
          <w:rFonts w:ascii="Verdana" w:eastAsia="Verdana,Verdana,Verdana,Times N" w:hAnsi="Verdana" w:cs="Verdana,Verdana,Verdana,Times N"/>
          <w:lang w:eastAsia="nl-NL"/>
        </w:rPr>
        <w:t xml:space="preserve">diverse </w:t>
      </w:r>
      <w:r>
        <w:rPr>
          <w:rFonts w:ascii="Verdana" w:eastAsia="Verdana,Verdana,Verdana,Times N" w:hAnsi="Verdana" w:cs="Verdana,Verdana,Verdana,Times N"/>
          <w:lang w:eastAsia="nl-NL"/>
        </w:rPr>
        <w:t>wethouder</w:t>
      </w:r>
      <w:r w:rsidR="004F06DD">
        <w:rPr>
          <w:rFonts w:ascii="Verdana" w:eastAsia="Verdana,Verdana,Verdana,Times N" w:hAnsi="Verdana" w:cs="Verdana,Verdana,Verdana,Times N"/>
          <w:lang w:eastAsia="nl-NL"/>
        </w:rPr>
        <w:t>s</w:t>
      </w:r>
      <w:r>
        <w:rPr>
          <w:rFonts w:ascii="Verdana" w:eastAsia="Verdana,Verdana,Verdana,Times N" w:hAnsi="Verdana" w:cs="Verdana,Verdana,Verdana,Times N"/>
          <w:lang w:eastAsia="nl-NL"/>
        </w:rPr>
        <w:t xml:space="preserve">. </w:t>
      </w:r>
      <w:r w:rsidR="00775191">
        <w:rPr>
          <w:rFonts w:ascii="Verdana" w:eastAsia="Verdana,Verdana,Verdana,Times N" w:hAnsi="Verdana" w:cs="Verdana,Verdana,Verdana,Times N"/>
          <w:lang w:eastAsia="nl-NL"/>
        </w:rPr>
        <w:t xml:space="preserve">Met behoud van de onafhankelijkheid van Voorall en ieders verantwoordelijkheid zijn diverse beoogde doelen ten behoeve van Hagenaars met een beperking gerealiseerd. </w:t>
      </w:r>
      <w:r w:rsidR="00BD6C73">
        <w:rPr>
          <w:rFonts w:ascii="Verdana" w:eastAsia="Verdana,Verdana,Verdana,Times N" w:hAnsi="Verdana" w:cs="Verdana,Verdana,Verdana,Times N"/>
          <w:lang w:eastAsia="nl-NL"/>
        </w:rPr>
        <w:t xml:space="preserve">Wel merken wij op dat de verbeteringen en acties waar wij via correspondentie om vragen vaak lang op zich laten wachten. </w:t>
      </w:r>
    </w:p>
    <w:p w14:paraId="21B66869" w14:textId="77777777" w:rsidR="00DB2323" w:rsidRDefault="00DB2323" w:rsidP="00A0077E">
      <w:pPr>
        <w:spacing w:line="240" w:lineRule="auto"/>
        <w:rPr>
          <w:rFonts w:ascii="Verdana" w:eastAsia="Times New Roman" w:hAnsi="Verdana" w:cs="Times New Roman"/>
          <w:lang w:eastAsia="nl-NL"/>
        </w:rPr>
      </w:pPr>
    </w:p>
    <w:p w14:paraId="6DD05404" w14:textId="68E50A86" w:rsidR="00DB2323" w:rsidRDefault="00DB2323" w:rsidP="00A0077E">
      <w:pPr>
        <w:spacing w:line="240" w:lineRule="auto"/>
        <w:rPr>
          <w:rFonts w:ascii="Verdana" w:eastAsia="Verdana,Tahoma,Times New Roman" w:hAnsi="Verdana" w:cs="Verdana,Tahoma,Times New Roman"/>
          <w:b/>
          <w:bCs/>
        </w:rPr>
      </w:pPr>
      <w:r>
        <w:rPr>
          <w:rFonts w:ascii="Verdana" w:eastAsia="Verdana" w:hAnsi="Verdana" w:cs="Verdana"/>
          <w:b/>
          <w:bCs/>
        </w:rPr>
        <w:t>1.</w:t>
      </w:r>
      <w:r w:rsidR="00445B92">
        <w:rPr>
          <w:rFonts w:ascii="Verdana" w:eastAsia="Verdana" w:hAnsi="Verdana" w:cs="Verdana"/>
          <w:b/>
          <w:bCs/>
        </w:rPr>
        <w:t>8</w:t>
      </w:r>
      <w:r>
        <w:rPr>
          <w:rFonts w:ascii="Verdana" w:eastAsia="Verdana" w:hAnsi="Verdana" w:cs="Verdana"/>
          <w:b/>
          <w:bCs/>
        </w:rPr>
        <w:t xml:space="preserve"> Personele aangelegenheden</w:t>
      </w:r>
    </w:p>
    <w:p w14:paraId="6C340F6B" w14:textId="0DF07AE4" w:rsidR="00DB2323" w:rsidRDefault="00DB2323" w:rsidP="00A0077E">
      <w:p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Voorall bestaat uit een enthousiast, gedreven en hecht team van zes parttime medewerkers. In het verslagjaar had Voorall een ziektepercentage van</w:t>
      </w:r>
      <w:r w:rsidR="00A27CB6">
        <w:rPr>
          <w:rFonts w:ascii="Verdana" w:eastAsia="Verdana,Verdana,Verdana,Times N" w:hAnsi="Verdana" w:cs="Verdana,Verdana,Verdana,Times N"/>
          <w:lang w:eastAsia="nl-NL"/>
        </w:rPr>
        <w:t xml:space="preserve"> 1,7 </w:t>
      </w:r>
      <w:r>
        <w:rPr>
          <w:rFonts w:ascii="Verdana" w:eastAsia="Verdana,Verdana,Verdana,Times N" w:hAnsi="Verdana" w:cs="Verdana,Verdana,Verdana,Times N"/>
          <w:lang w:eastAsia="nl-NL"/>
        </w:rPr>
        <w:t xml:space="preserve">procent. Het aantal verzuimdagen bedroeg in totaal </w:t>
      </w:r>
      <w:r w:rsidR="00A27CB6">
        <w:rPr>
          <w:rFonts w:ascii="Verdana" w:eastAsia="Verdana,Verdana,Verdana,Times N" w:hAnsi="Verdana" w:cs="Verdana,Verdana,Verdana,Times N"/>
          <w:lang w:eastAsia="nl-NL"/>
        </w:rPr>
        <w:t>24</w:t>
      </w:r>
      <w:r>
        <w:rPr>
          <w:rFonts w:ascii="Verdana" w:eastAsia="Verdana,Verdana,Verdana,Times N" w:hAnsi="Verdana" w:cs="Verdana,Verdana,Verdana,Times N"/>
          <w:lang w:eastAsia="nl-NL"/>
        </w:rPr>
        <w:t>.</w:t>
      </w:r>
    </w:p>
    <w:p w14:paraId="774E0ABE" w14:textId="0A969F90" w:rsidR="003259F0" w:rsidRDefault="00DB2323" w:rsidP="00A0077E">
      <w:p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Voor de uitvoering van de projecten </w:t>
      </w:r>
      <w:r w:rsidR="00707E74">
        <w:rPr>
          <w:rFonts w:ascii="Verdana" w:eastAsia="Verdana,Verdana,Verdana,Times N" w:hAnsi="Verdana" w:cs="Verdana,Verdana,Verdana,Times N"/>
          <w:lang w:eastAsia="nl-NL"/>
        </w:rPr>
        <w:t xml:space="preserve">is </w:t>
      </w:r>
      <w:r w:rsidR="00F75BDE">
        <w:rPr>
          <w:rFonts w:ascii="Verdana" w:eastAsia="Verdana,Verdana,Verdana,Times N" w:hAnsi="Verdana" w:cs="Verdana,Verdana,Verdana,Times N"/>
          <w:lang w:eastAsia="nl-NL"/>
        </w:rPr>
        <w:t xml:space="preserve">het arbeidscontract van enkele </w:t>
      </w:r>
      <w:r>
        <w:rPr>
          <w:rFonts w:ascii="Verdana" w:eastAsia="Verdana,Verdana,Verdana,Times N" w:hAnsi="Verdana" w:cs="Verdana,Verdana,Verdana,Times N"/>
          <w:lang w:eastAsia="nl-NL"/>
        </w:rPr>
        <w:t xml:space="preserve">medewerkers </w:t>
      </w:r>
      <w:r w:rsidR="00F75BDE">
        <w:rPr>
          <w:rFonts w:ascii="Verdana" w:eastAsia="Verdana,Verdana,Verdana,Times N" w:hAnsi="Verdana" w:cs="Verdana,Verdana,Verdana,Times N"/>
          <w:lang w:eastAsia="nl-NL"/>
        </w:rPr>
        <w:t xml:space="preserve">tijdelijk </w:t>
      </w:r>
      <w:r>
        <w:rPr>
          <w:rFonts w:ascii="Verdana" w:eastAsia="Verdana,Verdana,Verdana,Times N" w:hAnsi="Verdana" w:cs="Verdana,Verdana,Verdana,Times N"/>
          <w:lang w:eastAsia="nl-NL"/>
        </w:rPr>
        <w:t xml:space="preserve">uitgebreid. Aanvullend zijn ook </w:t>
      </w:r>
      <w:r w:rsidR="0060284B">
        <w:rPr>
          <w:rFonts w:ascii="Verdana" w:eastAsia="Verdana,Verdana,Verdana,Times N" w:hAnsi="Verdana" w:cs="Verdana,Verdana,Verdana,Times N"/>
          <w:lang w:eastAsia="nl-NL"/>
        </w:rPr>
        <w:t xml:space="preserve">enkele </w:t>
      </w:r>
      <w:r w:rsidR="00C36052">
        <w:rPr>
          <w:rFonts w:ascii="Verdana" w:eastAsia="Verdana,Verdana,Verdana,Times N" w:hAnsi="Verdana" w:cs="Verdana,Verdana,Verdana,Times N"/>
          <w:lang w:eastAsia="nl-NL"/>
        </w:rPr>
        <w:t xml:space="preserve">tijdelijke </w:t>
      </w:r>
      <w:r w:rsidR="00755E95">
        <w:rPr>
          <w:rFonts w:ascii="Verdana" w:eastAsia="Verdana,Verdana,Verdana,Times N" w:hAnsi="Verdana" w:cs="Verdana,Verdana,Verdana,Times N"/>
          <w:lang w:eastAsia="nl-NL"/>
        </w:rPr>
        <w:t xml:space="preserve">medewerkers </w:t>
      </w:r>
      <w:r>
        <w:rPr>
          <w:rFonts w:ascii="Verdana" w:eastAsia="Verdana,Verdana,Verdana,Times N" w:hAnsi="Verdana" w:cs="Verdana,Verdana,Verdana,Times N"/>
          <w:lang w:eastAsia="nl-NL"/>
        </w:rPr>
        <w:t xml:space="preserve">ingeschakeld </w:t>
      </w:r>
      <w:r>
        <w:rPr>
          <w:rFonts w:ascii="Verdana" w:eastAsia="Verdana,Verdana,Verdana,Times N" w:hAnsi="Verdana" w:cs="Verdana,Verdana,Verdana,Times N"/>
          <w:lang w:eastAsia="nl-NL"/>
        </w:rPr>
        <w:lastRenderedPageBreak/>
        <w:t>voor de projecten waarvoor incidentele subsidie is ontvangen. Voorall had in het verslagjaar personeelsuitbreiding</w:t>
      </w:r>
      <w:r w:rsidR="003259F0">
        <w:rPr>
          <w:rFonts w:ascii="Verdana" w:eastAsia="Verdana,Verdana,Verdana,Times N" w:hAnsi="Verdana" w:cs="Verdana,Verdana,Verdana,Times N"/>
          <w:lang w:eastAsia="nl-NL"/>
        </w:rPr>
        <w:t xml:space="preserve"> </w:t>
      </w:r>
      <w:r w:rsidR="004A7779">
        <w:rPr>
          <w:rFonts w:ascii="Verdana" w:eastAsia="Verdana,Verdana,Verdana,Times N" w:hAnsi="Verdana" w:cs="Verdana,Verdana,Verdana,Times N"/>
          <w:lang w:eastAsia="nl-NL"/>
        </w:rPr>
        <w:t xml:space="preserve">gehad </w:t>
      </w:r>
      <w:r w:rsidR="003259F0">
        <w:rPr>
          <w:rFonts w:ascii="Verdana" w:eastAsia="Verdana,Verdana,Verdana,Times N" w:hAnsi="Verdana" w:cs="Verdana,Verdana,Verdana,Times N"/>
          <w:lang w:eastAsia="nl-NL"/>
        </w:rPr>
        <w:t xml:space="preserve">voor </w:t>
      </w:r>
      <w:r w:rsidR="00755E95">
        <w:rPr>
          <w:rFonts w:ascii="Verdana" w:eastAsia="Verdana,Verdana,Verdana,Times N" w:hAnsi="Verdana" w:cs="Verdana,Verdana,Verdana,Times N"/>
          <w:lang w:eastAsia="nl-NL"/>
        </w:rPr>
        <w:t xml:space="preserve">de volgende </w:t>
      </w:r>
      <w:r w:rsidR="003259F0">
        <w:rPr>
          <w:rFonts w:ascii="Verdana" w:eastAsia="Verdana,Verdana,Verdana,Times N" w:hAnsi="Verdana" w:cs="Verdana,Verdana,Verdana,Times N"/>
          <w:lang w:eastAsia="nl-NL"/>
        </w:rPr>
        <w:t>projecten:</w:t>
      </w:r>
    </w:p>
    <w:p w14:paraId="4D09DA81" w14:textId="0B2C75CB" w:rsidR="004A7779" w:rsidRDefault="004A7779" w:rsidP="00A0077E">
      <w:pPr>
        <w:pStyle w:val="Lijstalinea"/>
        <w:numPr>
          <w:ilvl w:val="0"/>
          <w:numId w:val="19"/>
        </w:numPr>
        <w:spacing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D</w:t>
      </w:r>
      <w:r w:rsidR="00DB2323" w:rsidRPr="003259F0">
        <w:rPr>
          <w:rFonts w:ascii="Verdana" w:eastAsia="Verdana,Verdana,Verdana,Times N" w:hAnsi="Verdana" w:cs="Verdana,Verdana,Verdana,Times N"/>
          <w:lang w:eastAsia="nl-NL"/>
        </w:rPr>
        <w:t>e organisatie van de Onbeperkt070-prijs</w:t>
      </w:r>
      <w:r>
        <w:rPr>
          <w:rFonts w:ascii="Verdana" w:eastAsia="Verdana,Verdana,Verdana,Times N" w:hAnsi="Verdana" w:cs="Verdana,Verdana,Verdana,Times N"/>
          <w:lang w:eastAsia="nl-NL"/>
        </w:rPr>
        <w:t>;</w:t>
      </w:r>
      <w:r w:rsidR="00DB2323" w:rsidRPr="003259F0">
        <w:rPr>
          <w:rFonts w:ascii="Verdana" w:eastAsia="Verdana,Verdana,Verdana,Times N" w:hAnsi="Verdana" w:cs="Verdana,Verdana,Verdana,Times N"/>
          <w:lang w:eastAsia="nl-NL"/>
        </w:rPr>
        <w:t xml:space="preserve"> </w:t>
      </w:r>
    </w:p>
    <w:p w14:paraId="53EA30E6" w14:textId="5F1A333C" w:rsidR="003259F0" w:rsidRDefault="004A7779" w:rsidP="00A0077E">
      <w:pPr>
        <w:pStyle w:val="Lijstalinea"/>
        <w:numPr>
          <w:ilvl w:val="0"/>
          <w:numId w:val="19"/>
        </w:numPr>
        <w:spacing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Het opzetten van </w:t>
      </w:r>
      <w:r w:rsidR="00DB2323" w:rsidRPr="003259F0">
        <w:rPr>
          <w:rFonts w:ascii="Verdana" w:eastAsia="Verdana,Verdana,Verdana,Times N" w:hAnsi="Verdana" w:cs="Verdana,Verdana,Verdana,Times N"/>
          <w:lang w:eastAsia="nl-NL"/>
        </w:rPr>
        <w:t>het Scholenproject</w:t>
      </w:r>
      <w:r w:rsidR="001A4F9E">
        <w:rPr>
          <w:rFonts w:ascii="Verdana" w:eastAsia="Verdana,Verdana,Verdana,Times N" w:hAnsi="Verdana" w:cs="Verdana,Verdana,Verdana,Times N"/>
          <w:lang w:eastAsia="nl-NL"/>
        </w:rPr>
        <w:t>;</w:t>
      </w:r>
      <w:r w:rsidR="00DB2323" w:rsidRPr="003259F0">
        <w:rPr>
          <w:rFonts w:ascii="Verdana" w:eastAsia="Verdana,Verdana,Verdana,Times N" w:hAnsi="Verdana" w:cs="Verdana,Verdana,Verdana,Times N"/>
          <w:lang w:eastAsia="nl-NL"/>
        </w:rPr>
        <w:t xml:space="preserve"> </w:t>
      </w:r>
    </w:p>
    <w:p w14:paraId="54BD2680" w14:textId="7098308A" w:rsidR="00DB2323" w:rsidRDefault="004A7779" w:rsidP="00A0077E">
      <w:pPr>
        <w:pStyle w:val="Lijstalinea"/>
        <w:numPr>
          <w:ilvl w:val="0"/>
          <w:numId w:val="19"/>
        </w:numPr>
        <w:spacing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H</w:t>
      </w:r>
      <w:r w:rsidR="003259F0">
        <w:rPr>
          <w:rFonts w:ascii="Verdana" w:eastAsia="Verdana,Verdana,Verdana,Times N" w:hAnsi="Verdana" w:cs="Verdana,Verdana,Verdana,Times N"/>
          <w:lang w:eastAsia="nl-NL"/>
        </w:rPr>
        <w:t xml:space="preserve">et </w:t>
      </w:r>
      <w:r w:rsidR="00DB2323" w:rsidRPr="003259F0">
        <w:rPr>
          <w:rFonts w:ascii="Verdana" w:eastAsia="Verdana,Verdana,Verdana,Times N" w:hAnsi="Verdana" w:cs="Verdana,Verdana,Verdana,Times N"/>
          <w:lang w:eastAsia="nl-NL"/>
        </w:rPr>
        <w:t>project Allemaal Hagenaars, een publicatie over leven met een beperking in Den Haag</w:t>
      </w:r>
      <w:r w:rsidR="001A4F9E">
        <w:rPr>
          <w:rFonts w:ascii="Verdana" w:eastAsia="Verdana,Verdana,Verdana,Times N" w:hAnsi="Verdana" w:cs="Verdana,Verdana,Verdana,Times N"/>
          <w:lang w:eastAsia="nl-NL"/>
        </w:rPr>
        <w:t>;</w:t>
      </w:r>
    </w:p>
    <w:p w14:paraId="77691B29" w14:textId="2A69CB92" w:rsidR="003259F0" w:rsidRPr="003259F0" w:rsidRDefault="004A7779" w:rsidP="00A0077E">
      <w:pPr>
        <w:pStyle w:val="Lijstalinea"/>
        <w:numPr>
          <w:ilvl w:val="0"/>
          <w:numId w:val="19"/>
        </w:numPr>
        <w:spacing w:line="240" w:lineRule="auto"/>
        <w:ind w:left="0"/>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H</w:t>
      </w:r>
      <w:r w:rsidR="005F57A8">
        <w:rPr>
          <w:rFonts w:ascii="Verdana" w:eastAsia="Verdana,Verdana,Verdana,Times N" w:hAnsi="Verdana" w:cs="Verdana,Verdana,Verdana,Times N"/>
          <w:lang w:eastAsia="nl-NL"/>
        </w:rPr>
        <w:t xml:space="preserve">et </w:t>
      </w:r>
      <w:r w:rsidR="00890292">
        <w:rPr>
          <w:rFonts w:ascii="Verdana" w:eastAsia="Verdana,Verdana,Verdana,Times N" w:hAnsi="Verdana" w:cs="Verdana,Verdana,Verdana,Times N"/>
          <w:lang w:eastAsia="nl-NL"/>
        </w:rPr>
        <w:t xml:space="preserve">adviseren over </w:t>
      </w:r>
      <w:r w:rsidR="005F57A8">
        <w:rPr>
          <w:rFonts w:ascii="Verdana" w:eastAsia="Verdana,Verdana,Verdana,Times N" w:hAnsi="Verdana" w:cs="Verdana,Verdana,Verdana,Times N"/>
          <w:lang w:eastAsia="nl-NL"/>
        </w:rPr>
        <w:t xml:space="preserve">de </w:t>
      </w:r>
      <w:r w:rsidR="00A5541D">
        <w:rPr>
          <w:rFonts w:ascii="Verdana" w:eastAsia="Verdana,Verdana,Verdana,Times N" w:hAnsi="Verdana" w:cs="Verdana,Verdana,Verdana,Times N"/>
          <w:lang w:eastAsia="nl-NL"/>
        </w:rPr>
        <w:t xml:space="preserve">toegankelijkheid </w:t>
      </w:r>
      <w:r w:rsidR="005F57A8">
        <w:rPr>
          <w:rFonts w:ascii="Verdana" w:eastAsia="Verdana,Verdana,Verdana,Times N" w:hAnsi="Verdana" w:cs="Verdana,Verdana,Verdana,Times N"/>
          <w:lang w:eastAsia="nl-NL"/>
        </w:rPr>
        <w:t>van gebouwen en de openbare ruimte</w:t>
      </w:r>
      <w:r w:rsidR="003D2D44">
        <w:rPr>
          <w:rFonts w:ascii="Verdana" w:eastAsia="Verdana,Verdana,Verdana,Times N" w:hAnsi="Verdana" w:cs="Verdana,Verdana,Verdana,Times N"/>
          <w:lang w:eastAsia="nl-NL"/>
        </w:rPr>
        <w:t>.</w:t>
      </w:r>
    </w:p>
    <w:p w14:paraId="777AD31D" w14:textId="77777777" w:rsidR="00DB2323" w:rsidRDefault="00DB2323" w:rsidP="00A0077E">
      <w:pPr>
        <w:spacing w:line="240" w:lineRule="auto"/>
        <w:rPr>
          <w:rFonts w:ascii="Verdana" w:eastAsia="Verdana,Times New Roman" w:hAnsi="Verdana" w:cs="Verdana,Times New Roman"/>
          <w:lang w:eastAsia="nl-NL"/>
        </w:rPr>
      </w:pPr>
    </w:p>
    <w:p w14:paraId="3E01FED7" w14:textId="2E03307D" w:rsidR="00DB2323" w:rsidRDefault="00DB2323" w:rsidP="00A0077E">
      <w:pPr>
        <w:spacing w:line="240" w:lineRule="auto"/>
        <w:rPr>
          <w:rFonts w:ascii="Verdana" w:eastAsia="Verdana,Times New Roman" w:hAnsi="Verdana" w:cs="Verdana,Times New Roman"/>
          <w:b/>
          <w:bCs/>
          <w:lang w:eastAsia="nl-NL"/>
        </w:rPr>
      </w:pPr>
      <w:r>
        <w:rPr>
          <w:rFonts w:ascii="Verdana" w:eastAsia="Verdana,Verdana,Times New Roman" w:hAnsi="Verdana" w:cs="Verdana,Verdana,Times New Roman"/>
          <w:b/>
          <w:bCs/>
          <w:lang w:eastAsia="nl-NL"/>
        </w:rPr>
        <w:t>1.</w:t>
      </w:r>
      <w:r w:rsidR="00445B92">
        <w:rPr>
          <w:rFonts w:ascii="Verdana" w:eastAsia="Verdana,Verdana,Times New Roman" w:hAnsi="Verdana" w:cs="Verdana,Verdana,Times New Roman"/>
          <w:b/>
          <w:bCs/>
          <w:lang w:eastAsia="nl-NL"/>
        </w:rPr>
        <w:t xml:space="preserve">9 </w:t>
      </w:r>
      <w:r>
        <w:rPr>
          <w:rFonts w:ascii="Verdana" w:eastAsia="Verdana,Verdana,Times New Roman" w:hAnsi="Verdana" w:cs="Verdana,Verdana,Times New Roman"/>
          <w:b/>
          <w:bCs/>
          <w:lang w:eastAsia="nl-NL"/>
        </w:rPr>
        <w:t>Vrijwilligers (met een beperking)</w:t>
      </w:r>
    </w:p>
    <w:p w14:paraId="6D9A48F5" w14:textId="77777777" w:rsidR="00DB2323" w:rsidRDefault="00DB2323" w:rsidP="00A0077E">
      <w:pPr>
        <w:spacing w:line="240" w:lineRule="auto"/>
        <w:rPr>
          <w:rFonts w:ascii="Verdana" w:eastAsia="Verdana,Times New Roman" w:hAnsi="Verdana" w:cs="Verdana,Times New Roman"/>
          <w:lang w:eastAsia="nl-NL"/>
        </w:rPr>
      </w:pPr>
      <w:r>
        <w:rPr>
          <w:rFonts w:ascii="Verdana" w:eastAsia="Verdana,Verdana,Verdana,Times N" w:hAnsi="Verdana" w:cs="Verdana,Verdana,Verdana,Times N"/>
          <w:lang w:eastAsia="nl-NL"/>
        </w:rPr>
        <w:t xml:space="preserve">Voorall is veel dank verschuldigd aan de ongeveer 90 vrijwilligers, die zich met veel enthousiasme, betrokkenheid en passie inspannen voor de doelstellingen van de Stichting. Veel vrijwilligers van Voorall behoren door hun beperking zelf tot de doelgroep van Voorall. Zij zijn lid van werkgroepen en commissies, nemen deel aan Ervaringstours en </w:t>
      </w:r>
      <w:proofErr w:type="spellStart"/>
      <w:r>
        <w:rPr>
          <w:rFonts w:ascii="Verdana" w:eastAsia="Verdana,Verdana,Verdana,Times N" w:hAnsi="Verdana" w:cs="Verdana,Verdana,Verdana,Times N"/>
          <w:lang w:eastAsia="nl-NL"/>
        </w:rPr>
        <w:t>TestTeams</w:t>
      </w:r>
      <w:proofErr w:type="spellEnd"/>
      <w:r>
        <w:rPr>
          <w:rFonts w:ascii="Verdana" w:eastAsia="Verdana,Verdana,Verdana,Times N" w:hAnsi="Verdana" w:cs="Verdana,Verdana,Verdana,Times N"/>
          <w:lang w:eastAsia="nl-NL"/>
        </w:rPr>
        <w:t xml:space="preserve">, of zetten zich in als coach bij projecten. </w:t>
      </w:r>
    </w:p>
    <w:p w14:paraId="52EDCA73" w14:textId="77777777" w:rsidR="00DB2323" w:rsidRDefault="00DB2323" w:rsidP="00A0077E">
      <w:pPr>
        <w:spacing w:line="240" w:lineRule="auto"/>
        <w:rPr>
          <w:rFonts w:ascii="Verdana" w:eastAsia="Verdana,Verdana,Verdana,Times N" w:hAnsi="Verdana" w:cs="Verdana,Verdana,Verdana,Times N"/>
          <w:lang w:eastAsia="nl-NL"/>
        </w:rPr>
      </w:pPr>
      <w:r>
        <w:rPr>
          <w:rFonts w:ascii="Verdana" w:eastAsia="Verdana,Verdana,Tahoma,Times Ne" w:hAnsi="Verdana" w:cs="Verdana,Verdana,Tahoma,Times Ne"/>
        </w:rPr>
        <w:t xml:space="preserve">De waardering voor de vrijwilligers kreeg op diverse manieren gestalte. Zo werden de vrijwilligers actief betrokken bij de voorbereiding en uitvoering van tal van activiteiten. </w:t>
      </w:r>
      <w:r>
        <w:rPr>
          <w:rFonts w:ascii="Verdana" w:eastAsia="Verdana,Verdana,Verdana,Times N" w:hAnsi="Verdana" w:cs="Verdana,Verdana,Verdana,Times N"/>
          <w:lang w:eastAsia="nl-NL"/>
        </w:rPr>
        <w:t xml:space="preserve">Ook organiseerde Voorall in het verslagjaar twee vrijwilligersactiviteiten. Het doel hiervan was om waardering uit te spreken voor de inzet, maar ook om cohesie tussen de vrijwilligers te bevorderen en binding te bevorderen met Voorall. </w:t>
      </w:r>
    </w:p>
    <w:p w14:paraId="4FC31A84" w14:textId="0B4E6F0A" w:rsidR="00DB2323" w:rsidRDefault="00DB2323" w:rsidP="00A0077E">
      <w:p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In juni is </w:t>
      </w:r>
      <w:r w:rsidR="00496E5B">
        <w:rPr>
          <w:rFonts w:ascii="Verdana" w:eastAsia="Verdana,Verdana,Verdana,Times N" w:hAnsi="Verdana" w:cs="Verdana,Verdana,Verdana,Times N"/>
          <w:lang w:eastAsia="nl-NL"/>
        </w:rPr>
        <w:t xml:space="preserve">er een </w:t>
      </w:r>
      <w:r w:rsidR="00CB0D72">
        <w:rPr>
          <w:rFonts w:ascii="Verdana" w:eastAsia="Verdana,Verdana,Verdana,Times N" w:hAnsi="Verdana" w:cs="Verdana,Verdana,Verdana,Times N"/>
          <w:lang w:eastAsia="nl-NL"/>
        </w:rPr>
        <w:t xml:space="preserve">Lachworkshop </w:t>
      </w:r>
      <w:r w:rsidR="00496E5B">
        <w:rPr>
          <w:rFonts w:ascii="Verdana" w:eastAsia="Verdana,Verdana,Verdana,Times N" w:hAnsi="Verdana" w:cs="Verdana,Verdana,Verdana,Times N"/>
          <w:lang w:eastAsia="nl-NL"/>
        </w:rPr>
        <w:t xml:space="preserve">en aansluitend een borrel georganiseerd in theater </w:t>
      </w:r>
      <w:proofErr w:type="spellStart"/>
      <w:r w:rsidR="00CB0D72">
        <w:rPr>
          <w:rFonts w:ascii="Verdana" w:eastAsia="Verdana,Verdana,Verdana,Times N" w:hAnsi="Verdana" w:cs="Verdana,Verdana,Verdana,Times N"/>
          <w:lang w:eastAsia="nl-NL"/>
        </w:rPr>
        <w:t>Dakota</w:t>
      </w:r>
      <w:proofErr w:type="spellEnd"/>
      <w:r w:rsidR="00496E5B">
        <w:rPr>
          <w:rFonts w:ascii="Verdana" w:eastAsia="Verdana,Verdana,Verdana,Times N" w:hAnsi="Verdana" w:cs="Verdana,Verdana,Verdana,Times N"/>
          <w:lang w:eastAsia="nl-NL"/>
        </w:rPr>
        <w:t>. En in</w:t>
      </w:r>
      <w:r>
        <w:rPr>
          <w:rFonts w:ascii="Verdana" w:eastAsia="Verdana,Verdana,Verdana,Times N" w:hAnsi="Verdana" w:cs="Verdana,Verdana,Verdana,Times N"/>
          <w:lang w:eastAsia="nl-NL"/>
        </w:rPr>
        <w:t xml:space="preserve"> december </w:t>
      </w:r>
      <w:r w:rsidR="002134AB">
        <w:rPr>
          <w:rFonts w:ascii="Verdana" w:eastAsia="Verdana,Verdana,Verdana,Times N" w:hAnsi="Verdana" w:cs="Verdana,Verdana,Verdana,Times N"/>
          <w:lang w:eastAsia="nl-NL"/>
        </w:rPr>
        <w:t xml:space="preserve">konden de vrijwilligers kiezen uit de film La </w:t>
      </w:r>
      <w:proofErr w:type="spellStart"/>
      <w:r w:rsidR="002134AB">
        <w:rPr>
          <w:rFonts w:ascii="Verdana" w:eastAsia="Verdana,Verdana,Verdana,Times N" w:hAnsi="Verdana" w:cs="Verdana,Verdana,Verdana,Times N"/>
          <w:lang w:eastAsia="nl-NL"/>
        </w:rPr>
        <w:t>Famille</w:t>
      </w:r>
      <w:proofErr w:type="spellEnd"/>
      <w:r w:rsidR="002134AB">
        <w:rPr>
          <w:rFonts w:ascii="Verdana" w:eastAsia="Verdana,Verdana,Verdana,Times N" w:hAnsi="Verdana" w:cs="Verdana,Verdana,Verdana,Times N"/>
          <w:lang w:eastAsia="nl-NL"/>
        </w:rPr>
        <w:t xml:space="preserve"> </w:t>
      </w:r>
      <w:proofErr w:type="spellStart"/>
      <w:r w:rsidR="002134AB">
        <w:rPr>
          <w:rFonts w:ascii="Verdana" w:eastAsia="Verdana,Verdana,Verdana,Times N" w:hAnsi="Verdana" w:cs="Verdana,Verdana,Verdana,Times N"/>
          <w:lang w:eastAsia="nl-NL"/>
        </w:rPr>
        <w:t>Bélier</w:t>
      </w:r>
      <w:proofErr w:type="spellEnd"/>
      <w:r w:rsidR="002134AB">
        <w:rPr>
          <w:rFonts w:ascii="Verdana" w:eastAsia="Verdana,Verdana,Verdana,Times N" w:hAnsi="Verdana" w:cs="Verdana,Verdana,Verdana,Times N"/>
          <w:lang w:eastAsia="nl-NL"/>
        </w:rPr>
        <w:t xml:space="preserve"> en een Djembé-workshop. Ook deze activiteit werd afgerond met een borrel. </w:t>
      </w:r>
      <w:r w:rsidR="00251EA0">
        <w:rPr>
          <w:rFonts w:ascii="Verdana" w:eastAsia="Verdana,Verdana,Verdana,Times N" w:hAnsi="Verdana" w:cs="Verdana,Verdana,Verdana,Times N"/>
          <w:lang w:eastAsia="nl-NL"/>
        </w:rPr>
        <w:t>Voor d</w:t>
      </w:r>
      <w:r w:rsidR="00361FEC">
        <w:rPr>
          <w:rFonts w:ascii="Verdana" w:eastAsia="Verdana,Verdana,Verdana,Times N" w:hAnsi="Verdana" w:cs="Verdana,Verdana,Verdana,Times N"/>
          <w:lang w:eastAsia="nl-NL"/>
        </w:rPr>
        <w:t xml:space="preserve">it vrijwilligersfeestje </w:t>
      </w:r>
      <w:r w:rsidR="00251EA0">
        <w:rPr>
          <w:rFonts w:ascii="Verdana" w:eastAsia="Verdana,Verdana,Verdana,Times N" w:hAnsi="Verdana" w:cs="Verdana,Verdana,Verdana,Times N"/>
          <w:lang w:eastAsia="nl-NL"/>
        </w:rPr>
        <w:t xml:space="preserve">stelde het </w:t>
      </w:r>
      <w:r w:rsidR="006F4F53">
        <w:rPr>
          <w:rFonts w:ascii="Verdana" w:eastAsia="Verdana,Verdana,Verdana,Times N" w:hAnsi="Verdana" w:cs="Verdana,Verdana,Verdana,Times N"/>
          <w:lang w:eastAsia="nl-NL"/>
        </w:rPr>
        <w:t xml:space="preserve">Rode Kruis </w:t>
      </w:r>
      <w:r w:rsidR="00361FEC">
        <w:rPr>
          <w:rFonts w:ascii="Verdana" w:eastAsia="Verdana,Verdana,Verdana,Times N" w:hAnsi="Verdana" w:cs="Verdana,Verdana,Verdana,Times N"/>
          <w:lang w:eastAsia="nl-NL"/>
        </w:rPr>
        <w:t>haar accommodatie beschikbaar</w:t>
      </w:r>
      <w:r>
        <w:rPr>
          <w:rFonts w:ascii="Verdana" w:eastAsia="Verdana,Verdana,Verdana,Times N" w:hAnsi="Verdana" w:cs="Verdana,Verdana,Verdana,Times N"/>
          <w:lang w:eastAsia="nl-NL"/>
        </w:rPr>
        <w:t xml:space="preserve">. </w:t>
      </w:r>
      <w:r w:rsidR="00361FEC">
        <w:rPr>
          <w:rFonts w:ascii="Verdana" w:eastAsia="Verdana,Verdana,Verdana,Times N" w:hAnsi="Verdana" w:cs="Verdana,Verdana,Verdana,Times N"/>
          <w:lang w:eastAsia="nl-NL"/>
        </w:rPr>
        <w:t xml:space="preserve">Zowel in juni als in december deden </w:t>
      </w:r>
      <w:r>
        <w:rPr>
          <w:rFonts w:ascii="Verdana" w:eastAsia="Verdana,Verdana,Verdana,Times N" w:hAnsi="Verdana" w:cs="Verdana,Verdana,Verdana,Times N"/>
          <w:lang w:eastAsia="nl-NL"/>
        </w:rPr>
        <w:t xml:space="preserve">ongeveer </w:t>
      </w:r>
      <w:r w:rsidR="007E0B18">
        <w:rPr>
          <w:rFonts w:ascii="Verdana" w:eastAsia="Verdana,Verdana,Verdana,Times N" w:hAnsi="Verdana" w:cs="Verdana,Verdana,Verdana,Times N"/>
          <w:lang w:eastAsia="nl-NL"/>
        </w:rPr>
        <w:t>3</w:t>
      </w:r>
      <w:r>
        <w:rPr>
          <w:rFonts w:ascii="Verdana" w:eastAsia="Verdana,Verdana,Verdana,Times N" w:hAnsi="Verdana" w:cs="Verdana,Verdana,Verdana,Times N"/>
          <w:lang w:eastAsia="nl-NL"/>
        </w:rPr>
        <w:t xml:space="preserve">5 vrijwilligers mee. </w:t>
      </w:r>
    </w:p>
    <w:p w14:paraId="0ADD0B41" w14:textId="77777777" w:rsidR="00DB2323" w:rsidRDefault="00DB2323" w:rsidP="00A0077E">
      <w:pPr>
        <w:spacing w:line="240" w:lineRule="auto"/>
        <w:rPr>
          <w:rFonts w:ascii="Verdana" w:eastAsia="Verdana" w:hAnsi="Verdana" w:cs="Verdana"/>
          <w:b/>
          <w:bCs/>
        </w:rPr>
      </w:pPr>
    </w:p>
    <w:p w14:paraId="5D057329" w14:textId="4DC01F70" w:rsidR="00DB2323" w:rsidRDefault="00DB2323" w:rsidP="00A0077E">
      <w:pPr>
        <w:spacing w:line="240" w:lineRule="auto"/>
        <w:rPr>
          <w:rFonts w:ascii="Verdana" w:eastAsia="Verdana" w:hAnsi="Verdana" w:cs="Verdana"/>
          <w:b/>
          <w:bCs/>
        </w:rPr>
      </w:pPr>
      <w:r>
        <w:rPr>
          <w:rFonts w:ascii="Verdana" w:eastAsia="Verdana" w:hAnsi="Verdana" w:cs="Verdana"/>
          <w:b/>
          <w:bCs/>
        </w:rPr>
        <w:t xml:space="preserve">2. Financiën           </w:t>
      </w:r>
    </w:p>
    <w:p w14:paraId="08053962" w14:textId="06F408AB" w:rsidR="4294E488" w:rsidRDefault="4294E488" w:rsidP="4294E488">
      <w:pPr>
        <w:spacing w:line="240" w:lineRule="auto"/>
        <w:rPr>
          <w:rFonts w:ascii="Verdana" w:eastAsia="Verdana" w:hAnsi="Verdana" w:cs="Verdana"/>
        </w:rPr>
      </w:pPr>
      <w:r w:rsidRPr="4294E488">
        <w:rPr>
          <w:rFonts w:ascii="Verdana" w:eastAsia="Verdana" w:hAnsi="Verdana" w:cs="Verdana"/>
        </w:rPr>
        <w:t xml:space="preserve">Tegen de gewoonte in is dit jaarverslag </w:t>
      </w:r>
      <w:r w:rsidR="00C3432A">
        <w:rPr>
          <w:rFonts w:ascii="Verdana" w:eastAsia="Verdana" w:hAnsi="Verdana" w:cs="Verdana"/>
        </w:rPr>
        <w:t xml:space="preserve">in overleg met de gemeente </w:t>
      </w:r>
      <w:r w:rsidRPr="4294E488">
        <w:rPr>
          <w:rFonts w:ascii="Verdana" w:eastAsia="Verdana" w:hAnsi="Verdana" w:cs="Verdana"/>
        </w:rPr>
        <w:t>later verschenen dan de Algemene Subsidieverordening (ASV) voorschrijft. De verklaring hiervan is dat de gemeente in de loop van 2019 duidelijkheid heeft geboden over haar interpretatie van de subsidieregels</w:t>
      </w:r>
      <w:r w:rsidR="009E5F6C">
        <w:rPr>
          <w:rFonts w:ascii="Verdana" w:eastAsia="Verdana" w:hAnsi="Verdana" w:cs="Verdana"/>
        </w:rPr>
        <w:t xml:space="preserve"> die horen bij een budgetsubsidie</w:t>
      </w:r>
      <w:r w:rsidRPr="4294E488">
        <w:rPr>
          <w:rFonts w:ascii="Verdana" w:eastAsia="Verdana" w:hAnsi="Verdana" w:cs="Verdana"/>
        </w:rPr>
        <w:t xml:space="preserve">. In overleg tussen gemeente, de controlerende accountant en Voorall zijn onduidelijkheid over 2017 en 2018 </w:t>
      </w:r>
      <w:r w:rsidR="009E5F6C">
        <w:rPr>
          <w:rFonts w:ascii="Verdana" w:eastAsia="Verdana" w:hAnsi="Verdana" w:cs="Verdana"/>
        </w:rPr>
        <w:t xml:space="preserve">pas </w:t>
      </w:r>
      <w:r w:rsidRPr="4294E488">
        <w:rPr>
          <w:rFonts w:ascii="Verdana" w:eastAsia="Verdana" w:hAnsi="Verdana" w:cs="Verdana"/>
        </w:rPr>
        <w:t xml:space="preserve">eind juni 2019 </w:t>
      </w:r>
      <w:r w:rsidR="009E5F6C">
        <w:rPr>
          <w:rFonts w:ascii="Verdana" w:eastAsia="Verdana" w:hAnsi="Verdana" w:cs="Verdana"/>
        </w:rPr>
        <w:t xml:space="preserve">helemaal </w:t>
      </w:r>
      <w:r w:rsidRPr="4294E488">
        <w:rPr>
          <w:rFonts w:ascii="Verdana" w:eastAsia="Verdana" w:hAnsi="Verdana" w:cs="Verdana"/>
        </w:rPr>
        <w:t xml:space="preserve">opgeheven. In dat licht is ervoor gekozen om de jaarrekening 2018 </w:t>
      </w:r>
      <w:r w:rsidR="00F02288">
        <w:rPr>
          <w:rFonts w:ascii="Verdana" w:eastAsia="Verdana" w:hAnsi="Verdana" w:cs="Verdana"/>
        </w:rPr>
        <w:t xml:space="preserve">later af te ronden </w:t>
      </w:r>
      <w:r w:rsidRPr="4294E488">
        <w:rPr>
          <w:rFonts w:ascii="Verdana" w:eastAsia="Verdana" w:hAnsi="Verdana" w:cs="Verdana"/>
        </w:rPr>
        <w:t xml:space="preserve">om de </w:t>
      </w:r>
      <w:r w:rsidR="00F02288">
        <w:rPr>
          <w:rFonts w:ascii="Verdana" w:eastAsia="Verdana" w:hAnsi="Verdana" w:cs="Verdana"/>
        </w:rPr>
        <w:t xml:space="preserve">verduidelijkte </w:t>
      </w:r>
      <w:r w:rsidRPr="4294E488">
        <w:rPr>
          <w:rFonts w:ascii="Verdana" w:eastAsia="Verdana" w:hAnsi="Verdana" w:cs="Verdana"/>
        </w:rPr>
        <w:t xml:space="preserve">afspraken in de Jaarrekening 2018 te </w:t>
      </w:r>
      <w:r w:rsidR="00F02288">
        <w:rPr>
          <w:rFonts w:ascii="Verdana" w:eastAsia="Verdana" w:hAnsi="Verdana" w:cs="Verdana"/>
        </w:rPr>
        <w:t xml:space="preserve">kunnen </w:t>
      </w:r>
      <w:r w:rsidRPr="4294E488">
        <w:rPr>
          <w:rFonts w:ascii="Verdana" w:eastAsia="Verdana" w:hAnsi="Verdana" w:cs="Verdana"/>
        </w:rPr>
        <w:t xml:space="preserve">verwerken. </w:t>
      </w:r>
    </w:p>
    <w:p w14:paraId="351FCEBA" w14:textId="67D439DC" w:rsidR="00DB2323" w:rsidRDefault="4294E488" w:rsidP="4294E488">
      <w:pPr>
        <w:spacing w:line="240" w:lineRule="auto"/>
        <w:rPr>
          <w:rFonts w:ascii="Verdana" w:eastAsia="Verdana" w:hAnsi="Verdana" w:cs="Verdana"/>
        </w:rPr>
      </w:pPr>
      <w:r w:rsidRPr="4294E488">
        <w:rPr>
          <w:rFonts w:ascii="Verdana" w:eastAsia="Verdana" w:hAnsi="Verdana" w:cs="Verdana"/>
        </w:rPr>
        <w:t xml:space="preserve">Voorall heeft het verslagjaar afgerond met een positief resultaat van € </w:t>
      </w:r>
      <w:r w:rsidR="008B11EB">
        <w:rPr>
          <w:rFonts w:ascii="Verdana" w:eastAsia="Verdana" w:hAnsi="Verdana" w:cs="Verdana"/>
        </w:rPr>
        <w:t>37</w:t>
      </w:r>
      <w:r w:rsidRPr="4294E488">
        <w:rPr>
          <w:rFonts w:ascii="Verdana" w:eastAsia="Verdana" w:hAnsi="Verdana" w:cs="Verdana"/>
        </w:rPr>
        <w:t>.</w:t>
      </w:r>
      <w:r w:rsidR="008B11EB">
        <w:rPr>
          <w:rFonts w:ascii="Verdana" w:eastAsia="Verdana" w:hAnsi="Verdana" w:cs="Verdana"/>
        </w:rPr>
        <w:t>269</w:t>
      </w:r>
      <w:r w:rsidRPr="4294E488">
        <w:rPr>
          <w:rFonts w:ascii="Verdana" w:eastAsia="Verdana" w:hAnsi="Verdana" w:cs="Verdana"/>
        </w:rPr>
        <w:t xml:space="preserve">. Het resultaat wordt toegevoegd aan de reserve. Het eigen vermogen wordt altijd aangewend volgens de doelstellingen van de Stichting. </w:t>
      </w:r>
    </w:p>
    <w:p w14:paraId="204A7F74" w14:textId="77777777" w:rsidR="00DB2323" w:rsidRDefault="00DB2323" w:rsidP="00A0077E">
      <w:pPr>
        <w:spacing w:line="240" w:lineRule="auto"/>
        <w:rPr>
          <w:rFonts w:ascii="Verdana" w:eastAsia="Verdana" w:hAnsi="Verdana" w:cs="Verdana"/>
        </w:rPr>
      </w:pPr>
      <w:r>
        <w:rPr>
          <w:rFonts w:ascii="Verdana" w:eastAsia="Verdana" w:hAnsi="Verdana" w:cs="Verdana"/>
        </w:rPr>
        <w:t xml:space="preserve">In het kader van de control-cyclus stelt de directeur elk kwartaal een financiële rapportage op. Die rapportages worden besproken in de Raad van Toezicht en stellen de directeur en de Raad van Toezicht in staat tijdig bij te sturen als dit nodig is. </w:t>
      </w:r>
    </w:p>
    <w:p w14:paraId="65083C5C" w14:textId="77777777" w:rsidR="00DB2323" w:rsidRDefault="00DB2323" w:rsidP="00A0077E">
      <w:pPr>
        <w:spacing w:line="240" w:lineRule="auto"/>
        <w:rPr>
          <w:rFonts w:ascii="Verdana" w:eastAsia="Verdana,Verdana,Verdana,Times N" w:hAnsi="Verdana" w:cs="Verdana,Verdana,Verdana,Times N"/>
        </w:rPr>
      </w:pPr>
      <w:r>
        <w:rPr>
          <w:rFonts w:ascii="Verdana" w:eastAsia="Verdana,Verdana,Verdana,Times N" w:hAnsi="Verdana" w:cs="Verdana,Verdana,Verdana,Times N"/>
        </w:rPr>
        <w:t xml:space="preserve">Voorall vindt het noodzakelijk om een solide buffer te creëren voor het opvangen van financiële tegenvallers en voor het continueren van haar activiteiten. In dat kader richt de Stichting zich scherp op mogelijkheden om enerzijds kostenposten te reduceren en anderzijds middelen via projecten te verwerven en sponsors te genereren. </w:t>
      </w:r>
    </w:p>
    <w:p w14:paraId="0800909C" w14:textId="77777777" w:rsidR="00DB2323" w:rsidRDefault="00DB2323" w:rsidP="00A0077E">
      <w:pPr>
        <w:spacing w:line="240" w:lineRule="auto"/>
        <w:rPr>
          <w:rFonts w:ascii="Verdana" w:eastAsia="Verdana,Verdana,Verdana,Times N" w:hAnsi="Verdana" w:cs="Verdana,Verdana,Verdana,Times N"/>
        </w:rPr>
      </w:pPr>
      <w:r>
        <w:rPr>
          <w:rFonts w:ascii="Verdana" w:eastAsia="Verdana,Verdana,Verdana,Times N" w:hAnsi="Verdana" w:cs="Verdana,Verdana,Verdana,Times N"/>
        </w:rPr>
        <w:lastRenderedPageBreak/>
        <w:t>Met het oog op continuïteit vindt Voorall het van belang te beschikken over een bestemmingsreserve. Deze bestemmingsreserve heeft de volgende doelen:</w:t>
      </w:r>
    </w:p>
    <w:p w14:paraId="18B85577" w14:textId="77777777" w:rsidR="00DB2323" w:rsidRDefault="00DB2323" w:rsidP="00A0077E">
      <w:pPr>
        <w:pStyle w:val="Lijstalinea"/>
        <w:numPr>
          <w:ilvl w:val="0"/>
          <w:numId w:val="15"/>
        </w:numPr>
        <w:spacing w:after="200" w:line="240" w:lineRule="auto"/>
        <w:ind w:left="0"/>
        <w:rPr>
          <w:rFonts w:ascii="Verdana" w:eastAsia="Verdana,Verdana,Verdana,Times N" w:hAnsi="Verdana" w:cs="Verdana,Verdana,Verdana,Times N"/>
        </w:rPr>
      </w:pPr>
      <w:r>
        <w:rPr>
          <w:rFonts w:ascii="Verdana" w:eastAsia="Verdana,Verdana,Verdana,Times N" w:hAnsi="Verdana" w:cs="Verdana,Verdana,Verdana,Times N"/>
        </w:rPr>
        <w:t>Het opvangen van verdere financiële teruggang in de basis budgetsubsidie van de gemeente;</w:t>
      </w:r>
    </w:p>
    <w:p w14:paraId="72B370D2" w14:textId="77777777" w:rsidR="00DB2323" w:rsidRDefault="00DB2323" w:rsidP="00A0077E">
      <w:pPr>
        <w:pStyle w:val="Lijstalinea"/>
        <w:numPr>
          <w:ilvl w:val="0"/>
          <w:numId w:val="15"/>
        </w:numPr>
        <w:spacing w:after="200" w:line="240" w:lineRule="auto"/>
        <w:ind w:left="0"/>
        <w:rPr>
          <w:rFonts w:ascii="Verdana" w:eastAsia="Verdana,Verdana,Verdana,Times N" w:hAnsi="Verdana" w:cs="Verdana,Verdana,Verdana,Times N"/>
        </w:rPr>
      </w:pPr>
      <w:r>
        <w:rPr>
          <w:rFonts w:ascii="Verdana" w:eastAsia="Verdana,Verdana,Verdana,Times N" w:hAnsi="Verdana" w:cs="Verdana,Verdana,Verdana,Times N"/>
        </w:rPr>
        <w:t>Het ontwikkelen van weerstandsvermogen ten behoeve van een eventuele transitievergoeding voortvloeiend uit de Wet werk en zekerheid;</w:t>
      </w:r>
    </w:p>
    <w:p w14:paraId="68FC2A23" w14:textId="77777777" w:rsidR="00DB2323" w:rsidRDefault="00DB2323" w:rsidP="00A0077E">
      <w:pPr>
        <w:pStyle w:val="Lijstalinea"/>
        <w:numPr>
          <w:ilvl w:val="0"/>
          <w:numId w:val="15"/>
        </w:numPr>
        <w:spacing w:after="200" w:line="240" w:lineRule="auto"/>
        <w:ind w:left="0"/>
        <w:rPr>
          <w:rFonts w:ascii="Verdana" w:eastAsia="Verdana,Verdana,Verdana,Times N" w:hAnsi="Verdana" w:cs="Verdana,Verdana,Verdana,Times N"/>
        </w:rPr>
      </w:pPr>
      <w:r>
        <w:rPr>
          <w:rFonts w:ascii="Verdana" w:eastAsia="Verdana,Verdana,Verdana,Times N" w:hAnsi="Verdana" w:cs="Verdana,Verdana,Verdana,Times N"/>
        </w:rPr>
        <w:t>Het opbouwen van een continuïteitsreserve;</w:t>
      </w:r>
    </w:p>
    <w:p w14:paraId="2CE978AD" w14:textId="77777777" w:rsidR="00DB2323" w:rsidRDefault="00DB2323" w:rsidP="00A0077E">
      <w:pPr>
        <w:pStyle w:val="Lijstalinea"/>
        <w:numPr>
          <w:ilvl w:val="0"/>
          <w:numId w:val="15"/>
        </w:numPr>
        <w:spacing w:after="200" w:line="240" w:lineRule="auto"/>
        <w:ind w:left="0"/>
        <w:rPr>
          <w:rFonts w:ascii="Verdana" w:eastAsia="Verdana,Verdana,Verdana,Times N" w:hAnsi="Verdana" w:cs="Verdana,Verdana,Verdana,Times N"/>
        </w:rPr>
      </w:pPr>
      <w:r>
        <w:rPr>
          <w:rFonts w:ascii="Verdana" w:eastAsia="Verdana,Verdana,Verdana,Times N" w:hAnsi="Verdana" w:cs="Verdana,Verdana,Verdana,Times N"/>
        </w:rPr>
        <w:t>Het opvangen van de kwetsbaarheid van de formatie door ziekteverzuim;</w:t>
      </w:r>
    </w:p>
    <w:p w14:paraId="13C75746" w14:textId="77777777" w:rsidR="00DB2323" w:rsidRDefault="00DB2323" w:rsidP="00A0077E">
      <w:pPr>
        <w:pStyle w:val="Lijstalinea"/>
        <w:numPr>
          <w:ilvl w:val="0"/>
          <w:numId w:val="15"/>
        </w:numPr>
        <w:spacing w:after="200" w:line="240" w:lineRule="auto"/>
        <w:ind w:left="0"/>
        <w:rPr>
          <w:rFonts w:ascii="Verdana" w:eastAsia="Verdana,Verdana,Verdana,Times N" w:hAnsi="Verdana" w:cs="Verdana,Verdana,Verdana,Times N"/>
        </w:rPr>
      </w:pPr>
      <w:r>
        <w:rPr>
          <w:rFonts w:ascii="Verdana" w:eastAsia="Verdana,Verdana,Verdana,Times N" w:hAnsi="Verdana" w:cs="Verdana,Verdana,Verdana,Times N"/>
        </w:rPr>
        <w:t>Om huisvesting mogelijk te maken die beter past bij de ambities.</w:t>
      </w:r>
    </w:p>
    <w:p w14:paraId="08A7E8F0" w14:textId="55CB79CA" w:rsidR="003F3C3F" w:rsidRDefault="00DB2323" w:rsidP="00A0077E">
      <w:pPr>
        <w:spacing w:line="240" w:lineRule="auto"/>
        <w:rPr>
          <w:rFonts w:ascii="Verdana" w:eastAsia="Verdana" w:hAnsi="Verdana" w:cs="Verdana"/>
        </w:rPr>
      </w:pPr>
      <w:r>
        <w:rPr>
          <w:rFonts w:ascii="Verdana" w:eastAsia="Verdana" w:hAnsi="Verdana" w:cs="Verdana"/>
        </w:rPr>
        <w:t xml:space="preserve">In totaal is in het verslagjaar € </w:t>
      </w:r>
      <w:r w:rsidR="005739B2">
        <w:rPr>
          <w:rFonts w:ascii="Verdana" w:eastAsia="Verdana" w:hAnsi="Verdana" w:cs="Verdana"/>
        </w:rPr>
        <w:t>569</w:t>
      </w:r>
      <w:r>
        <w:rPr>
          <w:rFonts w:ascii="Verdana" w:eastAsia="Verdana" w:hAnsi="Verdana" w:cs="Verdana"/>
        </w:rPr>
        <w:t>.</w:t>
      </w:r>
      <w:r w:rsidR="00592144">
        <w:rPr>
          <w:rFonts w:ascii="Verdana" w:eastAsia="Verdana" w:hAnsi="Verdana" w:cs="Verdana"/>
        </w:rPr>
        <w:t>943</w:t>
      </w:r>
      <w:r>
        <w:rPr>
          <w:rFonts w:ascii="Verdana" w:eastAsia="Verdana" w:hAnsi="Verdana" w:cs="Verdana"/>
        </w:rPr>
        <w:t xml:space="preserve"> aan gemeentelijke subsidietoekenningen ontvangen. Dit bedrag is opgebouwd uit € 31</w:t>
      </w:r>
      <w:r w:rsidR="00C30AFF">
        <w:rPr>
          <w:rFonts w:ascii="Verdana" w:eastAsia="Verdana" w:hAnsi="Verdana" w:cs="Verdana"/>
        </w:rPr>
        <w:t>5</w:t>
      </w:r>
      <w:r>
        <w:rPr>
          <w:rFonts w:ascii="Verdana" w:eastAsia="Verdana" w:hAnsi="Verdana" w:cs="Verdana"/>
        </w:rPr>
        <w:t>.</w:t>
      </w:r>
      <w:r w:rsidR="00C30AFF">
        <w:rPr>
          <w:rFonts w:ascii="Verdana" w:eastAsia="Verdana" w:hAnsi="Verdana" w:cs="Verdana"/>
        </w:rPr>
        <w:t>009</w:t>
      </w:r>
      <w:r>
        <w:rPr>
          <w:rFonts w:ascii="Verdana" w:eastAsia="Verdana" w:hAnsi="Verdana" w:cs="Verdana"/>
        </w:rPr>
        <w:t xml:space="preserve"> structurele subsidie en € </w:t>
      </w:r>
      <w:r w:rsidR="00AB3C81">
        <w:rPr>
          <w:rFonts w:ascii="Verdana" w:eastAsia="Verdana" w:hAnsi="Verdana" w:cs="Verdana"/>
        </w:rPr>
        <w:t>254</w:t>
      </w:r>
      <w:r>
        <w:rPr>
          <w:rFonts w:ascii="Verdana" w:eastAsia="Verdana" w:hAnsi="Verdana" w:cs="Verdana"/>
        </w:rPr>
        <w:t>.</w:t>
      </w:r>
      <w:r w:rsidR="00AB3C81">
        <w:rPr>
          <w:rFonts w:ascii="Verdana" w:eastAsia="Verdana" w:hAnsi="Verdana" w:cs="Verdana"/>
        </w:rPr>
        <w:t>933</w:t>
      </w:r>
      <w:r>
        <w:rPr>
          <w:rFonts w:ascii="Verdana" w:eastAsia="Verdana" w:hAnsi="Verdana" w:cs="Verdana"/>
        </w:rPr>
        <w:t xml:space="preserve"> incidentele subsidie. De incidentele subsidie is toegekend aan een vi</w:t>
      </w:r>
      <w:r w:rsidR="003C541F">
        <w:rPr>
          <w:rFonts w:ascii="Verdana" w:eastAsia="Verdana" w:hAnsi="Verdana" w:cs="Verdana"/>
        </w:rPr>
        <w:t xml:space="preserve">jftal </w:t>
      </w:r>
      <w:r>
        <w:rPr>
          <w:rFonts w:ascii="Verdana" w:eastAsia="Verdana" w:hAnsi="Verdana" w:cs="Verdana"/>
        </w:rPr>
        <w:t xml:space="preserve">projecten. In de eerste plaats </w:t>
      </w:r>
      <w:r>
        <w:rPr>
          <w:rFonts w:ascii="Verdana" w:eastAsia="Verdana,Verdana,Verdana,Times N" w:hAnsi="Verdana" w:cs="Verdana,Verdana,Verdana,Times N"/>
        </w:rPr>
        <w:t>€ 8</w:t>
      </w:r>
      <w:r w:rsidR="00AB3C81">
        <w:rPr>
          <w:rFonts w:ascii="Verdana" w:eastAsia="Verdana,Verdana,Verdana,Times N" w:hAnsi="Verdana" w:cs="Verdana,Verdana,Verdana,Times N"/>
        </w:rPr>
        <w:t>3</w:t>
      </w:r>
      <w:r>
        <w:rPr>
          <w:rFonts w:ascii="Verdana" w:eastAsia="Verdana,Verdana,Verdana,Times N" w:hAnsi="Verdana" w:cs="Verdana,Verdana,Verdana,Times N"/>
        </w:rPr>
        <w:t>.</w:t>
      </w:r>
      <w:r w:rsidR="00AB3C81">
        <w:rPr>
          <w:rFonts w:ascii="Verdana" w:eastAsia="Verdana,Verdana,Verdana,Times N" w:hAnsi="Verdana" w:cs="Verdana,Verdana,Verdana,Times N"/>
        </w:rPr>
        <w:t>00</w:t>
      </w:r>
      <w:r>
        <w:rPr>
          <w:rFonts w:ascii="Verdana" w:eastAsia="Verdana,Verdana,Verdana,Times N" w:hAnsi="Verdana" w:cs="Verdana,Verdana,Verdana,Times N"/>
        </w:rPr>
        <w:t xml:space="preserve">0 in het kader van de inzet van GPK middelen. </w:t>
      </w:r>
      <w:r w:rsidR="00BB4244">
        <w:rPr>
          <w:rFonts w:ascii="Verdana" w:eastAsia="Verdana,Verdana,Verdana,Times N" w:hAnsi="Verdana" w:cs="Verdana,Verdana,Verdana,Times N"/>
        </w:rPr>
        <w:t xml:space="preserve">En in de tweede plaats </w:t>
      </w:r>
      <w:r w:rsidR="00BB4244">
        <w:rPr>
          <w:rFonts w:ascii="Verdana" w:eastAsia="Verdana" w:hAnsi="Verdana" w:cs="Verdana"/>
        </w:rPr>
        <w:t>€ 54.525 subsidie voor de uitvoering van de Onbeperkt070-prijs 2018.</w:t>
      </w:r>
      <w:r w:rsidR="00F91169">
        <w:rPr>
          <w:rFonts w:ascii="Verdana" w:eastAsia="Verdana" w:hAnsi="Verdana" w:cs="Verdana"/>
        </w:rPr>
        <w:t xml:space="preserve"> </w:t>
      </w:r>
      <w:r>
        <w:rPr>
          <w:rFonts w:ascii="Verdana" w:eastAsia="Verdana,Verdana,Verdana,Times N" w:hAnsi="Verdana" w:cs="Verdana,Verdana,Verdana,Times N"/>
        </w:rPr>
        <w:t xml:space="preserve">In de derde plaats € </w:t>
      </w:r>
      <w:r w:rsidR="00F91169">
        <w:rPr>
          <w:rFonts w:ascii="Verdana" w:eastAsia="Verdana,Verdana,Verdana,Times N" w:hAnsi="Verdana" w:cs="Verdana,Verdana,Verdana,Times N"/>
        </w:rPr>
        <w:t>35</w:t>
      </w:r>
      <w:r>
        <w:rPr>
          <w:rFonts w:ascii="Verdana" w:eastAsia="Verdana,Verdana,Verdana,Times N" w:hAnsi="Verdana" w:cs="Verdana,Verdana,Verdana,Times N"/>
        </w:rPr>
        <w:t>.</w:t>
      </w:r>
      <w:r w:rsidR="00F91169">
        <w:rPr>
          <w:rFonts w:ascii="Verdana" w:eastAsia="Verdana,Verdana,Verdana,Times N" w:hAnsi="Verdana" w:cs="Verdana,Verdana,Verdana,Times N"/>
        </w:rPr>
        <w:t>908</w:t>
      </w:r>
      <w:r>
        <w:rPr>
          <w:rFonts w:ascii="Verdana" w:eastAsia="Verdana,Verdana,Verdana,Times N" w:hAnsi="Verdana" w:cs="Verdana,Verdana,Verdana,Times N"/>
        </w:rPr>
        <w:t xml:space="preserve"> voor het samenstellen van </w:t>
      </w:r>
      <w:r w:rsidR="00F205BE">
        <w:rPr>
          <w:rFonts w:ascii="Verdana" w:eastAsia="Verdana,Verdana,Verdana,Times N" w:hAnsi="Verdana" w:cs="Verdana,Verdana,Verdana,Times N"/>
        </w:rPr>
        <w:t xml:space="preserve">de </w:t>
      </w:r>
      <w:r>
        <w:rPr>
          <w:rFonts w:ascii="Verdana" w:eastAsia="Verdana,Verdana,Verdana,Times N" w:hAnsi="Verdana" w:cs="Verdana,Verdana,Verdana,Times N"/>
        </w:rPr>
        <w:t xml:space="preserve">publicatie ‘Allemaal Hagenaars’ over leven met een beperking in Den Haag. </w:t>
      </w:r>
      <w:r w:rsidR="00F91169">
        <w:rPr>
          <w:rFonts w:ascii="Verdana" w:eastAsia="Verdana,Verdana,Verdana,Times N" w:hAnsi="Verdana" w:cs="Verdana,Verdana,Verdana,Times N"/>
        </w:rPr>
        <w:t>I</w:t>
      </w:r>
      <w:r>
        <w:rPr>
          <w:rFonts w:ascii="Verdana" w:eastAsia="Verdana,Verdana,Verdana,Times N" w:hAnsi="Verdana" w:cs="Verdana,Verdana,Verdana,Times N"/>
        </w:rPr>
        <w:t xml:space="preserve">n de vierde plaats </w:t>
      </w:r>
      <w:r>
        <w:rPr>
          <w:rFonts w:ascii="Verdana" w:eastAsia="Verdana" w:hAnsi="Verdana" w:cs="Verdana"/>
        </w:rPr>
        <w:t xml:space="preserve">€ </w:t>
      </w:r>
      <w:r w:rsidR="00670FCA">
        <w:rPr>
          <w:rFonts w:ascii="Verdana" w:eastAsia="Verdana" w:hAnsi="Verdana" w:cs="Verdana"/>
        </w:rPr>
        <w:t>55.000</w:t>
      </w:r>
      <w:r>
        <w:rPr>
          <w:rFonts w:ascii="Verdana" w:eastAsia="Verdana" w:hAnsi="Verdana" w:cs="Verdana"/>
        </w:rPr>
        <w:t xml:space="preserve"> subsidie </w:t>
      </w:r>
      <w:r w:rsidR="00670FCA">
        <w:rPr>
          <w:rFonts w:ascii="Verdana" w:eastAsia="Verdana" w:hAnsi="Verdana" w:cs="Verdana"/>
        </w:rPr>
        <w:t xml:space="preserve">ten behoeve van het aanstellen van een Toegankelijkheidsadviseur en </w:t>
      </w:r>
      <w:r w:rsidR="003C541F">
        <w:rPr>
          <w:rFonts w:ascii="Verdana" w:eastAsia="Verdana" w:hAnsi="Verdana" w:cs="Verdana"/>
        </w:rPr>
        <w:t xml:space="preserve">ten vijfde </w:t>
      </w:r>
      <w:r w:rsidR="003F3C3F">
        <w:rPr>
          <w:rFonts w:ascii="Verdana" w:eastAsia="Verdana" w:hAnsi="Verdana" w:cs="Verdana"/>
        </w:rPr>
        <w:t>€ 26.500 voor de realisatie van een Scholenproject ‘</w:t>
      </w:r>
      <w:r w:rsidR="003C541F">
        <w:rPr>
          <w:rFonts w:ascii="Verdana" w:eastAsia="Verdana" w:hAnsi="Verdana" w:cs="Verdana"/>
        </w:rPr>
        <w:t>K</w:t>
      </w:r>
      <w:r w:rsidR="003F3C3F">
        <w:rPr>
          <w:rFonts w:ascii="Verdana" w:eastAsia="Verdana" w:hAnsi="Verdana" w:cs="Verdana"/>
        </w:rPr>
        <w:t>ennismaken met een beperking’.</w:t>
      </w:r>
    </w:p>
    <w:p w14:paraId="32C79574" w14:textId="75DC3B04" w:rsidR="002E1EB2" w:rsidRDefault="00A37BFD" w:rsidP="002E1EB2">
      <w:pPr>
        <w:rPr>
          <w:rFonts w:ascii="Verdana" w:eastAsia="Verdana" w:hAnsi="Verdana" w:cs="Verdana"/>
        </w:rPr>
      </w:pPr>
      <w:r w:rsidRPr="5AB16D77">
        <w:rPr>
          <w:rFonts w:ascii="Verdana" w:eastAsia="Verdana" w:hAnsi="Verdana" w:cs="Verdana"/>
        </w:rPr>
        <w:t xml:space="preserve">Voor de realisaties van de thema’s die met structurele subsidie </w:t>
      </w:r>
      <w:r>
        <w:rPr>
          <w:rFonts w:ascii="Verdana" w:eastAsia="Verdana" w:hAnsi="Verdana" w:cs="Verdana"/>
        </w:rPr>
        <w:t xml:space="preserve">zijn </w:t>
      </w:r>
      <w:r w:rsidRPr="5AB16D77">
        <w:rPr>
          <w:rFonts w:ascii="Verdana" w:eastAsia="Verdana" w:hAnsi="Verdana" w:cs="Verdana"/>
        </w:rPr>
        <w:t>uitgevoerd</w:t>
      </w:r>
      <w:r>
        <w:rPr>
          <w:rFonts w:ascii="Verdana" w:eastAsia="Verdana" w:hAnsi="Verdana" w:cs="Verdana"/>
        </w:rPr>
        <w:t>,</w:t>
      </w:r>
      <w:r w:rsidRPr="5AB16D77">
        <w:rPr>
          <w:rFonts w:ascii="Verdana" w:eastAsia="Verdana" w:hAnsi="Verdana" w:cs="Verdana"/>
        </w:rPr>
        <w:t xml:space="preserve"> </w:t>
      </w:r>
      <w:r w:rsidR="00DC6C15">
        <w:rPr>
          <w:rFonts w:ascii="Verdana" w:eastAsia="Verdana" w:hAnsi="Verdana" w:cs="Verdana"/>
        </w:rPr>
        <w:t xml:space="preserve">investeerde </w:t>
      </w:r>
      <w:r>
        <w:rPr>
          <w:rFonts w:ascii="Verdana" w:eastAsia="Verdana" w:hAnsi="Verdana" w:cs="Verdana"/>
        </w:rPr>
        <w:t xml:space="preserve">Voorall </w:t>
      </w:r>
      <w:r w:rsidR="003A5279">
        <w:rPr>
          <w:rFonts w:ascii="Verdana" w:eastAsia="Verdana" w:hAnsi="Verdana" w:cs="Verdana"/>
        </w:rPr>
        <w:t>4</w:t>
      </w:r>
      <w:r w:rsidRPr="5AB16D77">
        <w:rPr>
          <w:rFonts w:ascii="Verdana" w:eastAsia="Verdana" w:hAnsi="Verdana" w:cs="Verdana"/>
        </w:rPr>
        <w:t>.</w:t>
      </w:r>
      <w:r w:rsidR="000F68A2">
        <w:rPr>
          <w:rFonts w:ascii="Verdana" w:eastAsia="Verdana" w:hAnsi="Verdana" w:cs="Verdana"/>
        </w:rPr>
        <w:t>154</w:t>
      </w:r>
      <w:r w:rsidRPr="5AB16D77">
        <w:rPr>
          <w:rFonts w:ascii="Verdana" w:eastAsia="Verdana" w:hAnsi="Verdana" w:cs="Verdana"/>
        </w:rPr>
        <w:t xml:space="preserve"> uur</w:t>
      </w:r>
      <w:r w:rsidR="00E52E02">
        <w:rPr>
          <w:rFonts w:ascii="Verdana" w:eastAsia="Verdana" w:hAnsi="Verdana" w:cs="Verdana"/>
        </w:rPr>
        <w:t xml:space="preserve">, terwijl er voor 3.889 uur subsidie was aangevraagd. In de projecten investeerde Voorall </w:t>
      </w:r>
      <w:r w:rsidR="000F68A2">
        <w:rPr>
          <w:rFonts w:ascii="Verdana" w:eastAsia="Verdana" w:hAnsi="Verdana" w:cs="Verdana"/>
        </w:rPr>
        <w:t>4.697</w:t>
      </w:r>
      <w:r w:rsidRPr="5AB16D77">
        <w:rPr>
          <w:rFonts w:ascii="Verdana" w:eastAsia="Verdana" w:hAnsi="Verdana" w:cs="Verdana"/>
        </w:rPr>
        <w:t xml:space="preserve"> uur</w:t>
      </w:r>
      <w:r w:rsidR="00516D7A">
        <w:rPr>
          <w:rFonts w:ascii="Verdana" w:eastAsia="Verdana" w:hAnsi="Verdana" w:cs="Verdana"/>
        </w:rPr>
        <w:t xml:space="preserve">, terwijl voor 2.619 uur subsidie </w:t>
      </w:r>
      <w:r w:rsidR="0001548E">
        <w:rPr>
          <w:rFonts w:ascii="Verdana" w:eastAsia="Verdana" w:hAnsi="Verdana" w:cs="Verdana"/>
        </w:rPr>
        <w:t xml:space="preserve">was </w:t>
      </w:r>
      <w:r w:rsidR="00516D7A">
        <w:rPr>
          <w:rFonts w:ascii="Verdana" w:eastAsia="Verdana" w:hAnsi="Verdana" w:cs="Verdana"/>
        </w:rPr>
        <w:t>aangevraagd</w:t>
      </w:r>
      <w:r w:rsidRPr="5AB16D77">
        <w:rPr>
          <w:rFonts w:ascii="Verdana" w:eastAsia="Verdana" w:hAnsi="Verdana" w:cs="Verdana"/>
        </w:rPr>
        <w:t xml:space="preserve">. </w:t>
      </w:r>
      <w:r w:rsidR="00DC6C15">
        <w:rPr>
          <w:rFonts w:ascii="Verdana" w:eastAsia="Verdana" w:hAnsi="Verdana" w:cs="Verdana"/>
        </w:rPr>
        <w:t xml:space="preserve">In totaal </w:t>
      </w:r>
      <w:r w:rsidR="00945584">
        <w:rPr>
          <w:rFonts w:ascii="Verdana" w:eastAsia="Verdana" w:hAnsi="Verdana" w:cs="Verdana"/>
        </w:rPr>
        <w:t xml:space="preserve">is </w:t>
      </w:r>
      <w:r w:rsidR="00DC6C15">
        <w:rPr>
          <w:rFonts w:ascii="Verdana" w:eastAsia="Verdana" w:hAnsi="Verdana" w:cs="Verdana"/>
        </w:rPr>
        <w:t>8.851 uur</w:t>
      </w:r>
      <w:r w:rsidR="00516D7A">
        <w:rPr>
          <w:rFonts w:ascii="Verdana" w:eastAsia="Verdana" w:hAnsi="Verdana" w:cs="Verdana"/>
        </w:rPr>
        <w:t xml:space="preserve"> besteed</w:t>
      </w:r>
      <w:r w:rsidR="0001548E">
        <w:rPr>
          <w:rFonts w:ascii="Verdana" w:eastAsia="Verdana" w:hAnsi="Verdana" w:cs="Verdana"/>
        </w:rPr>
        <w:t xml:space="preserve">, terwijl </w:t>
      </w:r>
      <w:r w:rsidR="00746162">
        <w:rPr>
          <w:rFonts w:ascii="Verdana" w:eastAsia="Verdana" w:hAnsi="Verdana" w:cs="Verdana"/>
        </w:rPr>
        <w:t xml:space="preserve">voor 6.508 uur subsidie </w:t>
      </w:r>
      <w:r w:rsidR="0001548E">
        <w:rPr>
          <w:rFonts w:ascii="Verdana" w:eastAsia="Verdana" w:hAnsi="Verdana" w:cs="Verdana"/>
        </w:rPr>
        <w:t xml:space="preserve">was </w:t>
      </w:r>
      <w:r w:rsidR="00746162">
        <w:rPr>
          <w:rFonts w:ascii="Verdana" w:eastAsia="Verdana" w:hAnsi="Verdana" w:cs="Verdana"/>
        </w:rPr>
        <w:t>gevraagd.</w:t>
      </w:r>
    </w:p>
    <w:tbl>
      <w:tblPr>
        <w:tblStyle w:val="Tabelraster"/>
        <w:tblW w:w="9213" w:type="dxa"/>
        <w:tblLayout w:type="fixed"/>
        <w:tblLook w:val="04A0" w:firstRow="1" w:lastRow="0" w:firstColumn="1" w:lastColumn="0" w:noHBand="0" w:noVBand="1"/>
        <w:tblCaption w:val=""/>
        <w:tblDescription w:val=""/>
      </w:tblPr>
      <w:tblGrid>
        <w:gridCol w:w="6095"/>
        <w:gridCol w:w="1701"/>
        <w:gridCol w:w="1417"/>
      </w:tblGrid>
      <w:tr w:rsidR="002E1EB2" w:rsidRPr="00445B92" w14:paraId="26EC6BF9" w14:textId="77777777" w:rsidTr="002E1EB2">
        <w:tc>
          <w:tcPr>
            <w:tcW w:w="6095" w:type="dxa"/>
          </w:tcPr>
          <w:p w14:paraId="503E0D8D" w14:textId="77777777" w:rsidR="002E1EB2" w:rsidRPr="00445B92" w:rsidRDefault="002E1EB2" w:rsidP="002E1EB2">
            <w:pPr>
              <w:jc w:val="center"/>
              <w:rPr>
                <w:rFonts w:ascii="Verdana" w:eastAsia="Verdana" w:hAnsi="Verdana" w:cs="Verdana"/>
                <w:b/>
                <w:bCs/>
                <w:sz w:val="18"/>
                <w:szCs w:val="18"/>
              </w:rPr>
            </w:pPr>
            <w:r w:rsidRPr="00445B92">
              <w:rPr>
                <w:rFonts w:ascii="Verdana" w:eastAsia="Verdana" w:hAnsi="Verdana" w:cs="Verdana"/>
                <w:b/>
                <w:bCs/>
                <w:sz w:val="18"/>
                <w:szCs w:val="18"/>
              </w:rPr>
              <w:t>Programma Voorall 2018</w:t>
            </w:r>
          </w:p>
        </w:tc>
        <w:tc>
          <w:tcPr>
            <w:tcW w:w="1701" w:type="dxa"/>
          </w:tcPr>
          <w:p w14:paraId="779AB7CE" w14:textId="77777777" w:rsidR="002E1EB2" w:rsidRPr="00445B92" w:rsidRDefault="002E1EB2" w:rsidP="003902EB">
            <w:pPr>
              <w:rPr>
                <w:rFonts w:ascii="Verdana" w:eastAsia="Verdana" w:hAnsi="Verdana" w:cs="Verdana"/>
                <w:b/>
                <w:bCs/>
                <w:sz w:val="18"/>
                <w:szCs w:val="18"/>
              </w:rPr>
            </w:pPr>
            <w:r w:rsidRPr="00445B92">
              <w:rPr>
                <w:rFonts w:ascii="Verdana" w:eastAsia="Verdana" w:hAnsi="Verdana" w:cs="Verdana"/>
                <w:b/>
                <w:bCs/>
                <w:sz w:val="18"/>
                <w:szCs w:val="18"/>
              </w:rPr>
              <w:t>Geraamde uren</w:t>
            </w:r>
          </w:p>
        </w:tc>
        <w:tc>
          <w:tcPr>
            <w:tcW w:w="1417" w:type="dxa"/>
          </w:tcPr>
          <w:p w14:paraId="058A5506" w14:textId="77777777" w:rsidR="002E1EB2" w:rsidRPr="00445B92" w:rsidRDefault="002E1EB2" w:rsidP="003902EB">
            <w:pPr>
              <w:rPr>
                <w:rFonts w:ascii="Verdana" w:eastAsia="Verdana" w:hAnsi="Verdana" w:cs="Verdana"/>
                <w:b/>
                <w:bCs/>
                <w:sz w:val="18"/>
                <w:szCs w:val="18"/>
              </w:rPr>
            </w:pPr>
            <w:r w:rsidRPr="00445B92">
              <w:rPr>
                <w:rFonts w:ascii="Verdana" w:eastAsia="Verdana" w:hAnsi="Verdana" w:cs="Verdana"/>
                <w:b/>
                <w:bCs/>
                <w:sz w:val="18"/>
                <w:szCs w:val="18"/>
              </w:rPr>
              <w:t>Werkelijke uren</w:t>
            </w:r>
          </w:p>
        </w:tc>
      </w:tr>
      <w:tr w:rsidR="002E1EB2" w:rsidRPr="00445B92" w14:paraId="62992587" w14:textId="77777777" w:rsidTr="002E1EB2">
        <w:tc>
          <w:tcPr>
            <w:tcW w:w="6095" w:type="dxa"/>
          </w:tcPr>
          <w:p w14:paraId="56F6EA0D" w14:textId="77777777" w:rsidR="002E1EB2" w:rsidRPr="00445B92" w:rsidRDefault="002E1EB2" w:rsidP="003902EB">
            <w:pPr>
              <w:rPr>
                <w:rFonts w:ascii="Verdana" w:hAnsi="Verdana"/>
                <w:sz w:val="18"/>
                <w:szCs w:val="18"/>
              </w:rPr>
            </w:pPr>
            <w:r w:rsidRPr="00445B92">
              <w:rPr>
                <w:rFonts w:ascii="Verdana" w:eastAsia="Verdana" w:hAnsi="Verdana" w:cs="Verdana"/>
                <w:sz w:val="18"/>
                <w:szCs w:val="18"/>
              </w:rPr>
              <w:t>Thema A: Bewustwording en Beelvorming</w:t>
            </w:r>
          </w:p>
        </w:tc>
        <w:tc>
          <w:tcPr>
            <w:tcW w:w="1701" w:type="dxa"/>
          </w:tcPr>
          <w:p w14:paraId="597DD035"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495</w:t>
            </w:r>
          </w:p>
        </w:tc>
        <w:tc>
          <w:tcPr>
            <w:tcW w:w="1417" w:type="dxa"/>
          </w:tcPr>
          <w:p w14:paraId="4AA97924"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482</w:t>
            </w:r>
          </w:p>
        </w:tc>
      </w:tr>
      <w:tr w:rsidR="002E1EB2" w:rsidRPr="00445B92" w14:paraId="4589B7B5" w14:textId="77777777" w:rsidTr="002E1EB2">
        <w:tc>
          <w:tcPr>
            <w:tcW w:w="6095" w:type="dxa"/>
          </w:tcPr>
          <w:p w14:paraId="2841A8E0" w14:textId="77777777" w:rsidR="002E1EB2" w:rsidRPr="00445B92" w:rsidRDefault="002E1EB2" w:rsidP="003902EB">
            <w:pPr>
              <w:rPr>
                <w:rFonts w:ascii="Verdana" w:hAnsi="Verdana"/>
                <w:sz w:val="18"/>
                <w:szCs w:val="18"/>
              </w:rPr>
            </w:pPr>
            <w:r w:rsidRPr="00445B92">
              <w:rPr>
                <w:rFonts w:ascii="Verdana" w:eastAsia="Verdana" w:hAnsi="Verdana" w:cs="Verdana"/>
                <w:sz w:val="18"/>
                <w:szCs w:val="18"/>
              </w:rPr>
              <w:t>Thema B: Integraal Inclusief Beleid</w:t>
            </w:r>
          </w:p>
        </w:tc>
        <w:tc>
          <w:tcPr>
            <w:tcW w:w="1701" w:type="dxa"/>
          </w:tcPr>
          <w:p w14:paraId="79F86460"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765</w:t>
            </w:r>
          </w:p>
        </w:tc>
        <w:tc>
          <w:tcPr>
            <w:tcW w:w="1417" w:type="dxa"/>
          </w:tcPr>
          <w:p w14:paraId="492FB042"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808</w:t>
            </w:r>
          </w:p>
        </w:tc>
      </w:tr>
      <w:tr w:rsidR="002E1EB2" w:rsidRPr="00445B92" w14:paraId="70395A08" w14:textId="77777777" w:rsidTr="002E1EB2">
        <w:tc>
          <w:tcPr>
            <w:tcW w:w="6095" w:type="dxa"/>
          </w:tcPr>
          <w:p w14:paraId="4F596B87" w14:textId="77777777" w:rsidR="002E1EB2" w:rsidRPr="00445B92" w:rsidRDefault="002E1EB2" w:rsidP="003902EB">
            <w:pPr>
              <w:rPr>
                <w:rFonts w:ascii="Verdana" w:hAnsi="Verdana"/>
                <w:sz w:val="18"/>
                <w:szCs w:val="18"/>
              </w:rPr>
            </w:pPr>
            <w:r w:rsidRPr="00445B92">
              <w:rPr>
                <w:rFonts w:ascii="Verdana" w:eastAsia="Verdana" w:hAnsi="Verdana" w:cs="Verdana"/>
                <w:sz w:val="18"/>
                <w:szCs w:val="18"/>
              </w:rPr>
              <w:t>Thema C: Toegankelijkheid Sociaal Domein</w:t>
            </w:r>
          </w:p>
        </w:tc>
        <w:tc>
          <w:tcPr>
            <w:tcW w:w="1701" w:type="dxa"/>
          </w:tcPr>
          <w:p w14:paraId="347EEC8A"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660</w:t>
            </w:r>
          </w:p>
        </w:tc>
        <w:tc>
          <w:tcPr>
            <w:tcW w:w="1417" w:type="dxa"/>
          </w:tcPr>
          <w:p w14:paraId="04454374"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660</w:t>
            </w:r>
          </w:p>
        </w:tc>
      </w:tr>
      <w:tr w:rsidR="002E1EB2" w:rsidRPr="00445B92" w14:paraId="43355AE3" w14:textId="77777777" w:rsidTr="002E1EB2">
        <w:tc>
          <w:tcPr>
            <w:tcW w:w="6095" w:type="dxa"/>
          </w:tcPr>
          <w:p w14:paraId="633FDB24"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Thema D: Toegankelijkheid Openbare ruimte,</w:t>
            </w:r>
          </w:p>
          <w:p w14:paraId="23C6E632" w14:textId="77777777" w:rsidR="002E1EB2" w:rsidRPr="00445B92" w:rsidRDefault="002E1EB2" w:rsidP="003902EB">
            <w:pPr>
              <w:rPr>
                <w:rFonts w:ascii="Verdana" w:hAnsi="Verdana"/>
                <w:sz w:val="18"/>
                <w:szCs w:val="18"/>
              </w:rPr>
            </w:pPr>
            <w:r w:rsidRPr="00445B92">
              <w:rPr>
                <w:rFonts w:ascii="Verdana" w:eastAsia="Verdana" w:hAnsi="Verdana" w:cs="Verdana"/>
                <w:sz w:val="18"/>
                <w:szCs w:val="18"/>
              </w:rPr>
              <w:t>Openbare gebouwen en Openbaar vervoer en woningen</w:t>
            </w:r>
          </w:p>
        </w:tc>
        <w:tc>
          <w:tcPr>
            <w:tcW w:w="1701" w:type="dxa"/>
          </w:tcPr>
          <w:p w14:paraId="2079D825"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480</w:t>
            </w:r>
          </w:p>
        </w:tc>
        <w:tc>
          <w:tcPr>
            <w:tcW w:w="1417" w:type="dxa"/>
          </w:tcPr>
          <w:p w14:paraId="7D65BDF5"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585</w:t>
            </w:r>
          </w:p>
        </w:tc>
      </w:tr>
      <w:tr w:rsidR="002E1EB2" w:rsidRPr="00445B92" w14:paraId="3B273183" w14:textId="77777777" w:rsidTr="002E1EB2">
        <w:tc>
          <w:tcPr>
            <w:tcW w:w="6095" w:type="dxa"/>
          </w:tcPr>
          <w:p w14:paraId="70EC8C1B" w14:textId="77777777" w:rsidR="002E1EB2" w:rsidRPr="00445B92" w:rsidRDefault="002E1EB2" w:rsidP="003902EB">
            <w:pPr>
              <w:rPr>
                <w:rFonts w:ascii="Verdana" w:hAnsi="Verdana"/>
                <w:sz w:val="18"/>
                <w:szCs w:val="18"/>
              </w:rPr>
            </w:pPr>
            <w:r w:rsidRPr="00445B92">
              <w:rPr>
                <w:rFonts w:ascii="Verdana" w:eastAsia="Verdana" w:hAnsi="Verdana" w:cs="Verdana"/>
                <w:sz w:val="18"/>
                <w:szCs w:val="18"/>
              </w:rPr>
              <w:t>Thema E: Toegankelijkheid Sport, Cultuur en Recreatie</w:t>
            </w:r>
          </w:p>
        </w:tc>
        <w:tc>
          <w:tcPr>
            <w:tcW w:w="1701" w:type="dxa"/>
          </w:tcPr>
          <w:p w14:paraId="3DC7D940"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310</w:t>
            </w:r>
          </w:p>
        </w:tc>
        <w:tc>
          <w:tcPr>
            <w:tcW w:w="1417" w:type="dxa"/>
          </w:tcPr>
          <w:p w14:paraId="36E64664"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294</w:t>
            </w:r>
          </w:p>
        </w:tc>
      </w:tr>
      <w:tr w:rsidR="002E1EB2" w:rsidRPr="00445B92" w14:paraId="683EC7EC" w14:textId="77777777" w:rsidTr="002E1EB2">
        <w:tc>
          <w:tcPr>
            <w:tcW w:w="6095" w:type="dxa"/>
          </w:tcPr>
          <w:p w14:paraId="69A3377E" w14:textId="77777777" w:rsidR="002E1EB2" w:rsidRPr="00445B92" w:rsidRDefault="002E1EB2" w:rsidP="003902EB">
            <w:pPr>
              <w:rPr>
                <w:rFonts w:ascii="Verdana" w:hAnsi="Verdana"/>
                <w:sz w:val="18"/>
                <w:szCs w:val="18"/>
              </w:rPr>
            </w:pPr>
            <w:r w:rsidRPr="00445B92">
              <w:rPr>
                <w:rFonts w:ascii="Verdana" w:eastAsia="Verdana" w:hAnsi="Verdana" w:cs="Verdana"/>
                <w:sz w:val="18"/>
                <w:szCs w:val="18"/>
              </w:rPr>
              <w:t>Thema F: Belangenbehartiging</w:t>
            </w:r>
          </w:p>
        </w:tc>
        <w:tc>
          <w:tcPr>
            <w:tcW w:w="1701" w:type="dxa"/>
          </w:tcPr>
          <w:p w14:paraId="3594D2DD"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375</w:t>
            </w:r>
          </w:p>
        </w:tc>
        <w:tc>
          <w:tcPr>
            <w:tcW w:w="1417" w:type="dxa"/>
          </w:tcPr>
          <w:p w14:paraId="296A25F4"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444</w:t>
            </w:r>
          </w:p>
        </w:tc>
      </w:tr>
      <w:tr w:rsidR="002E1EB2" w:rsidRPr="00445B92" w14:paraId="78D867CE" w14:textId="77777777" w:rsidTr="002E1EB2">
        <w:tc>
          <w:tcPr>
            <w:tcW w:w="6095" w:type="dxa"/>
          </w:tcPr>
          <w:p w14:paraId="4B88911C" w14:textId="0DCB5AD7" w:rsidR="002E1EB2" w:rsidRPr="00445B92" w:rsidRDefault="002E1EB2" w:rsidP="003902EB">
            <w:pPr>
              <w:rPr>
                <w:rFonts w:ascii="Verdana" w:hAnsi="Verdana"/>
                <w:sz w:val="18"/>
                <w:szCs w:val="18"/>
              </w:rPr>
            </w:pPr>
            <w:r w:rsidRPr="00445B92">
              <w:rPr>
                <w:rFonts w:ascii="Verdana" w:eastAsia="Verdana" w:hAnsi="Verdana" w:cs="Verdana"/>
                <w:sz w:val="18"/>
                <w:szCs w:val="18"/>
              </w:rPr>
              <w:t xml:space="preserve">Thema G: Informeren van en </w:t>
            </w:r>
            <w:r w:rsidR="00767646">
              <w:rPr>
                <w:rFonts w:ascii="Verdana" w:eastAsia="Verdana" w:hAnsi="Verdana" w:cs="Verdana"/>
                <w:sz w:val="18"/>
                <w:szCs w:val="18"/>
              </w:rPr>
              <w:t>c</w:t>
            </w:r>
            <w:r w:rsidRPr="00445B92">
              <w:rPr>
                <w:rFonts w:ascii="Verdana" w:eastAsia="Verdana" w:hAnsi="Verdana" w:cs="Verdana"/>
                <w:sz w:val="18"/>
                <w:szCs w:val="18"/>
              </w:rPr>
              <w:t>ommuniceren met</w:t>
            </w:r>
            <w:r w:rsidR="00767646">
              <w:rPr>
                <w:rFonts w:ascii="Verdana" w:eastAsia="Verdana" w:hAnsi="Verdana" w:cs="Verdana"/>
                <w:sz w:val="18"/>
                <w:szCs w:val="18"/>
              </w:rPr>
              <w:t xml:space="preserve"> </w:t>
            </w:r>
            <w:r w:rsidR="00DA3643">
              <w:rPr>
                <w:rFonts w:ascii="Verdana" w:eastAsia="Verdana" w:hAnsi="Verdana" w:cs="Verdana"/>
                <w:sz w:val="18"/>
                <w:szCs w:val="18"/>
              </w:rPr>
              <w:t>de achterban</w:t>
            </w:r>
          </w:p>
        </w:tc>
        <w:tc>
          <w:tcPr>
            <w:tcW w:w="1701" w:type="dxa"/>
          </w:tcPr>
          <w:p w14:paraId="5133B9FC"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804</w:t>
            </w:r>
          </w:p>
        </w:tc>
        <w:tc>
          <w:tcPr>
            <w:tcW w:w="1417" w:type="dxa"/>
          </w:tcPr>
          <w:p w14:paraId="4872D815"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921</w:t>
            </w:r>
          </w:p>
        </w:tc>
      </w:tr>
      <w:tr w:rsidR="002E1EB2" w:rsidRPr="00445B92" w14:paraId="5115B570" w14:textId="77777777" w:rsidTr="002E1EB2">
        <w:tc>
          <w:tcPr>
            <w:tcW w:w="6095" w:type="dxa"/>
          </w:tcPr>
          <w:p w14:paraId="2113434C" w14:textId="77777777" w:rsidR="002E1EB2" w:rsidRPr="00445B92" w:rsidRDefault="002E1EB2" w:rsidP="003902EB">
            <w:pPr>
              <w:rPr>
                <w:rFonts w:ascii="Verdana" w:eastAsia="Verdana" w:hAnsi="Verdana" w:cs="Verdana"/>
                <w:b/>
                <w:bCs/>
                <w:sz w:val="18"/>
                <w:szCs w:val="18"/>
              </w:rPr>
            </w:pPr>
            <w:r w:rsidRPr="00445B92">
              <w:rPr>
                <w:rFonts w:ascii="Verdana" w:eastAsia="Verdana" w:hAnsi="Verdana" w:cs="Verdana"/>
                <w:b/>
                <w:bCs/>
                <w:sz w:val="18"/>
                <w:szCs w:val="18"/>
              </w:rPr>
              <w:t>Subtotaal thema's</w:t>
            </w:r>
          </w:p>
        </w:tc>
        <w:tc>
          <w:tcPr>
            <w:tcW w:w="1701" w:type="dxa"/>
          </w:tcPr>
          <w:p w14:paraId="7B097F04" w14:textId="77777777" w:rsidR="002E1EB2" w:rsidRPr="00445B92" w:rsidRDefault="002E1EB2" w:rsidP="003902EB">
            <w:pPr>
              <w:rPr>
                <w:rFonts w:ascii="Verdana" w:eastAsia="Verdana" w:hAnsi="Verdana" w:cs="Verdana"/>
                <w:b/>
                <w:bCs/>
                <w:sz w:val="18"/>
                <w:szCs w:val="18"/>
              </w:rPr>
            </w:pPr>
            <w:r w:rsidRPr="00445B92">
              <w:rPr>
                <w:rFonts w:ascii="Verdana" w:eastAsia="Verdana" w:hAnsi="Verdana" w:cs="Verdana"/>
                <w:b/>
                <w:bCs/>
                <w:sz w:val="18"/>
                <w:szCs w:val="18"/>
              </w:rPr>
              <w:t>3</w:t>
            </w:r>
            <w:r>
              <w:rPr>
                <w:rFonts w:ascii="Verdana" w:eastAsia="Verdana" w:hAnsi="Verdana" w:cs="Verdana"/>
                <w:b/>
                <w:bCs/>
                <w:sz w:val="18"/>
                <w:szCs w:val="18"/>
              </w:rPr>
              <w:t>.</w:t>
            </w:r>
            <w:r w:rsidRPr="00445B92">
              <w:rPr>
                <w:rFonts w:ascii="Verdana" w:eastAsia="Verdana" w:hAnsi="Verdana" w:cs="Verdana"/>
                <w:b/>
                <w:bCs/>
                <w:sz w:val="18"/>
                <w:szCs w:val="18"/>
              </w:rPr>
              <w:t>889</w:t>
            </w:r>
          </w:p>
        </w:tc>
        <w:tc>
          <w:tcPr>
            <w:tcW w:w="1417" w:type="dxa"/>
          </w:tcPr>
          <w:p w14:paraId="365AB670" w14:textId="77777777" w:rsidR="002E1EB2" w:rsidRPr="00445B92" w:rsidRDefault="002E1EB2" w:rsidP="003902EB">
            <w:pPr>
              <w:rPr>
                <w:rFonts w:ascii="Verdana" w:eastAsia="Verdana" w:hAnsi="Verdana" w:cs="Verdana"/>
                <w:b/>
                <w:bCs/>
                <w:sz w:val="18"/>
                <w:szCs w:val="18"/>
              </w:rPr>
            </w:pPr>
            <w:r>
              <w:rPr>
                <w:rFonts w:ascii="Verdana" w:eastAsia="Verdana" w:hAnsi="Verdana" w:cs="Verdana"/>
                <w:b/>
                <w:bCs/>
                <w:sz w:val="18"/>
                <w:szCs w:val="18"/>
              </w:rPr>
              <w:t>4.154</w:t>
            </w:r>
          </w:p>
        </w:tc>
      </w:tr>
      <w:tr w:rsidR="002E1EB2" w:rsidRPr="00445B92" w14:paraId="3AF04B4D" w14:textId="77777777" w:rsidTr="002E1EB2">
        <w:tc>
          <w:tcPr>
            <w:tcW w:w="6095" w:type="dxa"/>
          </w:tcPr>
          <w:p w14:paraId="48DE5FDB" w14:textId="77777777" w:rsidR="002E1EB2" w:rsidRPr="00445B92" w:rsidRDefault="002E1EB2" w:rsidP="003902EB">
            <w:pPr>
              <w:rPr>
                <w:rFonts w:ascii="Verdana" w:eastAsia="Verdana" w:hAnsi="Verdana" w:cs="Verdana"/>
                <w:sz w:val="18"/>
                <w:szCs w:val="18"/>
              </w:rPr>
            </w:pPr>
          </w:p>
        </w:tc>
        <w:tc>
          <w:tcPr>
            <w:tcW w:w="1701" w:type="dxa"/>
          </w:tcPr>
          <w:p w14:paraId="16102A0E" w14:textId="77777777" w:rsidR="002E1EB2" w:rsidRPr="00445B92" w:rsidRDefault="002E1EB2" w:rsidP="003902EB">
            <w:pPr>
              <w:rPr>
                <w:rFonts w:ascii="Verdana" w:eastAsia="Verdana" w:hAnsi="Verdana" w:cs="Verdana"/>
                <w:sz w:val="18"/>
                <w:szCs w:val="18"/>
              </w:rPr>
            </w:pPr>
          </w:p>
        </w:tc>
        <w:tc>
          <w:tcPr>
            <w:tcW w:w="1417" w:type="dxa"/>
          </w:tcPr>
          <w:p w14:paraId="052A183B" w14:textId="77777777" w:rsidR="002E1EB2" w:rsidRPr="00445B92" w:rsidRDefault="002E1EB2" w:rsidP="003902EB">
            <w:pPr>
              <w:rPr>
                <w:rFonts w:ascii="Verdana" w:eastAsia="Verdana" w:hAnsi="Verdana" w:cs="Verdana"/>
                <w:sz w:val="18"/>
                <w:szCs w:val="18"/>
              </w:rPr>
            </w:pPr>
          </w:p>
        </w:tc>
      </w:tr>
      <w:tr w:rsidR="002E1EB2" w:rsidRPr="00445B92" w14:paraId="7964E73F" w14:textId="77777777" w:rsidTr="002E1EB2">
        <w:tc>
          <w:tcPr>
            <w:tcW w:w="6095" w:type="dxa"/>
          </w:tcPr>
          <w:p w14:paraId="2F85A7D5"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Project 1: Toegankelijkheid Openbare ruimte, Openbare gebouwen en Openbaar vervoer en innovatie</w:t>
            </w:r>
          </w:p>
        </w:tc>
        <w:tc>
          <w:tcPr>
            <w:tcW w:w="1701" w:type="dxa"/>
          </w:tcPr>
          <w:p w14:paraId="35846E92"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918</w:t>
            </w:r>
          </w:p>
        </w:tc>
        <w:tc>
          <w:tcPr>
            <w:tcW w:w="1417" w:type="dxa"/>
          </w:tcPr>
          <w:p w14:paraId="3492A8DD"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1.370</w:t>
            </w:r>
          </w:p>
        </w:tc>
      </w:tr>
      <w:tr w:rsidR="002E1EB2" w:rsidRPr="00445B92" w14:paraId="36CBCE40" w14:textId="77777777" w:rsidTr="002E1EB2">
        <w:tc>
          <w:tcPr>
            <w:tcW w:w="6095" w:type="dxa"/>
          </w:tcPr>
          <w:p w14:paraId="2F08483C"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Project 2: Organisatie Onbeperkt070-prijs 2018</w:t>
            </w:r>
          </w:p>
        </w:tc>
        <w:tc>
          <w:tcPr>
            <w:tcW w:w="1701" w:type="dxa"/>
          </w:tcPr>
          <w:p w14:paraId="6BC7F272"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264</w:t>
            </w:r>
          </w:p>
        </w:tc>
        <w:tc>
          <w:tcPr>
            <w:tcW w:w="1417" w:type="dxa"/>
          </w:tcPr>
          <w:p w14:paraId="70ACF8A5"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569</w:t>
            </w:r>
          </w:p>
        </w:tc>
      </w:tr>
      <w:tr w:rsidR="002E1EB2" w:rsidRPr="00445B92" w14:paraId="580852FE" w14:textId="77777777" w:rsidTr="002E1EB2">
        <w:tc>
          <w:tcPr>
            <w:tcW w:w="6095" w:type="dxa"/>
          </w:tcPr>
          <w:p w14:paraId="43B42DEA"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Project 3: Publicatie boek 'Allemaal Hagenaars'</w:t>
            </w:r>
          </w:p>
        </w:tc>
        <w:tc>
          <w:tcPr>
            <w:tcW w:w="1701" w:type="dxa"/>
          </w:tcPr>
          <w:p w14:paraId="72523A7A"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212</w:t>
            </w:r>
          </w:p>
        </w:tc>
        <w:tc>
          <w:tcPr>
            <w:tcW w:w="1417" w:type="dxa"/>
          </w:tcPr>
          <w:p w14:paraId="579A5DAB"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1.644</w:t>
            </w:r>
          </w:p>
        </w:tc>
      </w:tr>
      <w:tr w:rsidR="002E1EB2" w:rsidRPr="00445B92" w14:paraId="4637FC80" w14:textId="77777777" w:rsidTr="002E1EB2">
        <w:tc>
          <w:tcPr>
            <w:tcW w:w="6095" w:type="dxa"/>
          </w:tcPr>
          <w:p w14:paraId="5264CD5D"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Project 4: Toegankelijkheidsadviseur</w:t>
            </w:r>
          </w:p>
        </w:tc>
        <w:tc>
          <w:tcPr>
            <w:tcW w:w="1701" w:type="dxa"/>
          </w:tcPr>
          <w:p w14:paraId="002742A1"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917</w:t>
            </w:r>
          </w:p>
        </w:tc>
        <w:tc>
          <w:tcPr>
            <w:tcW w:w="1417" w:type="dxa"/>
          </w:tcPr>
          <w:p w14:paraId="7D33C5CB"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714</w:t>
            </w:r>
          </w:p>
        </w:tc>
      </w:tr>
      <w:tr w:rsidR="002E1EB2" w:rsidRPr="00445B92" w14:paraId="2F730101" w14:textId="77777777" w:rsidTr="002E1EB2">
        <w:tc>
          <w:tcPr>
            <w:tcW w:w="6095" w:type="dxa"/>
          </w:tcPr>
          <w:p w14:paraId="6CDE972F" w14:textId="77777777" w:rsidR="002E1EB2" w:rsidRPr="00445B92" w:rsidRDefault="002E1EB2" w:rsidP="003902EB">
            <w:pPr>
              <w:rPr>
                <w:rFonts w:ascii="Verdana" w:eastAsia="Verdana" w:hAnsi="Verdana" w:cs="Verdana"/>
                <w:sz w:val="18"/>
                <w:szCs w:val="18"/>
              </w:rPr>
            </w:pPr>
            <w:r w:rsidRPr="00445B92">
              <w:rPr>
                <w:rFonts w:ascii="Verdana" w:eastAsia="Verdana" w:hAnsi="Verdana" w:cs="Verdana"/>
                <w:sz w:val="18"/>
                <w:szCs w:val="18"/>
              </w:rPr>
              <w:t>Project 5: Scholenproject ‘Kennismaken met een beperking’</w:t>
            </w:r>
          </w:p>
        </w:tc>
        <w:tc>
          <w:tcPr>
            <w:tcW w:w="1701" w:type="dxa"/>
          </w:tcPr>
          <w:p w14:paraId="325ADA5D"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308</w:t>
            </w:r>
          </w:p>
        </w:tc>
        <w:tc>
          <w:tcPr>
            <w:tcW w:w="1417" w:type="dxa"/>
          </w:tcPr>
          <w:p w14:paraId="6277F807" w14:textId="77777777" w:rsidR="002E1EB2" w:rsidRPr="00445B92" w:rsidRDefault="002E1EB2" w:rsidP="003902EB">
            <w:pPr>
              <w:rPr>
                <w:rFonts w:ascii="Verdana" w:eastAsia="Verdana" w:hAnsi="Verdana" w:cs="Verdana"/>
                <w:sz w:val="18"/>
                <w:szCs w:val="18"/>
              </w:rPr>
            </w:pPr>
            <w:r>
              <w:rPr>
                <w:rFonts w:ascii="Verdana" w:eastAsia="Verdana" w:hAnsi="Verdana" w:cs="Verdana"/>
                <w:sz w:val="18"/>
                <w:szCs w:val="18"/>
              </w:rPr>
              <w:t>400</w:t>
            </w:r>
          </w:p>
        </w:tc>
      </w:tr>
      <w:tr w:rsidR="002E1EB2" w:rsidRPr="00445B92" w14:paraId="36CCDC9F" w14:textId="77777777" w:rsidTr="002E1EB2">
        <w:tc>
          <w:tcPr>
            <w:tcW w:w="6095" w:type="dxa"/>
          </w:tcPr>
          <w:p w14:paraId="69FA62BF" w14:textId="77777777" w:rsidR="002E1EB2" w:rsidRPr="00445B92" w:rsidRDefault="002E1EB2" w:rsidP="003902EB">
            <w:pPr>
              <w:rPr>
                <w:rFonts w:ascii="Verdana" w:eastAsia="Verdana" w:hAnsi="Verdana" w:cs="Verdana"/>
                <w:b/>
                <w:bCs/>
                <w:sz w:val="18"/>
                <w:szCs w:val="18"/>
              </w:rPr>
            </w:pPr>
            <w:r w:rsidRPr="00445B92">
              <w:rPr>
                <w:rFonts w:ascii="Verdana" w:eastAsia="Verdana" w:hAnsi="Verdana" w:cs="Verdana"/>
                <w:b/>
                <w:bCs/>
                <w:sz w:val="18"/>
                <w:szCs w:val="18"/>
              </w:rPr>
              <w:t>Subtotaal projecten</w:t>
            </w:r>
          </w:p>
        </w:tc>
        <w:tc>
          <w:tcPr>
            <w:tcW w:w="1701" w:type="dxa"/>
          </w:tcPr>
          <w:p w14:paraId="45AB1BFE" w14:textId="77777777" w:rsidR="002E1EB2" w:rsidRPr="00445B92" w:rsidRDefault="002E1EB2" w:rsidP="003902EB">
            <w:pPr>
              <w:rPr>
                <w:rFonts w:ascii="Verdana" w:eastAsia="Verdana" w:hAnsi="Verdana" w:cs="Verdana"/>
                <w:b/>
                <w:bCs/>
                <w:sz w:val="18"/>
                <w:szCs w:val="18"/>
              </w:rPr>
            </w:pPr>
            <w:r>
              <w:rPr>
                <w:rFonts w:ascii="Verdana" w:eastAsia="Verdana" w:hAnsi="Verdana" w:cs="Verdana"/>
                <w:b/>
                <w:bCs/>
                <w:sz w:val="18"/>
                <w:szCs w:val="18"/>
              </w:rPr>
              <w:t>2.619</w:t>
            </w:r>
          </w:p>
        </w:tc>
        <w:tc>
          <w:tcPr>
            <w:tcW w:w="1417" w:type="dxa"/>
          </w:tcPr>
          <w:p w14:paraId="505DBA9C" w14:textId="77777777" w:rsidR="002E1EB2" w:rsidRPr="00445B92" w:rsidRDefault="002E1EB2" w:rsidP="003902EB">
            <w:pPr>
              <w:rPr>
                <w:rFonts w:ascii="Verdana" w:eastAsia="Verdana" w:hAnsi="Verdana" w:cs="Verdana"/>
                <w:b/>
                <w:bCs/>
                <w:sz w:val="18"/>
                <w:szCs w:val="18"/>
              </w:rPr>
            </w:pPr>
            <w:r>
              <w:rPr>
                <w:rFonts w:ascii="Verdana" w:eastAsia="Verdana" w:hAnsi="Verdana" w:cs="Verdana"/>
                <w:b/>
                <w:bCs/>
                <w:sz w:val="18"/>
                <w:szCs w:val="18"/>
              </w:rPr>
              <w:t>4.697</w:t>
            </w:r>
          </w:p>
        </w:tc>
      </w:tr>
      <w:tr w:rsidR="002E1EB2" w:rsidRPr="00445B92" w14:paraId="6EC4DAFB" w14:textId="77777777" w:rsidTr="002E1EB2">
        <w:tc>
          <w:tcPr>
            <w:tcW w:w="6095" w:type="dxa"/>
          </w:tcPr>
          <w:p w14:paraId="6C389374" w14:textId="77777777" w:rsidR="002E1EB2" w:rsidRPr="00445B92" w:rsidRDefault="002E1EB2" w:rsidP="003902EB">
            <w:pPr>
              <w:rPr>
                <w:rFonts w:ascii="Verdana" w:eastAsia="Verdana" w:hAnsi="Verdana" w:cs="Verdana"/>
                <w:b/>
                <w:bCs/>
                <w:sz w:val="18"/>
                <w:szCs w:val="18"/>
              </w:rPr>
            </w:pPr>
          </w:p>
        </w:tc>
        <w:tc>
          <w:tcPr>
            <w:tcW w:w="1701" w:type="dxa"/>
          </w:tcPr>
          <w:p w14:paraId="517DC539" w14:textId="77777777" w:rsidR="002E1EB2" w:rsidRPr="00445B92" w:rsidRDefault="002E1EB2" w:rsidP="003902EB">
            <w:pPr>
              <w:rPr>
                <w:rFonts w:ascii="Verdana" w:eastAsia="Verdana" w:hAnsi="Verdana" w:cs="Verdana"/>
                <w:b/>
                <w:bCs/>
                <w:sz w:val="18"/>
                <w:szCs w:val="18"/>
              </w:rPr>
            </w:pPr>
          </w:p>
        </w:tc>
        <w:tc>
          <w:tcPr>
            <w:tcW w:w="1417" w:type="dxa"/>
          </w:tcPr>
          <w:p w14:paraId="6103EDC0" w14:textId="77777777" w:rsidR="002E1EB2" w:rsidRPr="00445B92" w:rsidRDefault="002E1EB2" w:rsidP="003902EB">
            <w:pPr>
              <w:rPr>
                <w:rFonts w:ascii="Verdana" w:eastAsia="Verdana" w:hAnsi="Verdana" w:cs="Verdana"/>
                <w:b/>
                <w:bCs/>
                <w:sz w:val="18"/>
                <w:szCs w:val="18"/>
              </w:rPr>
            </w:pPr>
          </w:p>
        </w:tc>
      </w:tr>
      <w:tr w:rsidR="002E1EB2" w:rsidRPr="00445B92" w14:paraId="0C3C533D" w14:textId="77777777" w:rsidTr="002E1EB2">
        <w:tc>
          <w:tcPr>
            <w:tcW w:w="6095" w:type="dxa"/>
          </w:tcPr>
          <w:p w14:paraId="1111AF2C" w14:textId="77777777" w:rsidR="002E1EB2" w:rsidRPr="00445B92" w:rsidRDefault="002E1EB2" w:rsidP="003902EB">
            <w:pPr>
              <w:rPr>
                <w:rFonts w:ascii="Verdana" w:eastAsia="Verdana" w:hAnsi="Verdana" w:cs="Verdana"/>
                <w:b/>
                <w:bCs/>
                <w:sz w:val="18"/>
                <w:szCs w:val="18"/>
              </w:rPr>
            </w:pPr>
            <w:r w:rsidRPr="00445B92">
              <w:rPr>
                <w:rFonts w:ascii="Verdana" w:eastAsia="Verdana" w:hAnsi="Verdana" w:cs="Verdana"/>
                <w:b/>
                <w:bCs/>
                <w:sz w:val="18"/>
                <w:szCs w:val="18"/>
              </w:rPr>
              <w:t xml:space="preserve">Totaal aantal uren </w:t>
            </w:r>
          </w:p>
        </w:tc>
        <w:tc>
          <w:tcPr>
            <w:tcW w:w="1701" w:type="dxa"/>
          </w:tcPr>
          <w:p w14:paraId="6E79D252" w14:textId="77777777" w:rsidR="002E1EB2" w:rsidRPr="00445B92" w:rsidRDefault="002E1EB2" w:rsidP="003902EB">
            <w:pPr>
              <w:rPr>
                <w:rFonts w:ascii="Verdana" w:eastAsia="Verdana" w:hAnsi="Verdana" w:cs="Verdana"/>
                <w:b/>
                <w:bCs/>
                <w:sz w:val="18"/>
                <w:szCs w:val="18"/>
              </w:rPr>
            </w:pPr>
            <w:r w:rsidRPr="00445B92">
              <w:rPr>
                <w:rFonts w:ascii="Verdana" w:eastAsia="Verdana" w:hAnsi="Verdana" w:cs="Verdana"/>
                <w:b/>
                <w:bCs/>
                <w:sz w:val="18"/>
                <w:szCs w:val="18"/>
              </w:rPr>
              <w:t>6</w:t>
            </w:r>
            <w:r>
              <w:rPr>
                <w:rFonts w:ascii="Verdana" w:eastAsia="Verdana" w:hAnsi="Verdana" w:cs="Verdana"/>
                <w:b/>
                <w:bCs/>
                <w:sz w:val="18"/>
                <w:szCs w:val="18"/>
              </w:rPr>
              <w:t>.508</w:t>
            </w:r>
          </w:p>
        </w:tc>
        <w:tc>
          <w:tcPr>
            <w:tcW w:w="1417" w:type="dxa"/>
          </w:tcPr>
          <w:p w14:paraId="52867B7D" w14:textId="77777777" w:rsidR="002E1EB2" w:rsidRPr="00445B92" w:rsidRDefault="002E1EB2" w:rsidP="003902EB">
            <w:pPr>
              <w:rPr>
                <w:rFonts w:ascii="Verdana" w:eastAsia="Verdana" w:hAnsi="Verdana" w:cs="Verdana"/>
                <w:b/>
                <w:bCs/>
                <w:sz w:val="18"/>
                <w:szCs w:val="18"/>
              </w:rPr>
            </w:pPr>
            <w:r>
              <w:rPr>
                <w:rFonts w:ascii="Verdana" w:eastAsia="Verdana" w:hAnsi="Verdana" w:cs="Verdana"/>
                <w:b/>
                <w:bCs/>
                <w:sz w:val="18"/>
                <w:szCs w:val="18"/>
              </w:rPr>
              <w:t>8.851</w:t>
            </w:r>
          </w:p>
        </w:tc>
      </w:tr>
    </w:tbl>
    <w:p w14:paraId="01520310" w14:textId="77777777" w:rsidR="002E1EB2" w:rsidRPr="00445B92" w:rsidRDefault="002E1EB2" w:rsidP="002E1EB2">
      <w:pPr>
        <w:rPr>
          <w:rFonts w:ascii="Verdana" w:eastAsia="Verdana" w:hAnsi="Verdana" w:cs="Verdana"/>
          <w:sz w:val="18"/>
          <w:szCs w:val="18"/>
        </w:rPr>
      </w:pPr>
    </w:p>
    <w:p w14:paraId="2326C105" w14:textId="647F2B34" w:rsidR="007D7B74" w:rsidRDefault="00DC2FFA" w:rsidP="00471915">
      <w:pPr>
        <w:rPr>
          <w:rFonts w:ascii="Verdana" w:hAnsi="Verdana"/>
          <w:lang w:eastAsia="nl-NL"/>
        </w:rPr>
      </w:pPr>
      <w:r>
        <w:rPr>
          <w:rFonts w:ascii="Verdana" w:eastAsia="Verdana,Verdana,Verdana,Times N" w:hAnsi="Verdana" w:cs="Verdana,Verdana,Verdana,Times N"/>
        </w:rPr>
        <w:t xml:space="preserve">De </w:t>
      </w:r>
      <w:r w:rsidR="007D7B74">
        <w:rPr>
          <w:rFonts w:ascii="Verdana" w:hAnsi="Verdana"/>
          <w:lang w:eastAsia="nl-NL"/>
        </w:rPr>
        <w:t xml:space="preserve">personeelslasten </w:t>
      </w:r>
      <w:r>
        <w:rPr>
          <w:rFonts w:ascii="Verdana" w:hAnsi="Verdana"/>
          <w:lang w:eastAsia="nl-NL"/>
        </w:rPr>
        <w:t xml:space="preserve">zijn </w:t>
      </w:r>
      <w:r w:rsidR="00CE648D">
        <w:rPr>
          <w:rFonts w:ascii="Verdana" w:hAnsi="Verdana"/>
          <w:lang w:eastAsia="nl-NL"/>
        </w:rPr>
        <w:t xml:space="preserve">in 2018 </w:t>
      </w:r>
      <w:r>
        <w:rPr>
          <w:rFonts w:ascii="Verdana" w:hAnsi="Verdana"/>
          <w:lang w:eastAsia="nl-NL"/>
        </w:rPr>
        <w:t>toegenomen naar</w:t>
      </w:r>
      <w:r w:rsidR="007D7B74">
        <w:rPr>
          <w:rFonts w:ascii="Verdana" w:hAnsi="Verdana"/>
          <w:lang w:eastAsia="nl-NL"/>
        </w:rPr>
        <w:t xml:space="preserve"> € </w:t>
      </w:r>
      <w:r w:rsidR="003541B0">
        <w:rPr>
          <w:rFonts w:ascii="Verdana" w:hAnsi="Verdana"/>
          <w:lang w:eastAsia="nl-NL"/>
        </w:rPr>
        <w:t>358</w:t>
      </w:r>
      <w:r w:rsidR="007D7B74">
        <w:rPr>
          <w:rFonts w:ascii="Verdana" w:hAnsi="Verdana"/>
          <w:lang w:eastAsia="nl-NL"/>
        </w:rPr>
        <w:t>.</w:t>
      </w:r>
      <w:r w:rsidR="00CE648D">
        <w:rPr>
          <w:rFonts w:ascii="Verdana" w:hAnsi="Verdana"/>
          <w:lang w:eastAsia="nl-NL"/>
        </w:rPr>
        <w:t>253</w:t>
      </w:r>
      <w:r w:rsidR="006A27AC">
        <w:rPr>
          <w:rFonts w:ascii="Verdana" w:hAnsi="Verdana"/>
          <w:lang w:eastAsia="nl-NL"/>
        </w:rPr>
        <w:t xml:space="preserve">, </w:t>
      </w:r>
      <w:r w:rsidR="00A41695">
        <w:rPr>
          <w:rFonts w:ascii="Verdana" w:hAnsi="Verdana"/>
          <w:lang w:eastAsia="nl-NL"/>
        </w:rPr>
        <w:t>in</w:t>
      </w:r>
      <w:r w:rsidR="006A27AC">
        <w:rPr>
          <w:rFonts w:ascii="Verdana" w:hAnsi="Verdana"/>
          <w:lang w:eastAsia="nl-NL"/>
        </w:rPr>
        <w:t>clusief sociale lasten en pensioenlasten</w:t>
      </w:r>
      <w:r w:rsidR="007D7B74">
        <w:rPr>
          <w:rFonts w:ascii="Verdana" w:hAnsi="Verdana"/>
          <w:lang w:eastAsia="nl-NL"/>
        </w:rPr>
        <w:t>. De huisvestingskosten, kantoorlasten, communicatiekosten en algemene lasten z</w:t>
      </w:r>
      <w:r w:rsidR="00DA3643">
        <w:rPr>
          <w:rFonts w:ascii="Verdana" w:hAnsi="Verdana"/>
          <w:lang w:eastAsia="nl-NL"/>
        </w:rPr>
        <w:t xml:space="preserve">ijn </w:t>
      </w:r>
      <w:r w:rsidR="00D11C36">
        <w:rPr>
          <w:rFonts w:ascii="Verdana" w:hAnsi="Verdana"/>
          <w:lang w:eastAsia="nl-NL"/>
        </w:rPr>
        <w:t xml:space="preserve">ten </w:t>
      </w:r>
      <w:r w:rsidR="007D7B74">
        <w:rPr>
          <w:rFonts w:ascii="Verdana" w:hAnsi="Verdana"/>
          <w:lang w:eastAsia="nl-NL"/>
        </w:rPr>
        <w:t>opzichte van 2017</w:t>
      </w:r>
      <w:r w:rsidR="00D11C36">
        <w:rPr>
          <w:rFonts w:ascii="Verdana" w:hAnsi="Verdana"/>
          <w:lang w:eastAsia="nl-NL"/>
        </w:rPr>
        <w:t xml:space="preserve"> iets toegenomen</w:t>
      </w:r>
      <w:r w:rsidR="007D7B74">
        <w:rPr>
          <w:rFonts w:ascii="Verdana" w:hAnsi="Verdana"/>
          <w:lang w:eastAsia="nl-NL"/>
        </w:rPr>
        <w:t xml:space="preserve">. </w:t>
      </w:r>
      <w:r w:rsidR="00D11C36">
        <w:rPr>
          <w:rFonts w:ascii="Verdana" w:hAnsi="Verdana"/>
          <w:lang w:eastAsia="nl-NL"/>
        </w:rPr>
        <w:t>Verder valt op dat de project</w:t>
      </w:r>
      <w:r w:rsidR="00E35CE2">
        <w:rPr>
          <w:rFonts w:ascii="Verdana" w:hAnsi="Verdana"/>
          <w:lang w:eastAsia="nl-NL"/>
        </w:rPr>
        <w:t>lasten zijn gehalveerd. Dit is te verklaren uit het feit dat de Onbeperkt070-prijs hier nu niet meer toe wordt gerekend.</w:t>
      </w:r>
    </w:p>
    <w:p w14:paraId="32F0E474" w14:textId="51A3803F" w:rsidR="00B3024B" w:rsidRDefault="00B3024B" w:rsidP="00B3024B">
      <w:pPr>
        <w:rPr>
          <w:rFonts w:ascii="Verdana" w:eastAsia="Verdana,Verdana,Verdana,Times N" w:hAnsi="Verdana" w:cs="Verdana,Verdana,Verdana,Times N"/>
        </w:rPr>
      </w:pPr>
      <w:r>
        <w:rPr>
          <w:rFonts w:ascii="Verdana" w:eastAsia="Verdana,Verdana,Verdana,Times N" w:hAnsi="Verdana" w:cs="Verdana,Verdana,Verdana,Times N"/>
        </w:rPr>
        <w:lastRenderedPageBreak/>
        <w:t xml:space="preserve">Het jaar 2018 is afgesloten met een positief resultaat van </w:t>
      </w:r>
      <w:r>
        <w:rPr>
          <w:rFonts w:ascii="Verdana" w:eastAsia="Verdana" w:hAnsi="Verdana" w:cs="Verdana"/>
        </w:rPr>
        <w:t xml:space="preserve">€ </w:t>
      </w:r>
      <w:r w:rsidR="00BE6060">
        <w:rPr>
          <w:rFonts w:ascii="Verdana" w:eastAsia="Verdana" w:hAnsi="Verdana" w:cs="Verdana"/>
        </w:rPr>
        <w:t>37.269</w:t>
      </w:r>
      <w:r>
        <w:rPr>
          <w:rFonts w:ascii="Verdana" w:eastAsia="Verdana" w:hAnsi="Verdana" w:cs="Verdana"/>
        </w:rPr>
        <w:t xml:space="preserve">, tegenover </w:t>
      </w:r>
      <w:r>
        <w:rPr>
          <w:rFonts w:ascii="Verdana" w:eastAsia="Verdana,Verdana,Verdana,Times N" w:hAnsi="Verdana" w:cs="Verdana,Verdana,Verdana,Times N"/>
        </w:rPr>
        <w:t xml:space="preserve">€ </w:t>
      </w:r>
      <w:r w:rsidR="001718FF">
        <w:rPr>
          <w:rFonts w:ascii="Verdana" w:eastAsia="Verdana,Verdana,Verdana,Times N" w:hAnsi="Verdana" w:cs="Verdana,Verdana,Verdana,Times N"/>
        </w:rPr>
        <w:t>5</w:t>
      </w:r>
      <w:r>
        <w:rPr>
          <w:rFonts w:ascii="Verdana" w:eastAsia="Verdana,Verdana,Verdana,Times N" w:hAnsi="Verdana" w:cs="Verdana,Verdana,Verdana,Times N"/>
        </w:rPr>
        <w:t>.</w:t>
      </w:r>
      <w:r w:rsidR="00725C71">
        <w:rPr>
          <w:rFonts w:ascii="Verdana" w:eastAsia="Verdana,Verdana,Verdana,Times N" w:hAnsi="Verdana" w:cs="Verdana,Verdana,Verdana,Times N"/>
        </w:rPr>
        <w:t xml:space="preserve">434 </w:t>
      </w:r>
      <w:r>
        <w:rPr>
          <w:rFonts w:ascii="Verdana" w:eastAsia="Verdana,Verdana,Verdana,Times N" w:hAnsi="Verdana" w:cs="Verdana,Verdana,Verdana,Times N"/>
        </w:rPr>
        <w:t>in 201</w:t>
      </w:r>
      <w:r w:rsidR="00725C71">
        <w:rPr>
          <w:rFonts w:ascii="Verdana" w:eastAsia="Verdana,Verdana,Verdana,Times N" w:hAnsi="Verdana" w:cs="Verdana,Verdana,Verdana,Times N"/>
        </w:rPr>
        <w:t>7</w:t>
      </w:r>
      <w:r>
        <w:rPr>
          <w:rFonts w:ascii="Verdana" w:eastAsia="Verdana,Verdana,Verdana,Times N" w:hAnsi="Verdana" w:cs="Verdana,Verdana,Verdana,Times N"/>
        </w:rPr>
        <w:t xml:space="preserve">. </w:t>
      </w:r>
    </w:p>
    <w:p w14:paraId="25D30909" w14:textId="77777777" w:rsidR="00DB2323" w:rsidRDefault="00DB2323" w:rsidP="00A0077E">
      <w:pPr>
        <w:spacing w:line="240" w:lineRule="auto"/>
        <w:rPr>
          <w:rFonts w:ascii="Verdana" w:eastAsia="Verdana,Verdana,Verdana,Times N" w:hAnsi="Verdana" w:cs="Verdana,Verdana,Verdana,Times N"/>
          <w:b/>
          <w:bCs/>
          <w:lang w:eastAsia="nl-NL"/>
        </w:rPr>
      </w:pPr>
    </w:p>
    <w:p w14:paraId="6B81D24F" w14:textId="77777777" w:rsidR="00EF13B7" w:rsidRDefault="00197345" w:rsidP="00A0077E">
      <w:pPr>
        <w:spacing w:line="240" w:lineRule="auto"/>
        <w:rPr>
          <w:rFonts w:ascii="Verdana" w:eastAsia="Times New Roman" w:hAnsi="Verdana"/>
          <w:b/>
          <w:lang w:eastAsia="nl-NL"/>
        </w:rPr>
      </w:pPr>
      <w:r>
        <w:rPr>
          <w:rFonts w:ascii="Verdana" w:eastAsia="Verdana,Verdana,Verdana,Times N" w:hAnsi="Verdana" w:cs="Verdana,Verdana,Verdana,Times N"/>
          <w:b/>
          <w:bCs/>
          <w:lang w:eastAsia="nl-NL"/>
        </w:rPr>
        <w:t>3</w:t>
      </w:r>
      <w:r w:rsidR="00E91221">
        <w:rPr>
          <w:rFonts w:ascii="Verdana" w:eastAsia="Verdana,Verdana,Verdana,Times N" w:hAnsi="Verdana" w:cs="Verdana,Verdana,Verdana,Times N"/>
          <w:b/>
          <w:bCs/>
          <w:lang w:eastAsia="nl-NL"/>
        </w:rPr>
        <w:t xml:space="preserve"> </w:t>
      </w:r>
      <w:r w:rsidR="00DB2323">
        <w:rPr>
          <w:rFonts w:ascii="Verdana" w:eastAsia="Verdana,Verdana,Verdana,Times N" w:hAnsi="Verdana" w:cs="Verdana,Verdana,Verdana,Times N"/>
          <w:b/>
          <w:bCs/>
          <w:lang w:eastAsia="nl-NL"/>
        </w:rPr>
        <w:t>. Verantwoording activiteiten 2018</w:t>
      </w:r>
      <w:r w:rsidR="00DB2323">
        <w:rPr>
          <w:rFonts w:ascii="Verdana" w:eastAsia="Times New Roman" w:hAnsi="Verdana"/>
          <w:b/>
          <w:lang w:eastAsia="nl-NL"/>
        </w:rPr>
        <w:tab/>
      </w:r>
      <w:r w:rsidR="00DB2323">
        <w:rPr>
          <w:rFonts w:ascii="Verdana" w:eastAsia="Times New Roman" w:hAnsi="Verdana"/>
          <w:b/>
          <w:lang w:eastAsia="nl-NL"/>
        </w:rPr>
        <w:tab/>
      </w:r>
      <w:r w:rsidR="00DB2323">
        <w:rPr>
          <w:rFonts w:ascii="Verdana" w:eastAsia="Times New Roman" w:hAnsi="Verdana"/>
          <w:b/>
          <w:lang w:eastAsia="nl-NL"/>
        </w:rPr>
        <w:tab/>
      </w:r>
      <w:r w:rsidR="00DB2323">
        <w:rPr>
          <w:rFonts w:ascii="Verdana" w:eastAsia="Times New Roman" w:hAnsi="Verdana"/>
          <w:b/>
          <w:lang w:eastAsia="nl-NL"/>
        </w:rPr>
        <w:tab/>
      </w:r>
      <w:r w:rsidR="00DB2323">
        <w:rPr>
          <w:rFonts w:ascii="Verdana" w:eastAsia="Times New Roman" w:hAnsi="Verdana"/>
          <w:b/>
          <w:lang w:eastAsia="nl-NL"/>
        </w:rPr>
        <w:tab/>
      </w:r>
    </w:p>
    <w:p w14:paraId="51C07ADE" w14:textId="04213F2C" w:rsidR="001E0626" w:rsidRDefault="00DB2323" w:rsidP="00A0077E">
      <w:pPr>
        <w:spacing w:line="240" w:lineRule="auto"/>
        <w:rPr>
          <w:rFonts w:ascii="Verdana" w:eastAsia="Verdana" w:hAnsi="Verdana" w:cs="Verdana"/>
        </w:rPr>
      </w:pPr>
      <w:r w:rsidRPr="00EF13B7">
        <w:rPr>
          <w:rFonts w:ascii="Verdana" w:eastAsia="Verdana" w:hAnsi="Verdana" w:cs="Verdana"/>
        </w:rPr>
        <w:t xml:space="preserve">In het verslagjaar heeft Voorall een reeks </w:t>
      </w:r>
      <w:r w:rsidR="0078395E" w:rsidRPr="00EF13B7">
        <w:rPr>
          <w:rFonts w:ascii="Verdana" w:eastAsia="Verdana" w:hAnsi="Verdana" w:cs="Verdana"/>
        </w:rPr>
        <w:t xml:space="preserve">activiteiten uitgevoerd die zijn gerubriceerd </w:t>
      </w:r>
      <w:r w:rsidR="00437567" w:rsidRPr="00EF13B7">
        <w:rPr>
          <w:rFonts w:ascii="Verdana" w:eastAsia="Verdana" w:hAnsi="Verdana" w:cs="Verdana"/>
        </w:rPr>
        <w:t xml:space="preserve">in </w:t>
      </w:r>
      <w:r w:rsidR="00927236" w:rsidRPr="00EF13B7">
        <w:rPr>
          <w:rFonts w:ascii="Verdana" w:eastAsia="Verdana" w:hAnsi="Verdana" w:cs="Verdana"/>
        </w:rPr>
        <w:t>zeven thema</w:t>
      </w:r>
      <w:r w:rsidR="009632E6">
        <w:rPr>
          <w:rFonts w:ascii="Verdana" w:eastAsia="Verdana" w:hAnsi="Verdana" w:cs="Verdana"/>
        </w:rPr>
        <w:t>’</w:t>
      </w:r>
      <w:r w:rsidR="00927236" w:rsidRPr="00EF13B7">
        <w:rPr>
          <w:rFonts w:ascii="Verdana" w:eastAsia="Verdana" w:hAnsi="Verdana" w:cs="Verdana"/>
        </w:rPr>
        <w:t>s</w:t>
      </w:r>
      <w:r w:rsidR="009632E6">
        <w:rPr>
          <w:rFonts w:ascii="Verdana" w:eastAsia="Verdana" w:hAnsi="Verdana" w:cs="Verdana"/>
        </w:rPr>
        <w:t xml:space="preserve"> en vijf projecten</w:t>
      </w:r>
      <w:r w:rsidRPr="00EF13B7">
        <w:rPr>
          <w:rFonts w:ascii="Verdana" w:eastAsia="Verdana" w:hAnsi="Verdana" w:cs="Verdana"/>
        </w:rPr>
        <w:t xml:space="preserve">. De </w:t>
      </w:r>
      <w:r w:rsidR="00437567" w:rsidRPr="00EF13B7">
        <w:rPr>
          <w:rFonts w:ascii="Verdana" w:eastAsia="Verdana" w:hAnsi="Verdana" w:cs="Verdana"/>
        </w:rPr>
        <w:t>thema</w:t>
      </w:r>
      <w:r w:rsidR="00955690">
        <w:rPr>
          <w:rFonts w:ascii="Verdana" w:eastAsia="Verdana" w:hAnsi="Verdana" w:cs="Verdana"/>
        </w:rPr>
        <w:t>’s</w:t>
      </w:r>
      <w:r w:rsidR="00437567" w:rsidRPr="00EF13B7">
        <w:rPr>
          <w:rFonts w:ascii="Verdana" w:eastAsia="Verdana" w:hAnsi="Verdana" w:cs="Verdana"/>
        </w:rPr>
        <w:t xml:space="preserve"> </w:t>
      </w:r>
      <w:r w:rsidRPr="00EF13B7">
        <w:rPr>
          <w:rFonts w:ascii="Verdana" w:eastAsia="Verdana" w:hAnsi="Verdana" w:cs="Verdana"/>
        </w:rPr>
        <w:t xml:space="preserve">zijn gefinancierd met </w:t>
      </w:r>
      <w:r w:rsidR="006E622C" w:rsidRPr="00EF13B7">
        <w:rPr>
          <w:rFonts w:ascii="Verdana" w:eastAsia="Verdana" w:hAnsi="Verdana" w:cs="Verdana"/>
        </w:rPr>
        <w:t xml:space="preserve">een </w:t>
      </w:r>
      <w:r w:rsidRPr="00EF13B7">
        <w:rPr>
          <w:rFonts w:ascii="Verdana" w:eastAsia="Verdana" w:hAnsi="Verdana" w:cs="Verdana"/>
        </w:rPr>
        <w:t>structurele subsidie</w:t>
      </w:r>
      <w:r w:rsidR="009632E6">
        <w:rPr>
          <w:rFonts w:ascii="Verdana" w:eastAsia="Verdana" w:hAnsi="Verdana" w:cs="Verdana"/>
        </w:rPr>
        <w:t xml:space="preserve">, terwijl de projecten zijn </w:t>
      </w:r>
      <w:r w:rsidR="006E622C" w:rsidRPr="00EF13B7">
        <w:rPr>
          <w:rFonts w:ascii="Verdana" w:eastAsia="Verdana" w:hAnsi="Verdana" w:cs="Verdana"/>
        </w:rPr>
        <w:t xml:space="preserve">uitgevoerd </w:t>
      </w:r>
      <w:r w:rsidRPr="00EF13B7">
        <w:rPr>
          <w:rFonts w:ascii="Verdana" w:eastAsia="Verdana" w:hAnsi="Verdana" w:cs="Verdana"/>
        </w:rPr>
        <w:t xml:space="preserve">met incidentele subsidie. </w:t>
      </w:r>
    </w:p>
    <w:p w14:paraId="767B2B7B" w14:textId="77777777" w:rsidR="002178C7" w:rsidRDefault="001E0626" w:rsidP="002178C7">
      <w:pPr>
        <w:spacing w:line="240" w:lineRule="auto"/>
        <w:rPr>
          <w:rFonts w:ascii="Verdana" w:eastAsia="Verdana" w:hAnsi="Verdana" w:cs="Verdana"/>
        </w:rPr>
      </w:pPr>
      <w:r>
        <w:rPr>
          <w:rFonts w:ascii="Verdana" w:eastAsia="Verdana" w:hAnsi="Verdana" w:cs="Verdana"/>
        </w:rPr>
        <w:t>De volgende zeven thema</w:t>
      </w:r>
      <w:r w:rsidR="00955690">
        <w:rPr>
          <w:rFonts w:ascii="Verdana" w:eastAsia="Verdana" w:hAnsi="Verdana" w:cs="Verdana"/>
        </w:rPr>
        <w:t>’s</w:t>
      </w:r>
      <w:r>
        <w:rPr>
          <w:rFonts w:ascii="Verdana" w:eastAsia="Verdana" w:hAnsi="Verdana" w:cs="Verdana"/>
        </w:rPr>
        <w:t xml:space="preserve"> zijn uitgevoerd:</w:t>
      </w:r>
    </w:p>
    <w:p w14:paraId="2B6FF890" w14:textId="087BD55F" w:rsidR="00C05273" w:rsidRPr="00586CB3" w:rsidRDefault="00586CB3" w:rsidP="00586CB3">
      <w:pPr>
        <w:spacing w:line="240" w:lineRule="auto"/>
        <w:rPr>
          <w:rFonts w:ascii="Verdana" w:eastAsia="Verdana" w:hAnsi="Verdana" w:cs="Verdana"/>
        </w:rPr>
      </w:pPr>
      <w:r>
        <w:rPr>
          <w:rFonts w:ascii="Verdana" w:eastAsia="Verdana" w:hAnsi="Verdana" w:cs="Verdana"/>
        </w:rPr>
        <w:t>A.</w:t>
      </w:r>
      <w:r w:rsidR="00725C71">
        <w:rPr>
          <w:rFonts w:ascii="Verdana" w:eastAsia="Verdana" w:hAnsi="Verdana" w:cs="Verdana"/>
        </w:rPr>
        <w:t xml:space="preserve"> </w:t>
      </w:r>
      <w:r w:rsidR="0030577C" w:rsidRPr="00586CB3">
        <w:rPr>
          <w:rFonts w:ascii="Verdana" w:eastAsia="Verdana" w:hAnsi="Verdana" w:cs="Verdana"/>
        </w:rPr>
        <w:t>Bewustwording en Beeldvorming</w:t>
      </w:r>
      <w:r w:rsidR="00B90B2B" w:rsidRPr="00586CB3">
        <w:rPr>
          <w:rFonts w:ascii="Verdana" w:eastAsia="Verdana" w:hAnsi="Verdana" w:cs="Verdana"/>
        </w:rPr>
        <w:t>;</w:t>
      </w:r>
    </w:p>
    <w:p w14:paraId="05E0E6B8" w14:textId="3C1BD982" w:rsidR="00586CB3" w:rsidRDefault="00586CB3" w:rsidP="00586CB3">
      <w:pPr>
        <w:spacing w:line="240" w:lineRule="auto"/>
        <w:rPr>
          <w:rFonts w:ascii="Verdana" w:eastAsia="Verdana" w:hAnsi="Verdana" w:cs="Verdana"/>
        </w:rPr>
      </w:pPr>
      <w:r>
        <w:rPr>
          <w:rFonts w:ascii="Verdana" w:eastAsia="Verdana" w:hAnsi="Verdana" w:cs="Verdana"/>
        </w:rPr>
        <w:t>B.</w:t>
      </w:r>
      <w:r w:rsidR="00EA4A76">
        <w:rPr>
          <w:rFonts w:ascii="Verdana" w:eastAsia="Verdana" w:hAnsi="Verdana" w:cs="Verdana"/>
        </w:rPr>
        <w:t xml:space="preserve"> </w:t>
      </w:r>
      <w:r w:rsidR="0030577C" w:rsidRPr="00586CB3">
        <w:rPr>
          <w:rFonts w:ascii="Verdana" w:eastAsia="Verdana" w:hAnsi="Verdana" w:cs="Verdana"/>
        </w:rPr>
        <w:t>Integraal inclusief gemeentelijk beleid</w:t>
      </w:r>
      <w:r w:rsidR="00B90B2B" w:rsidRPr="00586CB3">
        <w:rPr>
          <w:rFonts w:ascii="Verdana" w:eastAsia="Verdana" w:hAnsi="Verdana" w:cs="Verdana"/>
        </w:rPr>
        <w:t>;</w:t>
      </w:r>
    </w:p>
    <w:p w14:paraId="09A604FB" w14:textId="13742E31" w:rsidR="00586CB3" w:rsidRDefault="00586CB3" w:rsidP="00586CB3">
      <w:pPr>
        <w:spacing w:line="240" w:lineRule="auto"/>
        <w:rPr>
          <w:rFonts w:ascii="Verdana" w:eastAsia="Verdana" w:hAnsi="Verdana" w:cs="Verdana"/>
        </w:rPr>
      </w:pPr>
      <w:r>
        <w:rPr>
          <w:rFonts w:ascii="Verdana" w:eastAsia="Verdana" w:hAnsi="Verdana" w:cs="Verdana"/>
        </w:rPr>
        <w:t>C.</w:t>
      </w:r>
      <w:r w:rsidR="00EA4A76">
        <w:rPr>
          <w:rFonts w:ascii="Verdana" w:eastAsia="Verdana" w:hAnsi="Verdana" w:cs="Verdana"/>
        </w:rPr>
        <w:t xml:space="preserve"> </w:t>
      </w:r>
      <w:r w:rsidR="0030577C">
        <w:rPr>
          <w:rFonts w:ascii="Verdana" w:eastAsia="Verdana" w:hAnsi="Verdana" w:cs="Verdana"/>
        </w:rPr>
        <w:t>Toegankelijk Sociaal Domein</w:t>
      </w:r>
      <w:r w:rsidR="00B90B2B">
        <w:rPr>
          <w:rFonts w:ascii="Verdana" w:eastAsia="Verdana" w:hAnsi="Verdana" w:cs="Verdana"/>
        </w:rPr>
        <w:t>;</w:t>
      </w:r>
    </w:p>
    <w:p w14:paraId="5BEB6EF9" w14:textId="1002C1B8" w:rsidR="00842949" w:rsidRDefault="00586CB3" w:rsidP="00586CB3">
      <w:pPr>
        <w:spacing w:line="240" w:lineRule="auto"/>
        <w:rPr>
          <w:rFonts w:ascii="Verdana" w:eastAsia="Verdana" w:hAnsi="Verdana" w:cs="Verdana"/>
        </w:rPr>
      </w:pPr>
      <w:r>
        <w:rPr>
          <w:rFonts w:ascii="Verdana" w:eastAsia="Verdana" w:hAnsi="Verdana" w:cs="Verdana"/>
        </w:rPr>
        <w:t>D</w:t>
      </w:r>
      <w:r w:rsidR="00EA4A76">
        <w:rPr>
          <w:rFonts w:ascii="Verdana" w:eastAsia="Verdana" w:hAnsi="Verdana" w:cs="Verdana"/>
        </w:rPr>
        <w:t xml:space="preserve"> </w:t>
      </w:r>
      <w:r w:rsidR="00842949">
        <w:rPr>
          <w:rFonts w:ascii="Verdana" w:eastAsia="Verdana" w:hAnsi="Verdana" w:cs="Verdana"/>
        </w:rPr>
        <w:t>Toegankelijkheid Openbare ruimte, Openbare gebouwen, Openbaar vervoer en Woningen</w:t>
      </w:r>
      <w:r w:rsidR="00B90B2B">
        <w:rPr>
          <w:rFonts w:ascii="Verdana" w:eastAsia="Verdana" w:hAnsi="Verdana" w:cs="Verdana"/>
        </w:rPr>
        <w:t>;</w:t>
      </w:r>
    </w:p>
    <w:p w14:paraId="58FF15F2" w14:textId="4A4C00AF" w:rsidR="00EA4A76" w:rsidRDefault="00EA4A76" w:rsidP="00EA4A76">
      <w:pPr>
        <w:pStyle w:val="Lijstalinea"/>
        <w:spacing w:line="240" w:lineRule="auto"/>
        <w:ind w:left="0"/>
        <w:rPr>
          <w:rFonts w:ascii="Verdana" w:eastAsia="Verdana" w:hAnsi="Verdana" w:cs="Verdana"/>
        </w:rPr>
      </w:pPr>
      <w:r>
        <w:rPr>
          <w:rFonts w:ascii="Verdana" w:eastAsia="Verdana" w:hAnsi="Verdana" w:cs="Verdana"/>
        </w:rPr>
        <w:t>E</w:t>
      </w:r>
      <w:r w:rsidR="00586CB3">
        <w:rPr>
          <w:rFonts w:ascii="Verdana" w:eastAsia="Verdana" w:hAnsi="Verdana" w:cs="Verdana"/>
        </w:rPr>
        <w:t>.</w:t>
      </w:r>
      <w:r>
        <w:rPr>
          <w:rFonts w:ascii="Verdana" w:eastAsia="Verdana" w:hAnsi="Verdana" w:cs="Verdana"/>
        </w:rPr>
        <w:t xml:space="preserve"> </w:t>
      </w:r>
      <w:r w:rsidR="00842949">
        <w:rPr>
          <w:rFonts w:ascii="Verdana" w:eastAsia="Verdana" w:hAnsi="Verdana" w:cs="Verdana"/>
        </w:rPr>
        <w:t>Meedoen: Empowerment</w:t>
      </w:r>
      <w:r w:rsidR="00B90B2B">
        <w:rPr>
          <w:rFonts w:ascii="Verdana" w:eastAsia="Verdana" w:hAnsi="Verdana" w:cs="Verdana"/>
        </w:rPr>
        <w:t>, Vorming en Inclusie bij Cultuur, Sport en Recreatie;</w:t>
      </w:r>
      <w:r>
        <w:rPr>
          <w:rFonts w:ascii="Verdana" w:eastAsia="Verdana" w:hAnsi="Verdana" w:cs="Verdana"/>
        </w:rPr>
        <w:t xml:space="preserve"> </w:t>
      </w:r>
    </w:p>
    <w:p w14:paraId="3848211D" w14:textId="77777777" w:rsidR="00EA4A76" w:rsidRDefault="00EA4A76" w:rsidP="00EA4A76">
      <w:pPr>
        <w:pStyle w:val="Lijstalinea"/>
        <w:spacing w:line="240" w:lineRule="auto"/>
        <w:ind w:left="0"/>
        <w:rPr>
          <w:rFonts w:ascii="Verdana" w:eastAsia="Verdana" w:hAnsi="Verdana" w:cs="Verdana"/>
        </w:rPr>
      </w:pPr>
    </w:p>
    <w:p w14:paraId="042FA46F" w14:textId="60C31D4E" w:rsidR="00EA4A76" w:rsidRDefault="00EA4A76" w:rsidP="00EA4A76">
      <w:pPr>
        <w:pStyle w:val="Lijstalinea"/>
        <w:spacing w:line="240" w:lineRule="auto"/>
        <w:ind w:left="0"/>
        <w:rPr>
          <w:rFonts w:ascii="Verdana" w:eastAsia="Verdana" w:hAnsi="Verdana" w:cs="Verdana"/>
        </w:rPr>
      </w:pPr>
      <w:r>
        <w:rPr>
          <w:rFonts w:ascii="Verdana" w:eastAsia="Verdana" w:hAnsi="Verdana" w:cs="Verdana"/>
        </w:rPr>
        <w:t xml:space="preserve">F. </w:t>
      </w:r>
      <w:r w:rsidR="00B90B2B">
        <w:rPr>
          <w:rFonts w:ascii="Verdana" w:eastAsia="Verdana" w:hAnsi="Verdana" w:cs="Verdana"/>
        </w:rPr>
        <w:t>Collectieve belangenbehartiging;</w:t>
      </w:r>
      <w:r>
        <w:rPr>
          <w:rFonts w:ascii="Verdana" w:eastAsia="Verdana" w:hAnsi="Verdana" w:cs="Verdana"/>
        </w:rPr>
        <w:t xml:space="preserve"> </w:t>
      </w:r>
    </w:p>
    <w:p w14:paraId="1E7D6B36" w14:textId="77777777" w:rsidR="00EA4A76" w:rsidRDefault="00EA4A76" w:rsidP="00EA4A76">
      <w:pPr>
        <w:pStyle w:val="Lijstalinea"/>
        <w:spacing w:line="240" w:lineRule="auto"/>
        <w:ind w:left="0"/>
        <w:rPr>
          <w:rFonts w:ascii="Verdana" w:eastAsia="Verdana" w:hAnsi="Verdana" w:cs="Verdana"/>
        </w:rPr>
      </w:pPr>
    </w:p>
    <w:p w14:paraId="538ECF62" w14:textId="4C86B58E" w:rsidR="00B90B2B" w:rsidRPr="00EA4A76" w:rsidRDefault="00EA4A76" w:rsidP="00EA4A76">
      <w:pPr>
        <w:pStyle w:val="Lijstalinea"/>
        <w:spacing w:line="240" w:lineRule="auto"/>
        <w:ind w:left="0"/>
        <w:rPr>
          <w:rFonts w:ascii="Verdana" w:eastAsia="Verdana" w:hAnsi="Verdana" w:cs="Verdana"/>
        </w:rPr>
      </w:pPr>
      <w:r>
        <w:rPr>
          <w:rFonts w:ascii="Verdana" w:eastAsia="Verdana" w:hAnsi="Verdana" w:cs="Verdana"/>
        </w:rPr>
        <w:t xml:space="preserve">G. </w:t>
      </w:r>
      <w:r w:rsidR="00B90B2B" w:rsidRPr="00EA4A76">
        <w:rPr>
          <w:rFonts w:ascii="Verdana" w:eastAsia="Verdana" w:hAnsi="Verdana" w:cs="Verdana"/>
        </w:rPr>
        <w:t>Informeren en Communiceren.</w:t>
      </w:r>
    </w:p>
    <w:p w14:paraId="0B4FC3DF" w14:textId="77777777" w:rsidR="00EA4A76" w:rsidRDefault="00EA4A76" w:rsidP="00A0077E">
      <w:pPr>
        <w:spacing w:line="240" w:lineRule="auto"/>
        <w:rPr>
          <w:rFonts w:ascii="Verdana" w:eastAsia="Verdana" w:hAnsi="Verdana" w:cs="Verdana"/>
        </w:rPr>
      </w:pPr>
    </w:p>
    <w:p w14:paraId="354C1FE5" w14:textId="422B1EF7" w:rsidR="001E0626" w:rsidRDefault="001276D5" w:rsidP="00A0077E">
      <w:pPr>
        <w:spacing w:line="240" w:lineRule="auto"/>
        <w:rPr>
          <w:rFonts w:ascii="Verdana" w:eastAsia="Verdana" w:hAnsi="Verdana" w:cs="Verdana"/>
        </w:rPr>
      </w:pPr>
      <w:r>
        <w:rPr>
          <w:rFonts w:ascii="Verdana" w:eastAsia="Verdana" w:hAnsi="Verdana" w:cs="Verdana"/>
        </w:rPr>
        <w:t>Voorts zijn de</w:t>
      </w:r>
      <w:r w:rsidR="006723BE">
        <w:rPr>
          <w:rFonts w:ascii="Verdana" w:eastAsia="Verdana" w:hAnsi="Verdana" w:cs="Verdana"/>
        </w:rPr>
        <w:t xml:space="preserve"> volgende vijf projecten uitgevoerd:</w:t>
      </w:r>
    </w:p>
    <w:p w14:paraId="575BD27E" w14:textId="498E3C13" w:rsidR="006723BE" w:rsidRPr="001276D5" w:rsidRDefault="006723BE" w:rsidP="00240B0E">
      <w:pPr>
        <w:pStyle w:val="Lijstalinea"/>
        <w:numPr>
          <w:ilvl w:val="0"/>
          <w:numId w:val="20"/>
        </w:numPr>
        <w:spacing w:line="240" w:lineRule="auto"/>
        <w:rPr>
          <w:rFonts w:ascii="Verdana" w:eastAsia="Verdana" w:hAnsi="Verdana" w:cs="Verdana"/>
        </w:rPr>
      </w:pPr>
      <w:r w:rsidRPr="001276D5">
        <w:rPr>
          <w:rFonts w:ascii="Verdana" w:eastAsia="Verdana" w:hAnsi="Verdana" w:cs="Verdana"/>
        </w:rPr>
        <w:t>Bevorderen toegankelijkheid Openbare Ruimte, Openbare Gebouwen, Openbaar Vervoer en Innovatie</w:t>
      </w:r>
    </w:p>
    <w:p w14:paraId="34AEFE68" w14:textId="2664BD69" w:rsidR="006723BE" w:rsidRPr="001276D5" w:rsidRDefault="009A77AD" w:rsidP="00240B0E">
      <w:pPr>
        <w:pStyle w:val="Lijstalinea"/>
        <w:numPr>
          <w:ilvl w:val="0"/>
          <w:numId w:val="20"/>
        </w:numPr>
        <w:spacing w:line="240" w:lineRule="auto"/>
        <w:rPr>
          <w:rFonts w:ascii="Verdana" w:eastAsia="Verdana" w:hAnsi="Verdana" w:cs="Verdana"/>
        </w:rPr>
      </w:pPr>
      <w:r w:rsidRPr="001276D5">
        <w:rPr>
          <w:rFonts w:ascii="Verdana" w:eastAsia="Verdana" w:hAnsi="Verdana" w:cs="Verdana"/>
        </w:rPr>
        <w:t xml:space="preserve">Organiseren van de </w:t>
      </w:r>
      <w:r w:rsidR="006723BE" w:rsidRPr="001276D5">
        <w:rPr>
          <w:rFonts w:ascii="Verdana" w:eastAsia="Verdana" w:hAnsi="Verdana" w:cs="Verdana"/>
        </w:rPr>
        <w:t>Onbeperkt070-prijs</w:t>
      </w:r>
    </w:p>
    <w:p w14:paraId="4D221BE0" w14:textId="08FF2DE1" w:rsidR="006723BE" w:rsidRPr="001276D5" w:rsidRDefault="009A77AD" w:rsidP="002178C7">
      <w:pPr>
        <w:pStyle w:val="Lijstalinea"/>
        <w:numPr>
          <w:ilvl w:val="0"/>
          <w:numId w:val="20"/>
        </w:numPr>
        <w:spacing w:line="240" w:lineRule="auto"/>
        <w:rPr>
          <w:rFonts w:ascii="Verdana" w:eastAsia="Verdana" w:hAnsi="Verdana" w:cs="Verdana"/>
        </w:rPr>
      </w:pPr>
      <w:r w:rsidRPr="001276D5">
        <w:rPr>
          <w:rFonts w:ascii="Verdana" w:eastAsia="Verdana" w:hAnsi="Verdana" w:cs="Verdana"/>
        </w:rPr>
        <w:t>Samenstellen van de p</w:t>
      </w:r>
      <w:r w:rsidR="007215E7" w:rsidRPr="001276D5">
        <w:rPr>
          <w:rFonts w:ascii="Verdana" w:eastAsia="Verdana" w:hAnsi="Verdana" w:cs="Verdana"/>
        </w:rPr>
        <w:t>ublicatie ‘Allemaal Hagenaars’</w:t>
      </w:r>
    </w:p>
    <w:p w14:paraId="77069A4E" w14:textId="27939A30" w:rsidR="007215E7" w:rsidRPr="001276D5" w:rsidRDefault="007215E7" w:rsidP="002178C7">
      <w:pPr>
        <w:pStyle w:val="Lijstalinea"/>
        <w:numPr>
          <w:ilvl w:val="0"/>
          <w:numId w:val="20"/>
        </w:numPr>
        <w:spacing w:line="240" w:lineRule="auto"/>
        <w:rPr>
          <w:rFonts w:ascii="Verdana" w:eastAsia="Verdana" w:hAnsi="Verdana" w:cs="Verdana"/>
        </w:rPr>
      </w:pPr>
      <w:r w:rsidRPr="001276D5">
        <w:rPr>
          <w:rFonts w:ascii="Verdana" w:eastAsia="Verdana" w:hAnsi="Verdana" w:cs="Verdana"/>
        </w:rPr>
        <w:t>Aantrekken van een Toegankelijkheidsadviseur</w:t>
      </w:r>
    </w:p>
    <w:p w14:paraId="648EE2C0" w14:textId="79E6145E" w:rsidR="007215E7" w:rsidRPr="001276D5" w:rsidRDefault="009A77AD" w:rsidP="00EA4A76">
      <w:pPr>
        <w:pStyle w:val="Lijstalinea"/>
        <w:numPr>
          <w:ilvl w:val="0"/>
          <w:numId w:val="20"/>
        </w:numPr>
        <w:spacing w:line="240" w:lineRule="auto"/>
        <w:rPr>
          <w:rFonts w:ascii="Verdana" w:eastAsia="Verdana" w:hAnsi="Verdana" w:cs="Verdana"/>
        </w:rPr>
      </w:pPr>
      <w:r w:rsidRPr="001276D5">
        <w:rPr>
          <w:rFonts w:ascii="Verdana" w:eastAsia="Verdana" w:hAnsi="Verdana" w:cs="Verdana"/>
        </w:rPr>
        <w:t>Scholenproject ‘Kennismaken met een beperking’</w:t>
      </w:r>
    </w:p>
    <w:p w14:paraId="3D65926B" w14:textId="39557F99" w:rsidR="00DB2323" w:rsidRPr="00EF13B7" w:rsidRDefault="00C05273" w:rsidP="00A0077E">
      <w:pPr>
        <w:spacing w:line="240" w:lineRule="auto"/>
        <w:rPr>
          <w:rFonts w:ascii="Verdana" w:eastAsia="Verdana,Tahoma,Times New Roman" w:hAnsi="Verdana" w:cs="Verdana,Tahoma,Times New Roman"/>
          <w:bCs/>
        </w:rPr>
      </w:pPr>
      <w:r>
        <w:rPr>
          <w:rFonts w:ascii="Verdana" w:eastAsia="Verdana" w:hAnsi="Verdana" w:cs="Verdana"/>
        </w:rPr>
        <w:t xml:space="preserve">In dit </w:t>
      </w:r>
      <w:proofErr w:type="spellStart"/>
      <w:r>
        <w:rPr>
          <w:rFonts w:ascii="Verdana" w:eastAsia="Verdana" w:hAnsi="Verdana" w:cs="Verdana"/>
        </w:rPr>
        <w:t>bestuursverslag</w:t>
      </w:r>
      <w:proofErr w:type="spellEnd"/>
      <w:r>
        <w:rPr>
          <w:rFonts w:ascii="Verdana" w:eastAsia="Verdana" w:hAnsi="Verdana" w:cs="Verdana"/>
        </w:rPr>
        <w:t xml:space="preserve"> wordt p</w:t>
      </w:r>
      <w:r w:rsidR="00EF13B7">
        <w:rPr>
          <w:rFonts w:ascii="Verdana" w:eastAsia="Verdana" w:hAnsi="Verdana" w:cs="Verdana"/>
        </w:rPr>
        <w:t xml:space="preserve">er thema en project </w:t>
      </w:r>
      <w:r w:rsidR="00DB2323" w:rsidRPr="00EF13B7">
        <w:rPr>
          <w:rFonts w:ascii="Verdana" w:eastAsia="Verdana" w:hAnsi="Verdana" w:cs="Verdana"/>
        </w:rPr>
        <w:t xml:space="preserve">aangegeven welke resultaten er zijn bereikt. </w:t>
      </w:r>
    </w:p>
    <w:p w14:paraId="7CAEF8FF" w14:textId="4DB26C50" w:rsidR="00DB2323" w:rsidRDefault="007D1386" w:rsidP="00A0077E">
      <w:pPr>
        <w:pStyle w:val="Kop2"/>
        <w:spacing w:line="240" w:lineRule="auto"/>
        <w:rPr>
          <w:rFonts w:ascii="Verdana" w:eastAsia="Verdana" w:hAnsi="Verdana" w:cs="Verdana"/>
          <w:b w:val="0"/>
          <w:sz w:val="22"/>
          <w:szCs w:val="22"/>
        </w:rPr>
      </w:pPr>
      <w:r>
        <w:rPr>
          <w:rFonts w:ascii="Verdana" w:eastAsia="Verdana" w:hAnsi="Verdana" w:cs="Verdana"/>
          <w:b w:val="0"/>
          <w:sz w:val="22"/>
          <w:szCs w:val="22"/>
        </w:rPr>
        <w:t>H</w:t>
      </w:r>
      <w:r w:rsidR="00DB2323">
        <w:rPr>
          <w:rFonts w:ascii="Verdana" w:eastAsia="Verdana" w:hAnsi="Verdana" w:cs="Verdana"/>
          <w:b w:val="0"/>
          <w:sz w:val="22"/>
          <w:szCs w:val="22"/>
        </w:rPr>
        <w:t xml:space="preserve">et team </w:t>
      </w:r>
      <w:r>
        <w:rPr>
          <w:rFonts w:ascii="Verdana" w:eastAsia="Verdana" w:hAnsi="Verdana" w:cs="Verdana"/>
          <w:b w:val="0"/>
          <w:sz w:val="22"/>
          <w:szCs w:val="22"/>
        </w:rPr>
        <w:t xml:space="preserve">kijkt </w:t>
      </w:r>
      <w:r w:rsidR="00DB2323">
        <w:rPr>
          <w:rFonts w:ascii="Verdana" w:eastAsia="Verdana" w:hAnsi="Verdana" w:cs="Verdana"/>
          <w:b w:val="0"/>
          <w:sz w:val="22"/>
          <w:szCs w:val="22"/>
        </w:rPr>
        <w:t>met trots terug op de in het verslagjaar gerealiseerde resultaten. Vooral heeft in het verslagjaar op talrijke manieren bekendheid gegene</w:t>
      </w:r>
      <w:r w:rsidR="00D06ED6">
        <w:rPr>
          <w:rFonts w:ascii="Verdana" w:eastAsia="Verdana" w:hAnsi="Verdana" w:cs="Verdana"/>
          <w:b w:val="0"/>
          <w:sz w:val="22"/>
          <w:szCs w:val="22"/>
        </w:rPr>
        <w:t>re</w:t>
      </w:r>
      <w:r w:rsidR="00DB2323">
        <w:rPr>
          <w:rFonts w:ascii="Verdana" w:eastAsia="Verdana" w:hAnsi="Verdana" w:cs="Verdana"/>
          <w:b w:val="0"/>
          <w:sz w:val="22"/>
          <w:szCs w:val="22"/>
        </w:rPr>
        <w:t xml:space="preserve">erd over leven met een beperking en de barrières waarmee mensen met een beperking te maken hebben. Hiermee is de beeldvorming over mensen met een beperking positief beïnvloed en is de bewustwording bij mensen zonder beperking verbeterd. Ook is in de waarneming van Voorall inclusiviteit vanzelfsprekender geworden, zowel bij de gemeente als in de Haagse samenleving. Dit uit zich in het sociaal domein, rond betere toegankelijkheid van de </w:t>
      </w:r>
      <w:proofErr w:type="spellStart"/>
      <w:r w:rsidR="00DB2323">
        <w:rPr>
          <w:rFonts w:ascii="Verdana" w:eastAsia="Verdana" w:hAnsi="Verdana" w:cs="Verdana"/>
          <w:b w:val="0"/>
          <w:sz w:val="22"/>
          <w:szCs w:val="22"/>
        </w:rPr>
        <w:t>Wmo</w:t>
      </w:r>
      <w:proofErr w:type="spellEnd"/>
      <w:r w:rsidR="00DB2323">
        <w:rPr>
          <w:rFonts w:ascii="Verdana" w:eastAsia="Verdana" w:hAnsi="Verdana" w:cs="Verdana"/>
          <w:b w:val="0"/>
          <w:sz w:val="22"/>
          <w:szCs w:val="22"/>
        </w:rPr>
        <w:t xml:space="preserve"> en de arbeidsmarkt, maar ook in de toegankelijkheid van de openbare ruimte, openbare gebouwen en openbaar vervoer. Verder is er geïnvesteerd in empowerment en is de deelname aan sport en recreatie door mensen met een beperking vanzelfsprekender geworden.</w:t>
      </w:r>
    </w:p>
    <w:p w14:paraId="5F933E94" w14:textId="77777777" w:rsidR="00DB2323" w:rsidRDefault="00DB2323" w:rsidP="00A0077E">
      <w:pPr>
        <w:spacing w:line="240" w:lineRule="auto"/>
        <w:rPr>
          <w:rFonts w:ascii="Verdana" w:eastAsia="Verdana" w:hAnsi="Verdana" w:cs="Verdana"/>
        </w:rPr>
      </w:pPr>
      <w:r>
        <w:rPr>
          <w:rFonts w:ascii="Verdana" w:eastAsia="Verdana" w:hAnsi="Verdana" w:cs="Verdana"/>
        </w:rPr>
        <w:t xml:space="preserve">Collectieve belangenbehartiging voor mensen met een beperking liep als een rode draad door alle projecten heen. In vele opzichten heeft Voorall de uitgangspositie van mensen met een beperking verbeterd. Verder heeft er door veelvuldig met de </w:t>
      </w:r>
      <w:r>
        <w:rPr>
          <w:rFonts w:ascii="Verdana" w:eastAsia="Verdana" w:hAnsi="Verdana" w:cs="Verdana"/>
        </w:rPr>
        <w:lastRenderedPageBreak/>
        <w:t xml:space="preserve">achterban en stakeholders te communiceren een actieve dialoog plaatsgevonden. Het resultaat hiervan was een stroom van signalen uit de samenleving, informatie- en kennisoverdracht en samenwerking op allerlei terreinen. Een neveneffect van alle inspanningen is dat Voorall als belangenorganisatie nog beter op de kaart is komen te staan. </w:t>
      </w:r>
    </w:p>
    <w:p w14:paraId="6A9DC623" w14:textId="154C0D97" w:rsidR="002B6486" w:rsidRDefault="00DB2323" w:rsidP="00D81745">
      <w:pPr>
        <w:spacing w:line="240" w:lineRule="auto"/>
        <w:rPr>
          <w:rFonts w:ascii="Verdana" w:hAnsi="Verdana"/>
          <w:bCs/>
        </w:rPr>
      </w:pPr>
      <w:r>
        <w:rPr>
          <w:rFonts w:ascii="Verdana" w:eastAsia="Verdana" w:hAnsi="Verdana" w:cs="Verdana"/>
        </w:rPr>
        <w:t xml:space="preserve">Mede door diverse eenmalige projecten heeft Voorall in het verslagjaar extra kunnen investeren in zichtbaarheid, inclusiviteit, toegankelijkheid, belangenbehartiging en communicatie. Er is frequent aandacht geweest voor leven met een beperking en de problematiek die dit met zich meebrengt onder meer via de Onbeperkt070-prijs, </w:t>
      </w:r>
      <w:r>
        <w:rPr>
          <w:rFonts w:ascii="Verdana" w:eastAsia="Times New Roman" w:hAnsi="Verdana"/>
          <w:color w:val="000000"/>
          <w:lang w:eastAsia="nl-NL"/>
        </w:rPr>
        <w:t xml:space="preserve">de publicatie </w:t>
      </w:r>
      <w:r>
        <w:rPr>
          <w:rFonts w:ascii="Verdana" w:hAnsi="Verdana"/>
          <w:bCs/>
        </w:rPr>
        <w:t>‘Allemaal Hagenaars’</w:t>
      </w:r>
      <w:r w:rsidR="00463754">
        <w:rPr>
          <w:rFonts w:ascii="Verdana" w:hAnsi="Verdana"/>
          <w:bCs/>
        </w:rPr>
        <w:t xml:space="preserve"> en </w:t>
      </w:r>
      <w:r w:rsidR="007B629A">
        <w:rPr>
          <w:rFonts w:ascii="Verdana" w:hAnsi="Verdana"/>
          <w:bCs/>
        </w:rPr>
        <w:t>d</w:t>
      </w:r>
      <w:r w:rsidR="00113E5D">
        <w:rPr>
          <w:rFonts w:ascii="Verdana" w:hAnsi="Verdana"/>
          <w:bCs/>
        </w:rPr>
        <w:t xml:space="preserve">e </w:t>
      </w:r>
      <w:r w:rsidR="004A4BA0">
        <w:rPr>
          <w:rFonts w:ascii="Verdana" w:hAnsi="Verdana"/>
          <w:bCs/>
        </w:rPr>
        <w:t>start</w:t>
      </w:r>
      <w:r w:rsidR="007B629A">
        <w:rPr>
          <w:rFonts w:ascii="Verdana" w:hAnsi="Verdana"/>
          <w:bCs/>
        </w:rPr>
        <w:t xml:space="preserve"> van </w:t>
      </w:r>
      <w:r w:rsidR="004A4BA0">
        <w:rPr>
          <w:rFonts w:ascii="Verdana" w:hAnsi="Verdana"/>
          <w:bCs/>
        </w:rPr>
        <w:t xml:space="preserve">het </w:t>
      </w:r>
      <w:r w:rsidR="00463754">
        <w:rPr>
          <w:rFonts w:ascii="Verdana" w:hAnsi="Verdana"/>
          <w:bCs/>
        </w:rPr>
        <w:t>Scholenproject</w:t>
      </w:r>
      <w:r>
        <w:rPr>
          <w:rFonts w:ascii="Verdana" w:hAnsi="Verdana"/>
          <w:bCs/>
        </w:rPr>
        <w:t xml:space="preserve">. </w:t>
      </w:r>
    </w:p>
    <w:p w14:paraId="49138A5E" w14:textId="6797BBD9" w:rsidR="00B6095B" w:rsidRPr="001A736E" w:rsidRDefault="3DD990E9" w:rsidP="00437A3A">
      <w:pPr>
        <w:jc w:val="center"/>
        <w:rPr>
          <w:b/>
          <w:bCs/>
        </w:rPr>
      </w:pPr>
      <w:r w:rsidRPr="3DD990E9">
        <w:rPr>
          <w:rFonts w:ascii="Verdana" w:eastAsia="Verdana" w:hAnsi="Verdana" w:cs="Verdana"/>
          <w:b/>
          <w:bCs/>
        </w:rPr>
        <w:t>Thema A</w:t>
      </w:r>
    </w:p>
    <w:p w14:paraId="35D1A9F5" w14:textId="32A61436" w:rsidR="00B6095B" w:rsidRDefault="3DD990E9" w:rsidP="00437A3A">
      <w:pPr>
        <w:rPr>
          <w:rFonts w:ascii="Verdana" w:eastAsia="Verdana" w:hAnsi="Verdana" w:cs="Verdana"/>
          <w:b/>
          <w:bCs/>
        </w:rPr>
      </w:pPr>
      <w:r w:rsidRPr="3DD990E9">
        <w:rPr>
          <w:rFonts w:ascii="Verdana" w:eastAsia="Verdana" w:hAnsi="Verdana" w:cs="Verdana"/>
          <w:b/>
          <w:bCs/>
        </w:rPr>
        <w:t>Beïnvloeden beeldvorming en verbeteren bewustwording (Regel 1 VN-verdrag)</w:t>
      </w:r>
    </w:p>
    <w:p w14:paraId="286235C2" w14:textId="77777777" w:rsidR="002E1EB2" w:rsidRPr="001A736E" w:rsidRDefault="002E1EB2" w:rsidP="00437A3A">
      <w:pPr>
        <w:rPr>
          <w:b/>
          <w:bCs/>
        </w:rPr>
      </w:pPr>
    </w:p>
    <w:tbl>
      <w:tblPr>
        <w:tblStyle w:val="Tabelraster"/>
        <w:tblW w:w="9450" w:type="dxa"/>
        <w:tblLook w:val="04A0" w:firstRow="1" w:lastRow="0" w:firstColumn="1" w:lastColumn="0" w:noHBand="0" w:noVBand="1"/>
        <w:tblCaption w:val=""/>
        <w:tblDescription w:val=""/>
      </w:tblPr>
      <w:tblGrid>
        <w:gridCol w:w="3576"/>
        <w:gridCol w:w="5061"/>
        <w:gridCol w:w="813"/>
      </w:tblGrid>
      <w:tr w:rsidR="003159DE" w:rsidRPr="003E1B67" w14:paraId="779C10BE" w14:textId="77777777" w:rsidTr="002E1EB2">
        <w:tc>
          <w:tcPr>
            <w:tcW w:w="3576" w:type="dxa"/>
          </w:tcPr>
          <w:p w14:paraId="49D3A350" w14:textId="1940AB01" w:rsidR="003159DE" w:rsidRPr="000B59F6" w:rsidRDefault="5AB16D77" w:rsidP="5AB16D77">
            <w:pPr>
              <w:rPr>
                <w:rFonts w:ascii="Verdana" w:eastAsia="Verdana" w:hAnsi="Verdana" w:cs="Verdana"/>
                <w:i/>
                <w:iCs/>
                <w:sz w:val="18"/>
                <w:szCs w:val="18"/>
              </w:rPr>
            </w:pPr>
            <w:r w:rsidRPr="000B59F6">
              <w:rPr>
                <w:rFonts w:ascii="Verdana" w:eastAsia="Verdana" w:hAnsi="Verdana" w:cs="Verdana"/>
                <w:i/>
                <w:iCs/>
                <w:sz w:val="18"/>
                <w:szCs w:val="18"/>
              </w:rPr>
              <w:t>Voorall wil meer bewustwording ontwikkelen onder Hagenaars zonder beperking over het leven met een beperking. Tevens wil Voorall de beeldvorming over mensen met een beperking positief beïnvloeden. Beïnvloeding van bewustwording en beeldvorming draagt er aan bij dat er meer begrip is voor leven met een beperking.</w:t>
            </w:r>
          </w:p>
          <w:p w14:paraId="29105D46" w14:textId="7C0F500E" w:rsidR="003159DE" w:rsidRPr="000B59F6" w:rsidRDefault="003159DE" w:rsidP="5A5641C4">
            <w:pPr>
              <w:rPr>
                <w:rFonts w:ascii="Verdana" w:hAnsi="Verdana"/>
                <w:b/>
                <w:bCs/>
                <w:sz w:val="18"/>
                <w:szCs w:val="18"/>
              </w:rPr>
            </w:pPr>
          </w:p>
        </w:tc>
        <w:tc>
          <w:tcPr>
            <w:tcW w:w="5061" w:type="dxa"/>
          </w:tcPr>
          <w:p w14:paraId="3FAD11A9" w14:textId="3F2D7B0F" w:rsidR="003159DE" w:rsidRPr="000B59F6" w:rsidRDefault="3DD990E9" w:rsidP="3DD990E9">
            <w:pPr>
              <w:rPr>
                <w:rFonts w:ascii="Verdana" w:eastAsia="Verdana" w:hAnsi="Verdana" w:cs="Verdana"/>
                <w:b/>
                <w:bCs/>
                <w:sz w:val="18"/>
                <w:szCs w:val="18"/>
              </w:rPr>
            </w:pPr>
            <w:r w:rsidRPr="000B59F6">
              <w:rPr>
                <w:rFonts w:ascii="Verdana" w:eastAsia="Verdana" w:hAnsi="Verdana" w:cs="Verdana"/>
                <w:b/>
                <w:bCs/>
                <w:sz w:val="18"/>
                <w:szCs w:val="18"/>
              </w:rPr>
              <w:t>Resultaten</w:t>
            </w:r>
          </w:p>
        </w:tc>
        <w:tc>
          <w:tcPr>
            <w:tcW w:w="813" w:type="dxa"/>
          </w:tcPr>
          <w:p w14:paraId="12A24E21" w14:textId="518D957F" w:rsidR="003159DE" w:rsidRPr="000B59F6" w:rsidRDefault="3DD990E9" w:rsidP="3DD990E9">
            <w:pPr>
              <w:rPr>
                <w:rFonts w:ascii="Verdana" w:eastAsia="Verdana" w:hAnsi="Verdana" w:cs="Verdana"/>
                <w:b/>
                <w:bCs/>
                <w:sz w:val="18"/>
                <w:szCs w:val="18"/>
              </w:rPr>
            </w:pPr>
            <w:r w:rsidRPr="000B59F6">
              <w:rPr>
                <w:rFonts w:ascii="Verdana" w:eastAsia="Verdana" w:hAnsi="Verdana" w:cs="Verdana"/>
                <w:b/>
                <w:bCs/>
                <w:sz w:val="18"/>
                <w:szCs w:val="18"/>
              </w:rPr>
              <w:t xml:space="preserve">Stand van zaken </w:t>
            </w:r>
          </w:p>
        </w:tc>
      </w:tr>
      <w:tr w:rsidR="003159DE" w:rsidRPr="003E1B67" w14:paraId="1D4C1953" w14:textId="77777777" w:rsidTr="002E1EB2">
        <w:tc>
          <w:tcPr>
            <w:tcW w:w="3576" w:type="dxa"/>
          </w:tcPr>
          <w:p w14:paraId="4D95EADF" w14:textId="7CDC4D3B"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Uitvoering van drie activiteiten gericht op het verbeteren van bewustwording bij Hagenaars zonder beperking en het beïnvloeden van de beeldvorming over mensen met een beperking.</w:t>
            </w:r>
          </w:p>
          <w:p w14:paraId="0C1819C7" w14:textId="41DBCBA4"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Voorbeeld 1: Op nader te kiezen momenten met een groep vertegenwoordigers uit de achterban zichtbaar aanwezig zijn in de openbare ruimte.  </w:t>
            </w:r>
          </w:p>
          <w:p w14:paraId="443EACAC" w14:textId="1DB52C04" w:rsidR="003159DE" w:rsidRPr="000B59F6" w:rsidRDefault="3DD990E9" w:rsidP="00F84612">
            <w:pPr>
              <w:rPr>
                <w:rFonts w:ascii="Verdana" w:eastAsia="Verdana" w:hAnsi="Verdana" w:cs="Verdana"/>
                <w:sz w:val="18"/>
                <w:szCs w:val="18"/>
              </w:rPr>
            </w:pPr>
            <w:r w:rsidRPr="000B59F6">
              <w:rPr>
                <w:rFonts w:ascii="Verdana" w:eastAsia="Verdana" w:hAnsi="Verdana" w:cs="Verdana"/>
                <w:sz w:val="18"/>
                <w:szCs w:val="18"/>
              </w:rPr>
              <w:t xml:space="preserve">Voorbeeld 2: Het genereren van media aandacht waardoor mensen met een beperking op een positieve manier in het nieuws komen. </w:t>
            </w:r>
          </w:p>
        </w:tc>
        <w:tc>
          <w:tcPr>
            <w:tcW w:w="5061" w:type="dxa"/>
          </w:tcPr>
          <w:p w14:paraId="352EB347" w14:textId="77777777" w:rsidR="003159DE" w:rsidRDefault="00D30FEE" w:rsidP="00EA069E">
            <w:pPr>
              <w:rPr>
                <w:rFonts w:ascii="Verdana" w:hAnsi="Verdana"/>
                <w:sz w:val="18"/>
                <w:szCs w:val="18"/>
              </w:rPr>
            </w:pPr>
            <w:r>
              <w:rPr>
                <w:rFonts w:ascii="Verdana" w:hAnsi="Verdana"/>
                <w:sz w:val="18"/>
                <w:szCs w:val="18"/>
              </w:rPr>
              <w:t xml:space="preserve">Beïnvloeden van de beeldvorming over </w:t>
            </w:r>
            <w:r w:rsidR="00B5273E">
              <w:rPr>
                <w:rFonts w:ascii="Verdana" w:hAnsi="Verdana"/>
                <w:sz w:val="18"/>
                <w:szCs w:val="18"/>
              </w:rPr>
              <w:t xml:space="preserve">Hagenaars </w:t>
            </w:r>
            <w:r>
              <w:rPr>
                <w:rFonts w:ascii="Verdana" w:hAnsi="Verdana"/>
                <w:sz w:val="18"/>
                <w:szCs w:val="18"/>
              </w:rPr>
              <w:t xml:space="preserve">met een beperking en </w:t>
            </w:r>
            <w:r w:rsidR="00B5273E">
              <w:rPr>
                <w:rFonts w:ascii="Verdana" w:hAnsi="Verdana"/>
                <w:sz w:val="18"/>
                <w:szCs w:val="18"/>
              </w:rPr>
              <w:t>bewustwording van Hagenaars zonder beperking zijn</w:t>
            </w:r>
            <w:r w:rsidR="00B3069C">
              <w:rPr>
                <w:rFonts w:ascii="Verdana" w:hAnsi="Verdana"/>
                <w:sz w:val="18"/>
                <w:szCs w:val="18"/>
              </w:rPr>
              <w:t xml:space="preserve"> </w:t>
            </w:r>
            <w:r w:rsidR="00AF11C0">
              <w:rPr>
                <w:rFonts w:ascii="Verdana" w:hAnsi="Verdana"/>
                <w:sz w:val="18"/>
                <w:szCs w:val="18"/>
              </w:rPr>
              <w:t xml:space="preserve">kerntaken van Voorall en zijn derhalve </w:t>
            </w:r>
            <w:r w:rsidR="00B3069C">
              <w:rPr>
                <w:rFonts w:ascii="Verdana" w:hAnsi="Verdana"/>
                <w:sz w:val="18"/>
                <w:szCs w:val="18"/>
              </w:rPr>
              <w:t xml:space="preserve">permanente aandachtspunten. </w:t>
            </w:r>
            <w:r w:rsidR="00371FF4">
              <w:rPr>
                <w:rFonts w:ascii="Verdana" w:hAnsi="Verdana"/>
                <w:sz w:val="18"/>
                <w:szCs w:val="18"/>
              </w:rPr>
              <w:t xml:space="preserve">Ze komen terug in </w:t>
            </w:r>
            <w:r w:rsidR="00340201">
              <w:rPr>
                <w:rFonts w:ascii="Verdana" w:hAnsi="Verdana"/>
                <w:sz w:val="18"/>
                <w:szCs w:val="18"/>
              </w:rPr>
              <w:t xml:space="preserve">veel </w:t>
            </w:r>
            <w:r w:rsidR="00F84612">
              <w:rPr>
                <w:rFonts w:ascii="Verdana" w:hAnsi="Verdana"/>
                <w:sz w:val="18"/>
                <w:szCs w:val="18"/>
              </w:rPr>
              <w:t xml:space="preserve">correspondentie, communicatie, </w:t>
            </w:r>
            <w:r w:rsidR="00496D48">
              <w:rPr>
                <w:rFonts w:ascii="Verdana" w:hAnsi="Verdana"/>
                <w:sz w:val="18"/>
                <w:szCs w:val="18"/>
              </w:rPr>
              <w:t xml:space="preserve">contacten, </w:t>
            </w:r>
            <w:r w:rsidR="00F84612">
              <w:rPr>
                <w:rFonts w:ascii="Verdana" w:hAnsi="Verdana"/>
                <w:sz w:val="18"/>
                <w:szCs w:val="18"/>
              </w:rPr>
              <w:t xml:space="preserve">campagnes en </w:t>
            </w:r>
            <w:r w:rsidR="00527368">
              <w:rPr>
                <w:rFonts w:ascii="Verdana" w:hAnsi="Verdana"/>
                <w:sz w:val="18"/>
                <w:szCs w:val="18"/>
              </w:rPr>
              <w:t>activiteiten</w:t>
            </w:r>
            <w:r w:rsidR="00371FF4">
              <w:rPr>
                <w:rFonts w:ascii="Verdana" w:hAnsi="Verdana"/>
                <w:sz w:val="18"/>
                <w:szCs w:val="18"/>
              </w:rPr>
              <w:t>.</w:t>
            </w:r>
            <w:r w:rsidR="00527368">
              <w:rPr>
                <w:rFonts w:ascii="Verdana" w:hAnsi="Verdana"/>
                <w:sz w:val="18"/>
                <w:szCs w:val="18"/>
              </w:rPr>
              <w:t xml:space="preserve"> </w:t>
            </w:r>
          </w:p>
          <w:p w14:paraId="5F3D0BFF" w14:textId="77777777" w:rsidR="00496D48" w:rsidRDefault="009607A0" w:rsidP="00EA069E">
            <w:pPr>
              <w:rPr>
                <w:rFonts w:ascii="Verdana" w:hAnsi="Verdana"/>
                <w:sz w:val="18"/>
                <w:szCs w:val="18"/>
              </w:rPr>
            </w:pPr>
            <w:r>
              <w:rPr>
                <w:rFonts w:ascii="Verdana" w:hAnsi="Verdana"/>
                <w:sz w:val="18"/>
                <w:szCs w:val="18"/>
              </w:rPr>
              <w:t xml:space="preserve">Vertegenwoordigers van Voorall en de achterban zijn met activiteiten </w:t>
            </w:r>
            <w:r w:rsidR="00A174A2">
              <w:rPr>
                <w:rFonts w:ascii="Verdana" w:hAnsi="Verdana"/>
                <w:sz w:val="18"/>
                <w:szCs w:val="18"/>
              </w:rPr>
              <w:t xml:space="preserve">soms dagelijks, </w:t>
            </w:r>
            <w:r w:rsidR="00025A4D">
              <w:rPr>
                <w:rFonts w:ascii="Verdana" w:hAnsi="Verdana"/>
                <w:sz w:val="18"/>
                <w:szCs w:val="18"/>
              </w:rPr>
              <w:t xml:space="preserve">maar minimaal wekelijks </w:t>
            </w:r>
            <w:r>
              <w:rPr>
                <w:rFonts w:ascii="Verdana" w:hAnsi="Verdana"/>
                <w:sz w:val="18"/>
                <w:szCs w:val="18"/>
              </w:rPr>
              <w:t xml:space="preserve">zichtbaar </w:t>
            </w:r>
            <w:r w:rsidR="00A174A2">
              <w:rPr>
                <w:rFonts w:ascii="Verdana" w:hAnsi="Verdana"/>
                <w:sz w:val="18"/>
                <w:szCs w:val="18"/>
              </w:rPr>
              <w:t xml:space="preserve">in de openbare ruimte. </w:t>
            </w:r>
            <w:r w:rsidR="00025A4D">
              <w:rPr>
                <w:rFonts w:ascii="Verdana" w:hAnsi="Verdana"/>
                <w:sz w:val="18"/>
                <w:szCs w:val="18"/>
              </w:rPr>
              <w:t>Dit gebeurt onder meer via de uitvoering van toegankelijkheidstesten.</w:t>
            </w:r>
          </w:p>
          <w:p w14:paraId="03DDF235" w14:textId="7682A8F6" w:rsidR="00C44D38" w:rsidRPr="000B59F6" w:rsidRDefault="00C44D38" w:rsidP="00EA069E">
            <w:pPr>
              <w:rPr>
                <w:rFonts w:ascii="Verdana" w:hAnsi="Verdana"/>
                <w:sz w:val="18"/>
                <w:szCs w:val="18"/>
              </w:rPr>
            </w:pPr>
            <w:r>
              <w:rPr>
                <w:rFonts w:ascii="Verdana" w:hAnsi="Verdana"/>
                <w:sz w:val="18"/>
                <w:szCs w:val="18"/>
              </w:rPr>
              <w:t xml:space="preserve">Voorall komt </w:t>
            </w:r>
            <w:r w:rsidR="006C0708">
              <w:rPr>
                <w:rFonts w:ascii="Verdana" w:hAnsi="Verdana"/>
                <w:sz w:val="18"/>
                <w:szCs w:val="18"/>
              </w:rPr>
              <w:t xml:space="preserve">gemiddeld wekelijks </w:t>
            </w:r>
            <w:r>
              <w:rPr>
                <w:rFonts w:ascii="Verdana" w:hAnsi="Verdana"/>
                <w:sz w:val="18"/>
                <w:szCs w:val="18"/>
              </w:rPr>
              <w:t xml:space="preserve">in de media. In bijlage </w:t>
            </w:r>
            <w:r w:rsidR="004C2C07">
              <w:rPr>
                <w:rFonts w:ascii="Verdana" w:hAnsi="Verdana"/>
                <w:sz w:val="18"/>
                <w:szCs w:val="18"/>
              </w:rPr>
              <w:t>1</w:t>
            </w:r>
            <w:r>
              <w:rPr>
                <w:rFonts w:ascii="Verdana" w:hAnsi="Verdana"/>
                <w:sz w:val="18"/>
                <w:szCs w:val="18"/>
              </w:rPr>
              <w:t xml:space="preserve"> is </w:t>
            </w:r>
            <w:r w:rsidR="00060DC5">
              <w:rPr>
                <w:rFonts w:ascii="Verdana" w:hAnsi="Verdana"/>
                <w:sz w:val="18"/>
                <w:szCs w:val="18"/>
              </w:rPr>
              <w:t xml:space="preserve">hiervan </w:t>
            </w:r>
            <w:r>
              <w:rPr>
                <w:rFonts w:ascii="Verdana" w:hAnsi="Verdana"/>
                <w:sz w:val="18"/>
                <w:szCs w:val="18"/>
              </w:rPr>
              <w:t xml:space="preserve">een </w:t>
            </w:r>
            <w:r w:rsidR="00060DC5">
              <w:rPr>
                <w:rFonts w:ascii="Verdana" w:hAnsi="Verdana"/>
                <w:sz w:val="18"/>
                <w:szCs w:val="18"/>
              </w:rPr>
              <w:t>overzicht opgenomen.</w:t>
            </w:r>
          </w:p>
        </w:tc>
        <w:tc>
          <w:tcPr>
            <w:tcW w:w="813" w:type="dxa"/>
          </w:tcPr>
          <w:p w14:paraId="56EB55EC" w14:textId="722801E7" w:rsidR="003159DE"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3159DE" w:rsidRPr="003E1B67" w14:paraId="787B2992" w14:textId="77777777" w:rsidTr="002E1EB2">
        <w:tc>
          <w:tcPr>
            <w:tcW w:w="3576" w:type="dxa"/>
          </w:tcPr>
          <w:p w14:paraId="6550D41E" w14:textId="0E9F520B"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Het organiseren van activiteiten in het kader van de Week van de Toegankelijkheid, NL-doet, organisatie bedrijfsactiviteiten zoals met BNG en Aegon om mensen zonder beperking te laten samenwerken met mensen met een beperking.</w:t>
            </w:r>
          </w:p>
          <w:p w14:paraId="16E20E53" w14:textId="01D68529" w:rsidR="003159DE" w:rsidRPr="000B59F6" w:rsidRDefault="003159DE" w:rsidP="43560BDC">
            <w:pPr>
              <w:rPr>
                <w:rFonts w:ascii="Verdana" w:eastAsia="Verdana" w:hAnsi="Verdana" w:cs="Verdana"/>
                <w:sz w:val="18"/>
                <w:szCs w:val="18"/>
              </w:rPr>
            </w:pPr>
          </w:p>
        </w:tc>
        <w:tc>
          <w:tcPr>
            <w:tcW w:w="5061" w:type="dxa"/>
          </w:tcPr>
          <w:p w14:paraId="090DE22C" w14:textId="61F7D648" w:rsidR="003159DE" w:rsidRDefault="00396B52" w:rsidP="5AB16D77">
            <w:pPr>
              <w:rPr>
                <w:rFonts w:ascii="Verdana" w:eastAsia="Verdana" w:hAnsi="Verdana" w:cs="Verdana"/>
                <w:sz w:val="18"/>
                <w:szCs w:val="18"/>
              </w:rPr>
            </w:pPr>
            <w:r>
              <w:rPr>
                <w:rFonts w:ascii="Verdana" w:eastAsia="Verdana" w:hAnsi="Verdana" w:cs="Verdana"/>
                <w:sz w:val="18"/>
                <w:szCs w:val="18"/>
              </w:rPr>
              <w:t xml:space="preserve">Tijdens </w:t>
            </w:r>
            <w:proofErr w:type="spellStart"/>
            <w:r w:rsidR="5AB16D77" w:rsidRPr="000B59F6">
              <w:rPr>
                <w:rFonts w:ascii="Verdana" w:eastAsia="Verdana" w:hAnsi="Verdana" w:cs="Verdana"/>
                <w:sz w:val="18"/>
                <w:szCs w:val="18"/>
              </w:rPr>
              <w:t>NLdoet</w:t>
            </w:r>
            <w:proofErr w:type="spellEnd"/>
            <w:r w:rsidR="00F84612">
              <w:rPr>
                <w:rFonts w:ascii="Verdana" w:eastAsia="Verdana" w:hAnsi="Verdana" w:cs="Verdana"/>
                <w:sz w:val="18"/>
                <w:szCs w:val="18"/>
              </w:rPr>
              <w:t>,</w:t>
            </w:r>
            <w:r w:rsidR="5AB16D77" w:rsidRPr="000B59F6">
              <w:rPr>
                <w:rFonts w:ascii="Verdana" w:eastAsia="Verdana" w:hAnsi="Verdana" w:cs="Verdana"/>
                <w:sz w:val="18"/>
                <w:szCs w:val="18"/>
              </w:rPr>
              <w:t xml:space="preserve"> op 9 maart, </w:t>
            </w:r>
            <w:r w:rsidR="00F84612">
              <w:rPr>
                <w:rFonts w:ascii="Verdana" w:eastAsia="Verdana" w:hAnsi="Verdana" w:cs="Verdana"/>
                <w:sz w:val="18"/>
                <w:szCs w:val="18"/>
              </w:rPr>
              <w:t xml:space="preserve">is </w:t>
            </w:r>
            <w:r w:rsidR="00E54AF3">
              <w:rPr>
                <w:rFonts w:ascii="Verdana" w:eastAsia="Verdana" w:hAnsi="Verdana" w:cs="Verdana"/>
                <w:sz w:val="18"/>
                <w:szCs w:val="18"/>
              </w:rPr>
              <w:t xml:space="preserve">de toegankelijkheid van de volgende locaties </w:t>
            </w:r>
            <w:r w:rsidR="5AB16D77" w:rsidRPr="000B59F6">
              <w:rPr>
                <w:rFonts w:ascii="Verdana" w:eastAsia="Verdana" w:hAnsi="Verdana" w:cs="Verdana"/>
                <w:sz w:val="18"/>
                <w:szCs w:val="18"/>
              </w:rPr>
              <w:t xml:space="preserve">in kaart </w:t>
            </w:r>
            <w:r w:rsidR="00F84612">
              <w:rPr>
                <w:rFonts w:ascii="Verdana" w:eastAsia="Verdana" w:hAnsi="Verdana" w:cs="Verdana"/>
                <w:sz w:val="18"/>
                <w:szCs w:val="18"/>
              </w:rPr>
              <w:t>gebracht</w:t>
            </w:r>
            <w:r w:rsidR="00E54AF3">
              <w:rPr>
                <w:rFonts w:ascii="Verdana" w:eastAsia="Verdana" w:hAnsi="Verdana" w:cs="Verdana"/>
                <w:sz w:val="18"/>
                <w:szCs w:val="18"/>
              </w:rPr>
              <w:t>:</w:t>
            </w:r>
            <w:r w:rsidR="00F84612">
              <w:rPr>
                <w:rFonts w:ascii="Verdana" w:eastAsia="Verdana" w:hAnsi="Verdana" w:cs="Verdana"/>
                <w:sz w:val="18"/>
                <w:szCs w:val="18"/>
              </w:rPr>
              <w:t xml:space="preserve"> </w:t>
            </w:r>
            <w:r w:rsidR="5AB16D77" w:rsidRPr="000B59F6">
              <w:rPr>
                <w:rFonts w:ascii="Verdana" w:eastAsia="Verdana" w:hAnsi="Verdana" w:cs="Verdana"/>
                <w:sz w:val="18"/>
                <w:szCs w:val="18"/>
              </w:rPr>
              <w:t xml:space="preserve">winkels aan de </w:t>
            </w:r>
            <w:r w:rsidR="5AB16D77" w:rsidRPr="000B59F6">
              <w:rPr>
                <w:rFonts w:ascii="Verdana" w:eastAsia="Verdana" w:hAnsi="Verdana" w:cs="Verdana"/>
                <w:sz w:val="18"/>
                <w:szCs w:val="18"/>
                <w:lang w:eastAsia="nl-NL"/>
              </w:rPr>
              <w:t>Hoefkade, de Koningstraat, de Stationsweg en het Stationsplein</w:t>
            </w:r>
            <w:r w:rsidR="5AB16D77" w:rsidRPr="000B59F6">
              <w:rPr>
                <w:rFonts w:ascii="Verdana" w:eastAsia="Verdana" w:hAnsi="Verdana" w:cs="Verdana"/>
                <w:sz w:val="18"/>
                <w:szCs w:val="18"/>
              </w:rPr>
              <w:t xml:space="preserve">, samen met 15 mensen zonder beperking vanuit het CAK. </w:t>
            </w:r>
          </w:p>
          <w:p w14:paraId="2050FCFE" w14:textId="77777777" w:rsidR="00E54AF3" w:rsidRDefault="00E54AF3" w:rsidP="5AB16D77">
            <w:pPr>
              <w:rPr>
                <w:rFonts w:ascii="Verdana" w:eastAsia="Verdana" w:hAnsi="Verdana" w:cs="Verdana"/>
                <w:sz w:val="18"/>
                <w:szCs w:val="18"/>
              </w:rPr>
            </w:pPr>
          </w:p>
          <w:p w14:paraId="35870F65" w14:textId="77777777" w:rsidR="00785610" w:rsidRDefault="00C61EC8" w:rsidP="5AB16D77">
            <w:pPr>
              <w:rPr>
                <w:rFonts w:ascii="Verdana" w:eastAsia="Verdana" w:hAnsi="Verdana" w:cs="Verdana"/>
                <w:sz w:val="18"/>
                <w:szCs w:val="18"/>
              </w:rPr>
            </w:pPr>
            <w:r>
              <w:rPr>
                <w:rFonts w:ascii="Verdana" w:eastAsia="Verdana" w:hAnsi="Verdana" w:cs="Verdana"/>
                <w:sz w:val="18"/>
                <w:szCs w:val="18"/>
              </w:rPr>
              <w:t xml:space="preserve">In de </w:t>
            </w:r>
            <w:r w:rsidR="00851703">
              <w:rPr>
                <w:rFonts w:ascii="Verdana" w:eastAsia="Verdana" w:hAnsi="Verdana" w:cs="Verdana"/>
                <w:sz w:val="18"/>
                <w:szCs w:val="18"/>
              </w:rPr>
              <w:t>Week van de Toegank</w:t>
            </w:r>
            <w:r>
              <w:rPr>
                <w:rFonts w:ascii="Verdana" w:eastAsia="Verdana" w:hAnsi="Verdana" w:cs="Verdana"/>
                <w:sz w:val="18"/>
                <w:szCs w:val="18"/>
              </w:rPr>
              <w:t xml:space="preserve">elijkheid heeft Voorall de toegankelijkheid van winkelcentrum Leyweg in kaart gebracht. Hierbij gingen mensen met een beperking samen met medewerkers van Aegon en met leden van het vrouwenvoetbalteam van ADO Den Haag in duo’s op stap om de toegankelijkheid van winkels te testen. </w:t>
            </w:r>
          </w:p>
          <w:p w14:paraId="5F396EE9" w14:textId="5E065F68" w:rsidR="00E54AF3" w:rsidRPr="000B59F6" w:rsidRDefault="00E54AF3" w:rsidP="5AB16D77">
            <w:pPr>
              <w:rPr>
                <w:rFonts w:ascii="Verdana" w:eastAsia="Verdana" w:hAnsi="Verdana" w:cs="Verdana"/>
                <w:sz w:val="18"/>
                <w:szCs w:val="18"/>
              </w:rPr>
            </w:pPr>
          </w:p>
        </w:tc>
        <w:tc>
          <w:tcPr>
            <w:tcW w:w="813" w:type="dxa"/>
          </w:tcPr>
          <w:p w14:paraId="04705CEB" w14:textId="5F22AD36" w:rsidR="003159DE" w:rsidRPr="000B59F6" w:rsidRDefault="00C61EC8" w:rsidP="3DD990E9">
            <w:pPr>
              <w:rPr>
                <w:rFonts w:ascii="Verdana" w:eastAsia="Verdana" w:hAnsi="Verdana" w:cs="Verdana"/>
                <w:color w:val="FFC000" w:themeColor="accent4"/>
                <w:sz w:val="18"/>
                <w:szCs w:val="18"/>
              </w:rPr>
            </w:pPr>
            <w:r w:rsidRPr="000B59F6">
              <w:rPr>
                <w:rFonts w:ascii="Verdana" w:eastAsia="Verdana" w:hAnsi="Verdana" w:cs="Verdana"/>
                <w:color w:val="00B050"/>
                <w:sz w:val="18"/>
                <w:szCs w:val="18"/>
              </w:rPr>
              <w:t>Groen</w:t>
            </w:r>
          </w:p>
        </w:tc>
      </w:tr>
      <w:tr w:rsidR="003159DE" w:rsidRPr="003E1B67" w14:paraId="2D1469CE" w14:textId="77777777" w:rsidTr="002E1EB2">
        <w:tc>
          <w:tcPr>
            <w:tcW w:w="3576" w:type="dxa"/>
          </w:tcPr>
          <w:p w14:paraId="71E490F8" w14:textId="74C37823"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Het organiseren van een themabijeenkomst om de aandacht </w:t>
            </w:r>
            <w:r w:rsidRPr="000B59F6">
              <w:rPr>
                <w:rFonts w:ascii="Verdana" w:eastAsia="Verdana" w:hAnsi="Verdana" w:cs="Verdana"/>
                <w:sz w:val="18"/>
                <w:szCs w:val="18"/>
              </w:rPr>
              <w:lastRenderedPageBreak/>
              <w:t>te vestigen op leven met een beperking.</w:t>
            </w:r>
          </w:p>
          <w:p w14:paraId="09E4D127" w14:textId="77777777" w:rsidR="003159DE" w:rsidRPr="000B59F6" w:rsidRDefault="003159DE" w:rsidP="43560BDC">
            <w:pPr>
              <w:rPr>
                <w:rFonts w:ascii="Verdana" w:eastAsia="Verdana" w:hAnsi="Verdana" w:cs="Verdana"/>
                <w:sz w:val="18"/>
                <w:szCs w:val="18"/>
              </w:rPr>
            </w:pPr>
          </w:p>
          <w:p w14:paraId="1124C4DD" w14:textId="7A81D217" w:rsidR="003159DE" w:rsidRPr="000B59F6" w:rsidRDefault="003159DE" w:rsidP="43560BDC">
            <w:pPr>
              <w:rPr>
                <w:rFonts w:ascii="Verdana" w:eastAsia="Verdana" w:hAnsi="Verdana" w:cs="Verdana"/>
                <w:sz w:val="18"/>
                <w:szCs w:val="18"/>
              </w:rPr>
            </w:pPr>
          </w:p>
        </w:tc>
        <w:tc>
          <w:tcPr>
            <w:tcW w:w="5061" w:type="dxa"/>
          </w:tcPr>
          <w:p w14:paraId="64F79C07" w14:textId="43E51A42" w:rsidR="003159DE" w:rsidRDefault="3D6F9CE9" w:rsidP="3D6F9CE9">
            <w:pPr>
              <w:rPr>
                <w:rFonts w:ascii="Verdana" w:hAnsi="Verdana"/>
                <w:sz w:val="18"/>
                <w:szCs w:val="18"/>
              </w:rPr>
            </w:pPr>
            <w:r w:rsidRPr="3D6F9CE9">
              <w:rPr>
                <w:rFonts w:ascii="Verdana" w:hAnsi="Verdana"/>
                <w:sz w:val="18"/>
                <w:szCs w:val="18"/>
              </w:rPr>
              <w:lastRenderedPageBreak/>
              <w:t xml:space="preserve">Er zijn diverse themabijeenkomsten gehouden om de aandacht te vestigen op leven met een beperking. </w:t>
            </w:r>
            <w:r w:rsidRPr="3D6F9CE9">
              <w:rPr>
                <w:rFonts w:ascii="Verdana" w:hAnsi="Verdana"/>
                <w:sz w:val="18"/>
                <w:szCs w:val="18"/>
              </w:rPr>
              <w:lastRenderedPageBreak/>
              <w:t>Een die niet al elders in dit verslag is genoemd, betreft de deelname aan een bijeenkomst van het Buddynetwerk waarin uitleg werd gegeven over begeleiding van mensen die zijn aangewezen op een hulpmiddel. Voorall heeft een groep buddy’s uitleg gegeven over hoe iemand die rolstoel gebonden</w:t>
            </w:r>
            <w:r w:rsidR="008712FD">
              <w:rPr>
                <w:rFonts w:ascii="Verdana" w:hAnsi="Verdana"/>
                <w:sz w:val="18"/>
                <w:szCs w:val="18"/>
              </w:rPr>
              <w:t xml:space="preserve"> is</w:t>
            </w:r>
            <w:r w:rsidRPr="3D6F9CE9">
              <w:rPr>
                <w:rFonts w:ascii="Verdana" w:hAnsi="Verdana"/>
                <w:sz w:val="18"/>
                <w:szCs w:val="18"/>
              </w:rPr>
              <w:t xml:space="preserve"> op een prettige manier kan worden begeleid.</w:t>
            </w:r>
          </w:p>
          <w:p w14:paraId="0618C80D" w14:textId="77777777" w:rsidR="00FE353D" w:rsidRDefault="00396B52" w:rsidP="3D6F9CE9">
            <w:pPr>
              <w:rPr>
                <w:rFonts w:ascii="Verdana" w:hAnsi="Verdana"/>
                <w:sz w:val="18"/>
                <w:szCs w:val="18"/>
              </w:rPr>
            </w:pPr>
            <w:r>
              <w:rPr>
                <w:rFonts w:ascii="Verdana" w:hAnsi="Verdana"/>
                <w:sz w:val="18"/>
                <w:szCs w:val="18"/>
              </w:rPr>
              <w:t>Verder is er v</w:t>
            </w:r>
            <w:r w:rsidR="3D6F9CE9" w:rsidRPr="3D6F9CE9">
              <w:rPr>
                <w:rFonts w:ascii="Verdana" w:hAnsi="Verdana"/>
                <w:sz w:val="18"/>
                <w:szCs w:val="18"/>
              </w:rPr>
              <w:t xml:space="preserve">oorlichting </w:t>
            </w:r>
            <w:r>
              <w:rPr>
                <w:rFonts w:ascii="Verdana" w:hAnsi="Verdana"/>
                <w:sz w:val="18"/>
                <w:szCs w:val="18"/>
              </w:rPr>
              <w:t xml:space="preserve">gegeven </w:t>
            </w:r>
            <w:r w:rsidR="3D6F9CE9" w:rsidRPr="3D6F9CE9">
              <w:rPr>
                <w:rFonts w:ascii="Verdana" w:hAnsi="Verdana"/>
                <w:sz w:val="18"/>
                <w:szCs w:val="18"/>
              </w:rPr>
              <w:t xml:space="preserve">aan medewerkers van </w:t>
            </w:r>
            <w:r w:rsidR="00082B95">
              <w:rPr>
                <w:rFonts w:ascii="Verdana" w:hAnsi="Verdana"/>
                <w:sz w:val="18"/>
                <w:szCs w:val="18"/>
              </w:rPr>
              <w:t xml:space="preserve">de </w:t>
            </w:r>
            <w:r w:rsidR="3D6F9CE9" w:rsidRPr="3D6F9CE9">
              <w:rPr>
                <w:rFonts w:ascii="Verdana" w:hAnsi="Verdana"/>
                <w:sz w:val="18"/>
                <w:szCs w:val="18"/>
              </w:rPr>
              <w:t xml:space="preserve">Servicepunten De Burcht en de </w:t>
            </w:r>
            <w:proofErr w:type="spellStart"/>
            <w:r w:rsidR="3D6F9CE9" w:rsidRPr="3D6F9CE9">
              <w:rPr>
                <w:rFonts w:ascii="Verdana" w:hAnsi="Verdana"/>
                <w:sz w:val="18"/>
                <w:szCs w:val="18"/>
              </w:rPr>
              <w:t>Parada</w:t>
            </w:r>
            <w:proofErr w:type="spellEnd"/>
            <w:r w:rsidR="3D6F9CE9" w:rsidRPr="3D6F9CE9">
              <w:rPr>
                <w:rFonts w:ascii="Verdana" w:hAnsi="Verdana"/>
                <w:sz w:val="18"/>
                <w:szCs w:val="18"/>
              </w:rPr>
              <w:t xml:space="preserve"> over leven met een beperking in Den Haag.</w:t>
            </w:r>
          </w:p>
          <w:p w14:paraId="7B8D6628" w14:textId="7A8CC970" w:rsidR="00082B95" w:rsidRPr="000B59F6" w:rsidRDefault="00082B95" w:rsidP="3D6F9CE9">
            <w:pPr>
              <w:rPr>
                <w:rFonts w:ascii="Verdana" w:hAnsi="Verdana"/>
                <w:sz w:val="18"/>
                <w:szCs w:val="18"/>
              </w:rPr>
            </w:pPr>
          </w:p>
        </w:tc>
        <w:tc>
          <w:tcPr>
            <w:tcW w:w="813" w:type="dxa"/>
          </w:tcPr>
          <w:p w14:paraId="545BDF46" w14:textId="5E68F50A" w:rsidR="003159DE" w:rsidRPr="000B59F6" w:rsidRDefault="3DD990E9" w:rsidP="3DD990E9">
            <w:pPr>
              <w:rPr>
                <w:rFonts w:ascii="Verdana" w:eastAsia="Verdana" w:hAnsi="Verdana" w:cs="Verdana"/>
                <w:sz w:val="18"/>
                <w:szCs w:val="18"/>
              </w:rPr>
            </w:pPr>
            <w:r w:rsidRPr="000B59F6">
              <w:rPr>
                <w:rFonts w:ascii="Verdana" w:eastAsia="Verdana" w:hAnsi="Verdana" w:cs="Verdana"/>
                <w:color w:val="00B050"/>
                <w:sz w:val="18"/>
                <w:szCs w:val="18"/>
              </w:rPr>
              <w:lastRenderedPageBreak/>
              <w:t>Groen</w:t>
            </w:r>
          </w:p>
        </w:tc>
      </w:tr>
      <w:tr w:rsidR="003159DE" w:rsidRPr="003E1B67" w14:paraId="747C64BD" w14:textId="77777777" w:rsidTr="002E1EB2">
        <w:tc>
          <w:tcPr>
            <w:tcW w:w="3576" w:type="dxa"/>
          </w:tcPr>
          <w:p w14:paraId="15B7DEC6" w14:textId="4849DF7C"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Beeldvorming beïnvloeden met indringende (humoristische) filmpjes en filmpjes waar kracht uit spreekt. </w:t>
            </w:r>
          </w:p>
          <w:p w14:paraId="759DEF59" w14:textId="2E28EBA7" w:rsidR="003159DE" w:rsidRPr="000B59F6" w:rsidRDefault="003159DE" w:rsidP="43560BDC">
            <w:pPr>
              <w:rPr>
                <w:rFonts w:ascii="Verdana" w:eastAsia="Verdana" w:hAnsi="Verdana" w:cs="Verdana"/>
                <w:color w:val="FF0000"/>
                <w:sz w:val="18"/>
                <w:szCs w:val="18"/>
              </w:rPr>
            </w:pPr>
          </w:p>
        </w:tc>
        <w:tc>
          <w:tcPr>
            <w:tcW w:w="5061" w:type="dxa"/>
          </w:tcPr>
          <w:p w14:paraId="4DCD59E7" w14:textId="53603870" w:rsidR="003159DE" w:rsidRDefault="0E7ED0ED" w:rsidP="0E7ED0ED">
            <w:pPr>
              <w:rPr>
                <w:rFonts w:ascii="Verdana" w:eastAsia="Verdana" w:hAnsi="Verdana" w:cs="Verdana"/>
                <w:sz w:val="18"/>
                <w:szCs w:val="18"/>
              </w:rPr>
            </w:pPr>
            <w:r w:rsidRPr="0E7ED0ED">
              <w:rPr>
                <w:rFonts w:ascii="Verdana" w:eastAsia="Verdana" w:hAnsi="Verdana" w:cs="Verdana"/>
                <w:sz w:val="18"/>
                <w:szCs w:val="18"/>
              </w:rPr>
              <w:t>Er zijn in het eerste half jaar diverse artikelen gepubliceerd om de kracht van mensen met een beperking zichtbaar te maken. Daarnaast is er ook een filmpje gemaakt voor de website @In de Buurt waarin een van de vrijwilligers figureerde.</w:t>
            </w:r>
            <w:r w:rsidR="00500955">
              <w:br/>
            </w:r>
            <w:r w:rsidRPr="0E7ED0ED">
              <w:rPr>
                <w:rFonts w:ascii="Verdana" w:eastAsia="Verdana" w:hAnsi="Verdana" w:cs="Verdana"/>
                <w:sz w:val="18"/>
                <w:szCs w:val="18"/>
              </w:rPr>
              <w:t xml:space="preserve">Op de Voorall website staan inspirerende filmpjes, deze worden regelmatig ververst en aangevuld. Ook worden ze gedeeld op FB en in elke </w:t>
            </w:r>
            <w:proofErr w:type="spellStart"/>
            <w:r w:rsidRPr="0E7ED0ED">
              <w:rPr>
                <w:rFonts w:ascii="Verdana" w:eastAsia="Verdana" w:hAnsi="Verdana" w:cs="Verdana"/>
                <w:sz w:val="18"/>
                <w:szCs w:val="18"/>
              </w:rPr>
              <w:t>NieuwsFlits</w:t>
            </w:r>
            <w:proofErr w:type="spellEnd"/>
            <w:r w:rsidRPr="0E7ED0ED">
              <w:rPr>
                <w:rFonts w:ascii="Verdana" w:eastAsia="Verdana" w:hAnsi="Verdana" w:cs="Verdana"/>
                <w:sz w:val="18"/>
                <w:szCs w:val="18"/>
              </w:rPr>
              <w:t>.</w:t>
            </w:r>
          </w:p>
          <w:p w14:paraId="2854CBB3" w14:textId="3F4B7B7E" w:rsidR="00C736DD" w:rsidRPr="000B59F6" w:rsidRDefault="00C736DD" w:rsidP="5AB16D77">
            <w:pPr>
              <w:rPr>
                <w:rFonts w:ascii="Verdana" w:eastAsia="Verdana" w:hAnsi="Verdana" w:cs="Verdana"/>
                <w:sz w:val="18"/>
                <w:szCs w:val="18"/>
              </w:rPr>
            </w:pPr>
          </w:p>
        </w:tc>
        <w:tc>
          <w:tcPr>
            <w:tcW w:w="813" w:type="dxa"/>
          </w:tcPr>
          <w:p w14:paraId="25CB6ED2" w14:textId="6B986939" w:rsidR="0E7ED0ED" w:rsidRDefault="0E7ED0ED" w:rsidP="0E7ED0ED">
            <w:pPr>
              <w:rPr>
                <w:rFonts w:ascii="Verdana" w:eastAsia="Verdana" w:hAnsi="Verdana" w:cs="Verdana"/>
                <w:color w:val="00B050"/>
                <w:sz w:val="18"/>
                <w:szCs w:val="18"/>
              </w:rPr>
            </w:pPr>
            <w:r w:rsidRPr="0E7ED0ED">
              <w:rPr>
                <w:rFonts w:ascii="Verdana" w:eastAsia="Verdana" w:hAnsi="Verdana" w:cs="Verdana"/>
                <w:color w:val="00B050"/>
                <w:sz w:val="18"/>
                <w:szCs w:val="18"/>
              </w:rPr>
              <w:t>Groen</w:t>
            </w:r>
          </w:p>
          <w:p w14:paraId="1D179214" w14:textId="77777777" w:rsidR="5AB16D77" w:rsidRPr="000B59F6" w:rsidRDefault="5AB16D77" w:rsidP="5AB16D77">
            <w:pPr>
              <w:rPr>
                <w:rFonts w:ascii="Verdana" w:eastAsia="Verdana" w:hAnsi="Verdana" w:cs="Verdana"/>
                <w:color w:val="FFC000" w:themeColor="accent4"/>
                <w:sz w:val="18"/>
                <w:szCs w:val="18"/>
              </w:rPr>
            </w:pPr>
          </w:p>
          <w:p w14:paraId="27DDBF88" w14:textId="72AC9203" w:rsidR="5AB16D77" w:rsidRPr="000B59F6" w:rsidRDefault="5AB16D77" w:rsidP="5AB16D77">
            <w:pPr>
              <w:rPr>
                <w:rFonts w:ascii="Verdana" w:eastAsia="Verdana" w:hAnsi="Verdana" w:cs="Verdana"/>
                <w:sz w:val="18"/>
                <w:szCs w:val="18"/>
              </w:rPr>
            </w:pPr>
          </w:p>
          <w:p w14:paraId="5ED7EE15" w14:textId="15DC1616" w:rsidR="5AB16D77" w:rsidRPr="000B59F6" w:rsidRDefault="5AB16D77" w:rsidP="5AB16D77">
            <w:pPr>
              <w:rPr>
                <w:rFonts w:ascii="Verdana" w:eastAsia="Verdana" w:hAnsi="Verdana" w:cs="Verdana"/>
                <w:color w:val="FF0000"/>
                <w:sz w:val="18"/>
                <w:szCs w:val="18"/>
              </w:rPr>
            </w:pPr>
          </w:p>
          <w:p w14:paraId="1ABE29E4" w14:textId="78EFD2E2" w:rsidR="003159DE" w:rsidRPr="000B59F6" w:rsidRDefault="003159DE" w:rsidP="00747445">
            <w:pPr>
              <w:pStyle w:val="Lijstalinea"/>
              <w:rPr>
                <w:rFonts w:ascii="Verdana" w:hAnsi="Verdana"/>
                <w:color w:val="FF0000"/>
                <w:sz w:val="18"/>
                <w:szCs w:val="18"/>
              </w:rPr>
            </w:pPr>
          </w:p>
        </w:tc>
      </w:tr>
      <w:tr w:rsidR="003159DE" w:rsidRPr="003E1B67" w14:paraId="2868351B" w14:textId="77777777" w:rsidTr="002E1EB2">
        <w:tc>
          <w:tcPr>
            <w:tcW w:w="3576" w:type="dxa"/>
          </w:tcPr>
          <w:p w14:paraId="33C3CCA7" w14:textId="319D4D66"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Voorlichting geven op enkele basisscholen over leven met een beperking (pilot).</w:t>
            </w:r>
          </w:p>
          <w:p w14:paraId="4733538C" w14:textId="59A82D10" w:rsidR="003159DE" w:rsidRPr="000B59F6" w:rsidRDefault="003159DE" w:rsidP="43560BDC">
            <w:pPr>
              <w:rPr>
                <w:rFonts w:ascii="Verdana" w:eastAsia="Verdana" w:hAnsi="Verdana" w:cs="Verdana"/>
                <w:sz w:val="18"/>
                <w:szCs w:val="18"/>
              </w:rPr>
            </w:pPr>
          </w:p>
        </w:tc>
        <w:tc>
          <w:tcPr>
            <w:tcW w:w="5061" w:type="dxa"/>
          </w:tcPr>
          <w:p w14:paraId="32117E26" w14:textId="7F9A3E66" w:rsidR="003159DE" w:rsidRDefault="00D51434" w:rsidP="5AB16D77">
            <w:pPr>
              <w:rPr>
                <w:rFonts w:ascii="Verdana" w:eastAsia="Verdana" w:hAnsi="Verdana" w:cs="Verdana"/>
                <w:sz w:val="18"/>
                <w:szCs w:val="18"/>
              </w:rPr>
            </w:pPr>
            <w:r>
              <w:rPr>
                <w:rFonts w:ascii="Verdana" w:eastAsia="Verdana" w:hAnsi="Verdana" w:cs="Verdana"/>
                <w:sz w:val="18"/>
                <w:szCs w:val="18"/>
              </w:rPr>
              <w:t xml:space="preserve">Deze pilot is op </w:t>
            </w:r>
            <w:r w:rsidR="5AB16D77" w:rsidRPr="000B59F6">
              <w:rPr>
                <w:rFonts w:ascii="Verdana" w:eastAsia="Verdana" w:hAnsi="Verdana" w:cs="Verdana"/>
                <w:sz w:val="18"/>
                <w:szCs w:val="18"/>
              </w:rPr>
              <w:t xml:space="preserve">27 juni </w:t>
            </w:r>
            <w:r>
              <w:rPr>
                <w:rFonts w:ascii="Verdana" w:eastAsia="Verdana" w:hAnsi="Verdana" w:cs="Verdana"/>
                <w:sz w:val="18"/>
                <w:szCs w:val="18"/>
              </w:rPr>
              <w:t xml:space="preserve">in twee </w:t>
            </w:r>
            <w:r w:rsidR="004F21E8">
              <w:rPr>
                <w:rFonts w:ascii="Verdana" w:eastAsia="Verdana" w:hAnsi="Verdana" w:cs="Verdana"/>
                <w:sz w:val="18"/>
                <w:szCs w:val="18"/>
              </w:rPr>
              <w:t xml:space="preserve">groepen 8 </w:t>
            </w:r>
            <w:r>
              <w:rPr>
                <w:rFonts w:ascii="Verdana" w:eastAsia="Verdana" w:hAnsi="Verdana" w:cs="Verdana"/>
                <w:sz w:val="18"/>
                <w:szCs w:val="18"/>
              </w:rPr>
              <w:t xml:space="preserve">op een school in stadsdeel </w:t>
            </w:r>
            <w:r w:rsidR="5AB16D77" w:rsidRPr="000B59F6">
              <w:rPr>
                <w:rFonts w:ascii="Verdana" w:eastAsia="Verdana" w:hAnsi="Verdana" w:cs="Verdana"/>
                <w:sz w:val="18"/>
                <w:szCs w:val="18"/>
              </w:rPr>
              <w:t>Laak</w:t>
            </w:r>
            <w:r>
              <w:rPr>
                <w:rFonts w:ascii="Verdana" w:eastAsia="Verdana" w:hAnsi="Verdana" w:cs="Verdana"/>
                <w:sz w:val="18"/>
                <w:szCs w:val="18"/>
              </w:rPr>
              <w:t xml:space="preserve"> uitgevoerd.</w:t>
            </w:r>
            <w:r w:rsidR="0005489D">
              <w:rPr>
                <w:rFonts w:ascii="Verdana" w:eastAsia="Verdana" w:hAnsi="Verdana" w:cs="Verdana"/>
                <w:sz w:val="18"/>
                <w:szCs w:val="18"/>
              </w:rPr>
              <w:t xml:space="preserve"> </w:t>
            </w:r>
            <w:r w:rsidR="002F21E9">
              <w:rPr>
                <w:rFonts w:ascii="Verdana" w:eastAsia="Verdana" w:hAnsi="Verdana" w:cs="Verdana"/>
                <w:sz w:val="18"/>
                <w:szCs w:val="18"/>
              </w:rPr>
              <w:t xml:space="preserve">Er is in het verslagjaar een </w:t>
            </w:r>
            <w:r w:rsidR="0005489D">
              <w:rPr>
                <w:rFonts w:ascii="Verdana" w:eastAsia="Verdana" w:hAnsi="Verdana" w:cs="Verdana"/>
                <w:sz w:val="18"/>
                <w:szCs w:val="18"/>
              </w:rPr>
              <w:t>separat</w:t>
            </w:r>
            <w:r w:rsidR="002F21E9">
              <w:rPr>
                <w:rFonts w:ascii="Verdana" w:eastAsia="Verdana" w:hAnsi="Verdana" w:cs="Verdana"/>
                <w:sz w:val="18"/>
                <w:szCs w:val="18"/>
              </w:rPr>
              <w:t>e</w:t>
            </w:r>
            <w:r w:rsidR="0005489D">
              <w:rPr>
                <w:rFonts w:ascii="Verdana" w:eastAsia="Verdana" w:hAnsi="Verdana" w:cs="Verdana"/>
                <w:sz w:val="18"/>
                <w:szCs w:val="18"/>
              </w:rPr>
              <w:t xml:space="preserve"> evaluatie opgesteld</w:t>
            </w:r>
            <w:r w:rsidR="002F21E9">
              <w:rPr>
                <w:rFonts w:ascii="Verdana" w:eastAsia="Verdana" w:hAnsi="Verdana" w:cs="Verdana"/>
                <w:sz w:val="18"/>
                <w:szCs w:val="18"/>
              </w:rPr>
              <w:t xml:space="preserve"> en aan de gemeente aangeboden</w:t>
            </w:r>
            <w:r w:rsidR="0005489D">
              <w:rPr>
                <w:rFonts w:ascii="Verdana" w:eastAsia="Verdana" w:hAnsi="Verdana" w:cs="Verdana"/>
                <w:sz w:val="18"/>
                <w:szCs w:val="18"/>
              </w:rPr>
              <w:t>.</w:t>
            </w:r>
          </w:p>
          <w:p w14:paraId="1F1C2E9B" w14:textId="50A05609" w:rsidR="0005489D" w:rsidRPr="000B59F6" w:rsidRDefault="0005489D" w:rsidP="5AB16D77">
            <w:pPr>
              <w:rPr>
                <w:rFonts w:ascii="Verdana" w:eastAsia="Verdana" w:hAnsi="Verdana" w:cs="Verdana"/>
                <w:sz w:val="18"/>
                <w:szCs w:val="18"/>
              </w:rPr>
            </w:pPr>
          </w:p>
        </w:tc>
        <w:tc>
          <w:tcPr>
            <w:tcW w:w="813" w:type="dxa"/>
          </w:tcPr>
          <w:p w14:paraId="708419DE" w14:textId="65B05483" w:rsidR="003159DE" w:rsidRPr="00D32245" w:rsidRDefault="00D32245" w:rsidP="3DD990E9">
            <w:pPr>
              <w:rPr>
                <w:rFonts w:ascii="Verdana" w:eastAsia="Verdana" w:hAnsi="Verdana" w:cs="Verdana"/>
                <w:color w:val="00B050"/>
                <w:sz w:val="18"/>
                <w:szCs w:val="18"/>
              </w:rPr>
            </w:pPr>
            <w:r w:rsidRPr="00D32245">
              <w:rPr>
                <w:rFonts w:ascii="Verdana" w:eastAsia="Verdana" w:hAnsi="Verdana" w:cs="Verdana"/>
                <w:color w:val="00B050"/>
                <w:sz w:val="18"/>
                <w:szCs w:val="18"/>
              </w:rPr>
              <w:t>Groen</w:t>
            </w:r>
          </w:p>
          <w:p w14:paraId="616A756C" w14:textId="77777777" w:rsidR="003159DE" w:rsidRPr="000B59F6" w:rsidRDefault="003159DE" w:rsidP="43560BDC">
            <w:pPr>
              <w:rPr>
                <w:rFonts w:ascii="Verdana" w:hAnsi="Verdana"/>
                <w:color w:val="FFC000"/>
                <w:sz w:val="18"/>
                <w:szCs w:val="18"/>
              </w:rPr>
            </w:pPr>
          </w:p>
          <w:p w14:paraId="0028726B" w14:textId="72AC9203" w:rsidR="003159DE" w:rsidRPr="000B59F6" w:rsidRDefault="003159DE" w:rsidP="43560BDC">
            <w:pPr>
              <w:rPr>
                <w:rFonts w:ascii="Verdana" w:hAnsi="Verdana"/>
                <w:sz w:val="18"/>
                <w:szCs w:val="18"/>
              </w:rPr>
            </w:pPr>
          </w:p>
        </w:tc>
      </w:tr>
      <w:tr w:rsidR="003159DE" w:rsidRPr="003E1B67" w14:paraId="5C9D6EA1" w14:textId="77777777" w:rsidTr="002E1EB2">
        <w:tc>
          <w:tcPr>
            <w:tcW w:w="3576" w:type="dxa"/>
          </w:tcPr>
          <w:p w14:paraId="6920CBAE" w14:textId="7776CC51"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Vanuit de vaste formatie enkele tientallen uren investeren in de voorbereiding van de Onbeperkt 070-prijs. </w:t>
            </w:r>
          </w:p>
          <w:p w14:paraId="4433FAB9" w14:textId="24BB5962" w:rsidR="003159DE" w:rsidRPr="000B59F6" w:rsidRDefault="003159DE" w:rsidP="43560BDC">
            <w:pPr>
              <w:rPr>
                <w:rFonts w:ascii="Verdana" w:eastAsia="Verdana" w:hAnsi="Verdana" w:cs="Verdana"/>
                <w:sz w:val="18"/>
                <w:szCs w:val="18"/>
              </w:rPr>
            </w:pPr>
          </w:p>
        </w:tc>
        <w:tc>
          <w:tcPr>
            <w:tcW w:w="5061" w:type="dxa"/>
          </w:tcPr>
          <w:p w14:paraId="2833186F" w14:textId="77777777" w:rsidR="001155E4" w:rsidRDefault="00440DF5" w:rsidP="001155E4">
            <w:pPr>
              <w:rPr>
                <w:rFonts w:ascii="Verdana" w:hAnsi="Verdana"/>
                <w:sz w:val="18"/>
                <w:szCs w:val="18"/>
              </w:rPr>
            </w:pPr>
            <w:r>
              <w:rPr>
                <w:rFonts w:ascii="Verdana" w:hAnsi="Verdana"/>
                <w:sz w:val="18"/>
                <w:szCs w:val="18"/>
              </w:rPr>
              <w:t xml:space="preserve">Ook dit jaar zijn weer vele extra uren in de Onbeperkt070-prijs geïnvesteerd. </w:t>
            </w:r>
            <w:r w:rsidR="00C42B0D">
              <w:rPr>
                <w:rFonts w:ascii="Verdana" w:hAnsi="Verdana"/>
                <w:sz w:val="18"/>
                <w:szCs w:val="18"/>
              </w:rPr>
              <w:t xml:space="preserve">In het kader van de subsidieaanvraag 2019 voor de Onbeperkt070-prijs is een </w:t>
            </w:r>
            <w:r w:rsidR="001155E4">
              <w:rPr>
                <w:rFonts w:ascii="Verdana" w:hAnsi="Verdana"/>
                <w:sz w:val="18"/>
                <w:szCs w:val="18"/>
              </w:rPr>
              <w:t>evaluatie opgesteld. Deze is reeds in het bezit van de gemeente.</w:t>
            </w:r>
          </w:p>
          <w:p w14:paraId="1BCC79D9" w14:textId="17F18975" w:rsidR="00725E06" w:rsidRPr="000B59F6" w:rsidRDefault="001155E4" w:rsidP="001155E4">
            <w:pPr>
              <w:rPr>
                <w:rFonts w:ascii="Verdana" w:hAnsi="Verdana"/>
                <w:sz w:val="18"/>
                <w:szCs w:val="18"/>
              </w:rPr>
            </w:pPr>
            <w:r w:rsidRPr="000B59F6">
              <w:rPr>
                <w:rFonts w:ascii="Verdana" w:hAnsi="Verdana"/>
                <w:sz w:val="18"/>
                <w:szCs w:val="18"/>
              </w:rPr>
              <w:t xml:space="preserve"> </w:t>
            </w:r>
          </w:p>
        </w:tc>
        <w:tc>
          <w:tcPr>
            <w:tcW w:w="813" w:type="dxa"/>
          </w:tcPr>
          <w:p w14:paraId="27FB8EE5" w14:textId="0E5CDE65" w:rsidR="003159DE"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3159DE" w:rsidRPr="003E1B67" w14:paraId="564CFDC8" w14:textId="77777777" w:rsidTr="002E1EB2">
        <w:tc>
          <w:tcPr>
            <w:tcW w:w="3576" w:type="dxa"/>
          </w:tcPr>
          <w:p w14:paraId="24C37EF8" w14:textId="767E4619"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Project 'Rollen omdraaien': Het organiseren van activiteiten (bijvoorbeeld een stadswandeling) die worden geleid door iemand met een beperking.</w:t>
            </w:r>
          </w:p>
          <w:p w14:paraId="08C21DCE" w14:textId="6C280C42" w:rsidR="003159DE" w:rsidRPr="000B59F6" w:rsidRDefault="003159DE" w:rsidP="43560BDC">
            <w:pPr>
              <w:rPr>
                <w:rFonts w:ascii="Verdana" w:eastAsia="Verdana" w:hAnsi="Verdana" w:cs="Verdana"/>
                <w:sz w:val="18"/>
                <w:szCs w:val="18"/>
              </w:rPr>
            </w:pPr>
          </w:p>
        </w:tc>
        <w:tc>
          <w:tcPr>
            <w:tcW w:w="5061" w:type="dxa"/>
          </w:tcPr>
          <w:p w14:paraId="6DA0E65D" w14:textId="57B5DA87" w:rsidR="006C2152" w:rsidRPr="000B59F6" w:rsidRDefault="0E7ED0ED" w:rsidP="00052156">
            <w:pPr>
              <w:rPr>
                <w:rFonts w:ascii="Verdana" w:eastAsia="Verdana" w:hAnsi="Verdana" w:cs="Verdana"/>
                <w:sz w:val="18"/>
                <w:szCs w:val="18"/>
              </w:rPr>
            </w:pPr>
            <w:r w:rsidRPr="0E7ED0ED">
              <w:rPr>
                <w:rFonts w:ascii="Verdana" w:eastAsia="Verdana" w:hAnsi="Verdana" w:cs="Verdana"/>
                <w:sz w:val="18"/>
                <w:szCs w:val="18"/>
              </w:rPr>
              <w:t>Herfstwandeling op wielen</w:t>
            </w:r>
            <w:r w:rsidR="001C003D">
              <w:rPr>
                <w:rFonts w:ascii="Verdana" w:eastAsia="Verdana" w:hAnsi="Verdana" w:cs="Verdana"/>
                <w:sz w:val="18"/>
                <w:szCs w:val="18"/>
              </w:rPr>
              <w:t xml:space="preserve"> in Clingendael</w:t>
            </w:r>
            <w:r w:rsidRPr="0E7ED0ED">
              <w:rPr>
                <w:rFonts w:ascii="Verdana" w:eastAsia="Verdana" w:hAnsi="Verdana" w:cs="Verdana"/>
                <w:sz w:val="18"/>
                <w:szCs w:val="18"/>
              </w:rPr>
              <w:t xml:space="preserve">, een initiatief van een rolstoel gebonden vrijwilliger. De organisatie </w:t>
            </w:r>
            <w:r w:rsidR="00C62420">
              <w:rPr>
                <w:rFonts w:ascii="Verdana" w:eastAsia="Verdana" w:hAnsi="Verdana" w:cs="Verdana"/>
                <w:sz w:val="18"/>
                <w:szCs w:val="18"/>
              </w:rPr>
              <w:t xml:space="preserve">was </w:t>
            </w:r>
            <w:r w:rsidRPr="0E7ED0ED">
              <w:rPr>
                <w:rFonts w:ascii="Verdana" w:eastAsia="Verdana" w:hAnsi="Verdana" w:cs="Verdana"/>
                <w:sz w:val="18"/>
                <w:szCs w:val="18"/>
              </w:rPr>
              <w:t>in handen van twee vrijwilligers</w:t>
            </w:r>
            <w:r w:rsidR="001D5A8A">
              <w:rPr>
                <w:rFonts w:ascii="Verdana" w:eastAsia="Verdana" w:hAnsi="Verdana" w:cs="Verdana"/>
                <w:sz w:val="18"/>
                <w:szCs w:val="18"/>
              </w:rPr>
              <w:t>, maar werd door beroepskrachten ondersteund.</w:t>
            </w:r>
            <w:r w:rsidR="001C003D">
              <w:rPr>
                <w:rFonts w:ascii="Verdana" w:eastAsia="Verdana" w:hAnsi="Verdana" w:cs="Verdana"/>
                <w:sz w:val="18"/>
                <w:szCs w:val="18"/>
              </w:rPr>
              <w:t xml:space="preserve"> Het evenement vond plaats op </w:t>
            </w:r>
            <w:r w:rsidR="00C62420" w:rsidRPr="0E7ED0ED">
              <w:rPr>
                <w:rFonts w:ascii="Verdana" w:eastAsia="Verdana" w:hAnsi="Verdana" w:cs="Verdana"/>
                <w:sz w:val="18"/>
                <w:szCs w:val="18"/>
              </w:rPr>
              <w:t>18 oktober</w:t>
            </w:r>
            <w:r w:rsidR="00052156">
              <w:rPr>
                <w:rFonts w:ascii="Verdana" w:eastAsia="Verdana" w:hAnsi="Verdana" w:cs="Verdana"/>
                <w:sz w:val="18"/>
                <w:szCs w:val="18"/>
              </w:rPr>
              <w:t xml:space="preserve">. </w:t>
            </w:r>
          </w:p>
        </w:tc>
        <w:tc>
          <w:tcPr>
            <w:tcW w:w="813" w:type="dxa"/>
          </w:tcPr>
          <w:p w14:paraId="2007A0B9" w14:textId="598E834A" w:rsidR="5AB16D77" w:rsidRPr="00855C43" w:rsidRDefault="0E7ED0ED" w:rsidP="0E7ED0ED">
            <w:pPr>
              <w:rPr>
                <w:rFonts w:ascii="Verdana" w:eastAsia="Verdana" w:hAnsi="Verdana" w:cs="Verdana"/>
                <w:color w:val="00B050"/>
                <w:sz w:val="18"/>
                <w:szCs w:val="18"/>
              </w:rPr>
            </w:pPr>
            <w:r w:rsidRPr="00855C43">
              <w:rPr>
                <w:rFonts w:ascii="Verdana" w:eastAsia="Verdana" w:hAnsi="Verdana" w:cs="Verdana"/>
                <w:color w:val="00B050"/>
                <w:sz w:val="18"/>
                <w:szCs w:val="18"/>
              </w:rPr>
              <w:t>Groen</w:t>
            </w:r>
          </w:p>
          <w:p w14:paraId="0517C01A" w14:textId="0DBA8D92" w:rsidR="5AB16D77" w:rsidRPr="000B59F6" w:rsidRDefault="5AB16D77" w:rsidP="5AB16D77">
            <w:pPr>
              <w:spacing w:after="160" w:line="259" w:lineRule="auto"/>
              <w:rPr>
                <w:rFonts w:ascii="Verdana" w:eastAsia="Verdana" w:hAnsi="Verdana" w:cs="Verdana"/>
                <w:color w:val="FF0000"/>
                <w:sz w:val="18"/>
                <w:szCs w:val="18"/>
              </w:rPr>
            </w:pPr>
          </w:p>
          <w:p w14:paraId="7A6115CC" w14:textId="21968DE4" w:rsidR="003159DE" w:rsidRPr="000B59F6" w:rsidRDefault="003159DE" w:rsidP="00EA069E">
            <w:pPr>
              <w:rPr>
                <w:rFonts w:ascii="Verdana" w:hAnsi="Verdana"/>
                <w:color w:val="FF0000"/>
                <w:sz w:val="18"/>
                <w:szCs w:val="18"/>
              </w:rPr>
            </w:pPr>
          </w:p>
        </w:tc>
      </w:tr>
      <w:tr w:rsidR="003159DE" w:rsidRPr="003E1B67" w14:paraId="08C29069" w14:textId="77777777" w:rsidTr="002E1EB2">
        <w:tc>
          <w:tcPr>
            <w:tcW w:w="3576" w:type="dxa"/>
          </w:tcPr>
          <w:p w14:paraId="1AE80C05" w14:textId="63E17717"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De aandacht vestigen op de eerder gemaakte instructiefilm voor trambestuurders.</w:t>
            </w:r>
          </w:p>
          <w:p w14:paraId="4EA57F78" w14:textId="24450FD9" w:rsidR="003159DE" w:rsidRPr="000B59F6" w:rsidRDefault="003159DE" w:rsidP="43560BDC">
            <w:pPr>
              <w:rPr>
                <w:rFonts w:ascii="Verdana" w:eastAsia="Verdana" w:hAnsi="Verdana" w:cs="Verdana"/>
                <w:sz w:val="18"/>
                <w:szCs w:val="18"/>
              </w:rPr>
            </w:pPr>
          </w:p>
        </w:tc>
        <w:tc>
          <w:tcPr>
            <w:tcW w:w="5061" w:type="dxa"/>
          </w:tcPr>
          <w:p w14:paraId="2E1E5945" w14:textId="5527F52A" w:rsidR="003159DE"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Hoofd opleidingen Railbestuur </w:t>
            </w:r>
            <w:r w:rsidR="008E03E3">
              <w:rPr>
                <w:rFonts w:ascii="Verdana" w:eastAsia="Verdana" w:hAnsi="Verdana" w:cs="Verdana"/>
                <w:sz w:val="18"/>
                <w:szCs w:val="18"/>
              </w:rPr>
              <w:t xml:space="preserve">is in mei </w:t>
            </w:r>
            <w:r w:rsidRPr="000B59F6">
              <w:rPr>
                <w:rFonts w:ascii="Verdana" w:eastAsia="Verdana" w:hAnsi="Verdana" w:cs="Verdana"/>
                <w:sz w:val="18"/>
                <w:szCs w:val="18"/>
              </w:rPr>
              <w:t xml:space="preserve">op de hoogte gebracht van het feit dat we de criteria die in de film zijn weergegeven weer gaan toetsen. </w:t>
            </w:r>
            <w:r w:rsidR="00C61EC8">
              <w:rPr>
                <w:rFonts w:ascii="Verdana" w:eastAsia="Verdana" w:hAnsi="Verdana" w:cs="Verdana"/>
                <w:sz w:val="18"/>
                <w:szCs w:val="18"/>
              </w:rPr>
              <w:t xml:space="preserve">In juni en juli hebben  leden van het </w:t>
            </w:r>
            <w:proofErr w:type="spellStart"/>
            <w:r w:rsidR="00C61EC8">
              <w:rPr>
                <w:rFonts w:ascii="Verdana" w:eastAsia="Verdana" w:hAnsi="Verdana" w:cs="Verdana"/>
                <w:sz w:val="18"/>
                <w:szCs w:val="18"/>
              </w:rPr>
              <w:t>TestTeam</w:t>
            </w:r>
            <w:proofErr w:type="spellEnd"/>
            <w:r w:rsidR="00C61EC8">
              <w:rPr>
                <w:rFonts w:ascii="Verdana" w:eastAsia="Verdana" w:hAnsi="Verdana" w:cs="Verdana"/>
                <w:sz w:val="18"/>
                <w:szCs w:val="18"/>
              </w:rPr>
              <w:t xml:space="preserve"> Haags Openbaar Vervoer getest of de bestuurder</w:t>
            </w:r>
            <w:r w:rsidR="008712FD">
              <w:rPr>
                <w:rFonts w:ascii="Verdana" w:eastAsia="Verdana" w:hAnsi="Verdana" w:cs="Verdana"/>
                <w:sz w:val="18"/>
                <w:szCs w:val="18"/>
              </w:rPr>
              <w:t>s</w:t>
            </w:r>
            <w:r w:rsidR="00C61EC8">
              <w:rPr>
                <w:rFonts w:ascii="Verdana" w:eastAsia="Verdana" w:hAnsi="Verdana" w:cs="Verdana"/>
                <w:sz w:val="18"/>
                <w:szCs w:val="18"/>
              </w:rPr>
              <w:t xml:space="preserve"> zich aan de eerder gemaakte afspraken hielden. </w:t>
            </w:r>
            <w:r w:rsidR="008E03E3">
              <w:rPr>
                <w:rFonts w:ascii="Verdana" w:eastAsia="Verdana" w:hAnsi="Verdana" w:cs="Verdana"/>
                <w:sz w:val="18"/>
                <w:szCs w:val="18"/>
              </w:rPr>
              <w:t>Dit liet een lichte verbetering zien t</w:t>
            </w:r>
            <w:r w:rsidR="00052156">
              <w:rPr>
                <w:rFonts w:ascii="Verdana" w:eastAsia="Verdana" w:hAnsi="Verdana" w:cs="Verdana"/>
                <w:sz w:val="18"/>
                <w:szCs w:val="18"/>
              </w:rPr>
              <w:t xml:space="preserve">en opzichte van </w:t>
            </w:r>
            <w:r w:rsidR="008E03E3">
              <w:rPr>
                <w:rFonts w:ascii="Verdana" w:eastAsia="Verdana" w:hAnsi="Verdana" w:cs="Verdana"/>
                <w:sz w:val="18"/>
                <w:szCs w:val="18"/>
              </w:rPr>
              <w:t xml:space="preserve">het vorig jaar. </w:t>
            </w:r>
            <w:r w:rsidR="00C61EC8">
              <w:rPr>
                <w:rFonts w:ascii="Verdana" w:eastAsia="Verdana" w:hAnsi="Verdana" w:cs="Verdana"/>
                <w:sz w:val="18"/>
                <w:szCs w:val="18"/>
              </w:rPr>
              <w:t xml:space="preserve">Het verslag met daarin de bevindingen is verstuurd naar </w:t>
            </w:r>
            <w:r w:rsidR="008E03E3">
              <w:rPr>
                <w:rFonts w:ascii="Verdana" w:eastAsia="Verdana" w:hAnsi="Verdana" w:cs="Verdana"/>
                <w:sz w:val="18"/>
                <w:szCs w:val="18"/>
              </w:rPr>
              <w:t>het hoofd opleidingen Railbestuur en naar de directie van HTM.</w:t>
            </w:r>
            <w:r w:rsidR="00C61EC8">
              <w:rPr>
                <w:rFonts w:ascii="Verdana" w:eastAsia="Verdana" w:hAnsi="Verdana" w:cs="Verdana"/>
                <w:sz w:val="18"/>
                <w:szCs w:val="18"/>
              </w:rPr>
              <w:t xml:space="preserve"> </w:t>
            </w:r>
            <w:r w:rsidRPr="000B59F6">
              <w:rPr>
                <w:rFonts w:ascii="Verdana" w:eastAsia="Verdana" w:hAnsi="Verdana" w:cs="Verdana"/>
                <w:sz w:val="18"/>
                <w:szCs w:val="18"/>
              </w:rPr>
              <w:t xml:space="preserve"> </w:t>
            </w:r>
          </w:p>
          <w:p w14:paraId="4D62B9A0" w14:textId="04864554" w:rsidR="00C5145A" w:rsidRPr="000B59F6" w:rsidRDefault="00C5145A" w:rsidP="5AB16D77">
            <w:pPr>
              <w:rPr>
                <w:rFonts w:ascii="Verdana" w:eastAsia="Verdana" w:hAnsi="Verdana" w:cs="Verdana"/>
                <w:sz w:val="18"/>
                <w:szCs w:val="18"/>
              </w:rPr>
            </w:pPr>
          </w:p>
        </w:tc>
        <w:tc>
          <w:tcPr>
            <w:tcW w:w="813" w:type="dxa"/>
          </w:tcPr>
          <w:p w14:paraId="6A41E661" w14:textId="23A9440C" w:rsidR="003159DE" w:rsidRPr="000B59F6" w:rsidRDefault="00C61EC8" w:rsidP="00C61EC8">
            <w:pPr>
              <w:rPr>
                <w:rFonts w:ascii="Verdana" w:hAnsi="Verdana"/>
                <w:sz w:val="18"/>
                <w:szCs w:val="18"/>
              </w:rPr>
            </w:pPr>
            <w:r w:rsidRPr="000B59F6">
              <w:rPr>
                <w:rFonts w:ascii="Verdana" w:eastAsia="Verdana" w:hAnsi="Verdana" w:cs="Verdana"/>
                <w:color w:val="00B050"/>
                <w:sz w:val="18"/>
                <w:szCs w:val="18"/>
              </w:rPr>
              <w:t>Groen</w:t>
            </w:r>
          </w:p>
        </w:tc>
      </w:tr>
    </w:tbl>
    <w:p w14:paraId="03F618BB" w14:textId="77777777" w:rsidR="001155E4" w:rsidRDefault="001155E4" w:rsidP="00437A3A">
      <w:pPr>
        <w:jc w:val="center"/>
        <w:rPr>
          <w:rFonts w:ascii="Verdana" w:eastAsia="Verdana" w:hAnsi="Verdana" w:cs="Verdana"/>
          <w:b/>
          <w:bCs/>
          <w:sz w:val="18"/>
          <w:szCs w:val="18"/>
        </w:rPr>
      </w:pPr>
    </w:p>
    <w:p w14:paraId="45C9F8FD" w14:textId="4B3D2660" w:rsidR="007703E6" w:rsidRPr="006202C9" w:rsidRDefault="3DD990E9" w:rsidP="00437A3A">
      <w:pPr>
        <w:jc w:val="center"/>
        <w:rPr>
          <w:rFonts w:ascii="Verdana" w:eastAsia="Verdana" w:hAnsi="Verdana" w:cs="Verdana"/>
          <w:b/>
          <w:bCs/>
          <w:sz w:val="18"/>
          <w:szCs w:val="18"/>
        </w:rPr>
      </w:pPr>
      <w:r w:rsidRPr="006202C9">
        <w:rPr>
          <w:rFonts w:ascii="Verdana" w:eastAsia="Verdana" w:hAnsi="Verdana" w:cs="Verdana"/>
          <w:b/>
          <w:bCs/>
          <w:sz w:val="18"/>
          <w:szCs w:val="18"/>
        </w:rPr>
        <w:t>Samenwerkingspartners</w:t>
      </w:r>
    </w:p>
    <w:p w14:paraId="57DD69AD" w14:textId="39FF15F3" w:rsidR="79EEBCB4" w:rsidRPr="006202C9" w:rsidRDefault="3DD990E9" w:rsidP="00437A3A">
      <w:pPr>
        <w:rPr>
          <w:rFonts w:ascii="Verdana" w:eastAsia="Verdana" w:hAnsi="Verdana" w:cs="Verdana"/>
          <w:sz w:val="18"/>
          <w:szCs w:val="18"/>
        </w:rPr>
      </w:pPr>
      <w:r w:rsidRPr="006202C9">
        <w:rPr>
          <w:rFonts w:ascii="Verdana" w:eastAsia="Verdana" w:hAnsi="Verdana" w:cs="Verdana"/>
          <w:sz w:val="18"/>
          <w:szCs w:val="18"/>
        </w:rPr>
        <w:t xml:space="preserve">Er </w:t>
      </w:r>
      <w:r w:rsidR="006202C9">
        <w:rPr>
          <w:rFonts w:ascii="Verdana" w:eastAsia="Verdana" w:hAnsi="Verdana" w:cs="Verdana"/>
          <w:sz w:val="18"/>
          <w:szCs w:val="18"/>
        </w:rPr>
        <w:t xml:space="preserve">is </w:t>
      </w:r>
      <w:r w:rsidRPr="006202C9">
        <w:rPr>
          <w:rFonts w:ascii="Verdana" w:eastAsia="Verdana" w:hAnsi="Verdana" w:cs="Verdana"/>
          <w:sz w:val="18"/>
          <w:szCs w:val="18"/>
        </w:rPr>
        <w:t xml:space="preserve">bij de uitvoering van dit thema samengewerkt met gemeente, het ministerie van VWS, onderwijsinstellingen (HHS, ROC Mondriaan, basisscholen), vervoerders (HTM), stedelijke werkgevers- en werknemersorganisaties (VNO-NCW Den Haag, ondernemersverenigingen, MKB-Den Haag), Kamer van Koophandel, Koepelorganisatie Ieder(in). </w:t>
      </w:r>
    </w:p>
    <w:p w14:paraId="6DF8F0C8" w14:textId="3AB73ED7" w:rsidR="4BCE2FE9" w:rsidRPr="006202C9" w:rsidRDefault="3DD990E9" w:rsidP="00437A3A">
      <w:pPr>
        <w:jc w:val="center"/>
        <w:rPr>
          <w:rFonts w:ascii="Verdana" w:eastAsia="Verdana" w:hAnsi="Verdana" w:cs="Verdana"/>
          <w:b/>
          <w:bCs/>
          <w:sz w:val="18"/>
          <w:szCs w:val="18"/>
        </w:rPr>
      </w:pPr>
      <w:r w:rsidRPr="006202C9">
        <w:rPr>
          <w:rFonts w:ascii="Verdana" w:eastAsia="Verdana" w:hAnsi="Verdana" w:cs="Verdana"/>
          <w:b/>
          <w:bCs/>
          <w:sz w:val="18"/>
          <w:szCs w:val="18"/>
        </w:rPr>
        <w:t>Resultaat</w:t>
      </w:r>
    </w:p>
    <w:p w14:paraId="07955ECC" w14:textId="57F565B3" w:rsidR="43560BDC" w:rsidRPr="006202C9" w:rsidRDefault="3DD990E9" w:rsidP="00437A3A">
      <w:pPr>
        <w:rPr>
          <w:rFonts w:ascii="Verdana" w:eastAsia="Verdana" w:hAnsi="Verdana" w:cs="Verdana"/>
          <w:sz w:val="18"/>
          <w:szCs w:val="18"/>
        </w:rPr>
      </w:pPr>
      <w:r w:rsidRPr="006202C9">
        <w:rPr>
          <w:rFonts w:ascii="Verdana" w:eastAsia="Verdana" w:hAnsi="Verdana" w:cs="Verdana"/>
          <w:sz w:val="18"/>
          <w:szCs w:val="18"/>
        </w:rPr>
        <w:t xml:space="preserve">De activiteiten die in het kader van dit thema </w:t>
      </w:r>
      <w:r w:rsidR="008D17F3" w:rsidRPr="006202C9">
        <w:rPr>
          <w:rFonts w:ascii="Verdana" w:eastAsia="Verdana" w:hAnsi="Verdana" w:cs="Verdana"/>
          <w:sz w:val="18"/>
          <w:szCs w:val="18"/>
        </w:rPr>
        <w:t xml:space="preserve">zijn </w:t>
      </w:r>
      <w:r w:rsidRPr="006202C9">
        <w:rPr>
          <w:rFonts w:ascii="Verdana" w:eastAsia="Verdana" w:hAnsi="Verdana" w:cs="Verdana"/>
          <w:sz w:val="18"/>
          <w:szCs w:val="18"/>
        </w:rPr>
        <w:t>uitgevoerd, dr</w:t>
      </w:r>
      <w:r w:rsidR="008D17F3" w:rsidRPr="006202C9">
        <w:rPr>
          <w:rFonts w:ascii="Verdana" w:eastAsia="Verdana" w:hAnsi="Verdana" w:cs="Verdana"/>
          <w:sz w:val="18"/>
          <w:szCs w:val="18"/>
        </w:rPr>
        <w:t>oe</w:t>
      </w:r>
      <w:r w:rsidRPr="006202C9">
        <w:rPr>
          <w:rFonts w:ascii="Verdana" w:eastAsia="Verdana" w:hAnsi="Verdana" w:cs="Verdana"/>
          <w:sz w:val="18"/>
          <w:szCs w:val="18"/>
        </w:rPr>
        <w:t xml:space="preserve">gen bij aan het creëren van een positieve beeldvorming over mensen met een beperking en het versterken van de bewustwording onder mensen zonder beperking over het leven met een beperking. </w:t>
      </w:r>
    </w:p>
    <w:p w14:paraId="2BDBB3BE" w14:textId="6806A3D6" w:rsidR="00B965C8" w:rsidRDefault="3DD990E9" w:rsidP="00437A3A">
      <w:pPr>
        <w:rPr>
          <w:rFonts w:ascii="Verdana" w:eastAsia="Verdana" w:hAnsi="Verdana" w:cs="Verdana"/>
          <w:sz w:val="18"/>
          <w:szCs w:val="18"/>
        </w:rPr>
      </w:pPr>
      <w:r w:rsidRPr="006202C9">
        <w:rPr>
          <w:rFonts w:ascii="Verdana" w:eastAsia="Verdana" w:hAnsi="Verdana" w:cs="Verdana"/>
          <w:sz w:val="18"/>
          <w:szCs w:val="18"/>
        </w:rPr>
        <w:lastRenderedPageBreak/>
        <w:t xml:space="preserve">Het resultaat van de inspanningen is dat eind 2018 </w:t>
      </w:r>
      <w:r w:rsidR="008A72AD" w:rsidRPr="006202C9">
        <w:rPr>
          <w:rFonts w:ascii="Verdana" w:eastAsia="Verdana" w:hAnsi="Verdana" w:cs="Verdana"/>
          <w:sz w:val="18"/>
          <w:szCs w:val="18"/>
        </w:rPr>
        <w:t xml:space="preserve">naar schatting </w:t>
      </w:r>
      <w:r w:rsidRPr="006202C9">
        <w:rPr>
          <w:rFonts w:ascii="Verdana" w:eastAsia="Verdana" w:hAnsi="Verdana" w:cs="Verdana"/>
          <w:sz w:val="18"/>
          <w:szCs w:val="18"/>
        </w:rPr>
        <w:t xml:space="preserve">10 procent van de Hagenaars zonder beperking is bereikt. Inwoners, scholieren en OV-bestuurders zijn zich meer bewust hoe het is om met een beperking te leven en hebben meer begrip voor mensen met een beperking. </w:t>
      </w:r>
    </w:p>
    <w:p w14:paraId="61C8365C" w14:textId="77777777" w:rsidR="00FC7A55" w:rsidRPr="006202C9" w:rsidRDefault="00FC7A55" w:rsidP="00437A3A">
      <w:pPr>
        <w:rPr>
          <w:rFonts w:ascii="Verdana" w:eastAsia="Verdana" w:hAnsi="Verdana" w:cs="Verdana"/>
          <w:sz w:val="18"/>
          <w:szCs w:val="18"/>
        </w:rPr>
      </w:pPr>
    </w:p>
    <w:p w14:paraId="4ACF8749" w14:textId="77777777" w:rsidR="00B965C8" w:rsidRDefault="00B965C8" w:rsidP="00437A3A">
      <w:pPr>
        <w:rPr>
          <w:rFonts w:ascii="Verdana" w:eastAsia="Verdana" w:hAnsi="Verdana" w:cs="Verdana"/>
        </w:rPr>
      </w:pPr>
    </w:p>
    <w:p w14:paraId="440E1DAA" w14:textId="117BE208" w:rsidR="00591CDD" w:rsidRPr="001A736E" w:rsidRDefault="3DD990E9" w:rsidP="00437A3A">
      <w:pPr>
        <w:jc w:val="center"/>
        <w:rPr>
          <w:rFonts w:ascii="Verdana" w:eastAsia="Verdana" w:hAnsi="Verdana" w:cs="Verdana"/>
        </w:rPr>
      </w:pPr>
      <w:r w:rsidRPr="3DD990E9">
        <w:rPr>
          <w:rFonts w:ascii="Verdana" w:eastAsia="Verdana" w:hAnsi="Verdana" w:cs="Verdana"/>
          <w:b/>
          <w:bCs/>
        </w:rPr>
        <w:t>Thema B</w:t>
      </w:r>
    </w:p>
    <w:p w14:paraId="35D1A9F6" w14:textId="50C49C9D" w:rsidR="00591CDD" w:rsidRDefault="3DD990E9" w:rsidP="00437A3A">
      <w:pPr>
        <w:jc w:val="center"/>
        <w:rPr>
          <w:rFonts w:ascii="Verdana" w:eastAsia="Verdana" w:hAnsi="Verdana" w:cs="Verdana"/>
          <w:b/>
          <w:bCs/>
        </w:rPr>
      </w:pPr>
      <w:r w:rsidRPr="3DD990E9">
        <w:rPr>
          <w:rFonts w:ascii="Verdana" w:eastAsia="Verdana" w:hAnsi="Verdana" w:cs="Verdana"/>
          <w:b/>
          <w:bCs/>
        </w:rPr>
        <w:t>Bevorderen integraal inclusief beleid (Regel 14, 17, 19 en 20 VN-verdrag)</w:t>
      </w:r>
    </w:p>
    <w:p w14:paraId="21B90CCD" w14:textId="77777777" w:rsidR="000E43B9" w:rsidRPr="001A736E" w:rsidRDefault="000E43B9" w:rsidP="000E43B9">
      <w:pPr>
        <w:rPr>
          <w:b/>
          <w:bCs/>
        </w:rPr>
      </w:pPr>
    </w:p>
    <w:tbl>
      <w:tblPr>
        <w:tblStyle w:val="Tabelraster"/>
        <w:tblW w:w="9497" w:type="dxa"/>
        <w:tblLook w:val="04A0" w:firstRow="1" w:lastRow="0" w:firstColumn="1" w:lastColumn="0" w:noHBand="0" w:noVBand="1"/>
        <w:tblCaption w:val=""/>
        <w:tblDescription w:val=""/>
      </w:tblPr>
      <w:tblGrid>
        <w:gridCol w:w="3610"/>
        <w:gridCol w:w="5061"/>
        <w:gridCol w:w="826"/>
      </w:tblGrid>
      <w:tr w:rsidR="003159DE" w14:paraId="35D1A9F9" w14:textId="77777777" w:rsidTr="000E43B9">
        <w:tc>
          <w:tcPr>
            <w:tcW w:w="3610" w:type="dxa"/>
          </w:tcPr>
          <w:p w14:paraId="45D7A74F" w14:textId="6219A826" w:rsidR="003159DE" w:rsidRPr="000B59F6" w:rsidRDefault="5AB16D77" w:rsidP="000E43B9">
            <w:pPr>
              <w:rPr>
                <w:rFonts w:ascii="Verdana" w:eastAsia="Verdana" w:hAnsi="Verdana" w:cs="Verdana"/>
                <w:i/>
                <w:iCs/>
                <w:sz w:val="18"/>
                <w:szCs w:val="18"/>
              </w:rPr>
            </w:pPr>
            <w:r w:rsidRPr="000B59F6">
              <w:rPr>
                <w:rFonts w:ascii="Verdana" w:eastAsia="Verdana" w:hAnsi="Verdana" w:cs="Verdana"/>
                <w:i/>
                <w:iCs/>
                <w:sz w:val="18"/>
                <w:szCs w:val="18"/>
              </w:rPr>
              <w:t>Het bevorderen van een inclusieve stedelijke samenleving. Adviseren, aanmoedigen en aanjagen van gemeentelijk inclusief beleid. Voorall participeert in diverse gemeentelijke platforms en organiseert activiteiten voor specifieke groepen Hagenaars, waaronder ook mensen met een licht verstandelijke beperking en Hagenaars met een niet-westerse achtergrond.</w:t>
            </w:r>
          </w:p>
          <w:p w14:paraId="35D1A9F7" w14:textId="3559CB16" w:rsidR="003159DE" w:rsidRPr="000B59F6" w:rsidRDefault="003159DE" w:rsidP="000E43B9">
            <w:pPr>
              <w:rPr>
                <w:b/>
                <w:bCs/>
                <w:sz w:val="18"/>
                <w:szCs w:val="18"/>
              </w:rPr>
            </w:pPr>
          </w:p>
        </w:tc>
        <w:tc>
          <w:tcPr>
            <w:tcW w:w="5061" w:type="dxa"/>
          </w:tcPr>
          <w:p w14:paraId="44C6F50F" w14:textId="47EE34B7" w:rsidR="003159DE" w:rsidRPr="000B59F6" w:rsidRDefault="3DD990E9" w:rsidP="000E43B9">
            <w:pPr>
              <w:rPr>
                <w:rFonts w:ascii="Verdana" w:eastAsia="Verdana" w:hAnsi="Verdana" w:cs="Verdana"/>
                <w:b/>
                <w:bCs/>
                <w:sz w:val="18"/>
                <w:szCs w:val="18"/>
              </w:rPr>
            </w:pPr>
            <w:r w:rsidRPr="000B59F6">
              <w:rPr>
                <w:rFonts w:ascii="Verdana" w:eastAsia="Verdana" w:hAnsi="Verdana" w:cs="Verdana"/>
                <w:b/>
                <w:bCs/>
                <w:sz w:val="18"/>
                <w:szCs w:val="18"/>
              </w:rPr>
              <w:t>Resultaat</w:t>
            </w:r>
          </w:p>
        </w:tc>
        <w:tc>
          <w:tcPr>
            <w:tcW w:w="826" w:type="dxa"/>
          </w:tcPr>
          <w:p w14:paraId="35D1A9F8" w14:textId="5DE8BDD1" w:rsidR="003159DE" w:rsidRPr="000B59F6" w:rsidRDefault="3DD990E9" w:rsidP="000E43B9">
            <w:pPr>
              <w:rPr>
                <w:b/>
                <w:bCs/>
                <w:sz w:val="18"/>
                <w:szCs w:val="18"/>
              </w:rPr>
            </w:pPr>
            <w:r w:rsidRPr="000B59F6">
              <w:rPr>
                <w:rFonts w:ascii="Verdana" w:eastAsia="Verdana" w:hAnsi="Verdana" w:cs="Verdana"/>
                <w:b/>
                <w:bCs/>
                <w:sz w:val="18"/>
                <w:szCs w:val="18"/>
              </w:rPr>
              <w:t>Stand van zaken</w:t>
            </w:r>
          </w:p>
        </w:tc>
      </w:tr>
      <w:tr w:rsidR="003159DE" w14:paraId="3FB10C6C" w14:textId="77777777" w:rsidTr="000E43B9">
        <w:tc>
          <w:tcPr>
            <w:tcW w:w="3610" w:type="dxa"/>
          </w:tcPr>
          <w:p w14:paraId="28430597" w14:textId="2A2D2BC6" w:rsidR="003159DE" w:rsidRPr="000B59F6" w:rsidRDefault="3DD990E9" w:rsidP="000E43B9">
            <w:pPr>
              <w:rPr>
                <w:sz w:val="18"/>
                <w:szCs w:val="18"/>
              </w:rPr>
            </w:pPr>
            <w:r w:rsidRPr="000B59F6">
              <w:rPr>
                <w:rFonts w:ascii="Verdana" w:eastAsia="Verdana" w:hAnsi="Verdana" w:cs="Verdana"/>
                <w:sz w:val="18"/>
                <w:szCs w:val="18"/>
              </w:rPr>
              <w:t>Doorlopend monitoren van, meedenken over en meewerken aan de implementatie van de gehandicaptennota.</w:t>
            </w:r>
          </w:p>
          <w:p w14:paraId="48CB50AC" w14:textId="6D287AEF" w:rsidR="003159DE" w:rsidRPr="000B59F6" w:rsidRDefault="003159DE" w:rsidP="000E43B9">
            <w:pPr>
              <w:rPr>
                <w:rFonts w:ascii="Verdana" w:eastAsia="Verdana" w:hAnsi="Verdana" w:cs="Verdana"/>
                <w:sz w:val="18"/>
                <w:szCs w:val="18"/>
              </w:rPr>
            </w:pPr>
          </w:p>
        </w:tc>
        <w:tc>
          <w:tcPr>
            <w:tcW w:w="5061" w:type="dxa"/>
          </w:tcPr>
          <w:p w14:paraId="498D76C0" w14:textId="61FFA757" w:rsidR="003159DE" w:rsidRPr="000B59F6" w:rsidRDefault="0084557A" w:rsidP="000E43B9">
            <w:pPr>
              <w:rPr>
                <w:rFonts w:ascii="Verdana" w:hAnsi="Verdana"/>
                <w:sz w:val="18"/>
                <w:szCs w:val="18"/>
              </w:rPr>
            </w:pPr>
            <w:r w:rsidRPr="000B59F6">
              <w:rPr>
                <w:rFonts w:ascii="Verdana" w:hAnsi="Verdana"/>
                <w:sz w:val="18"/>
                <w:szCs w:val="18"/>
              </w:rPr>
              <w:t>Hieraan is t</w:t>
            </w:r>
            <w:r w:rsidR="00DD0956" w:rsidRPr="000B59F6">
              <w:rPr>
                <w:rFonts w:ascii="Verdana" w:hAnsi="Verdana"/>
                <w:sz w:val="18"/>
                <w:szCs w:val="18"/>
              </w:rPr>
              <w:t>ijdens ambtelijk overleg</w:t>
            </w:r>
            <w:r w:rsidR="0011207A" w:rsidRPr="000B59F6">
              <w:rPr>
                <w:rFonts w:ascii="Verdana" w:hAnsi="Verdana"/>
                <w:sz w:val="18"/>
                <w:szCs w:val="18"/>
              </w:rPr>
              <w:t xml:space="preserve">, gemeentelijke themabijeenkomsten en </w:t>
            </w:r>
            <w:r w:rsidR="00DD0956" w:rsidRPr="000B59F6">
              <w:rPr>
                <w:rFonts w:ascii="Verdana" w:hAnsi="Verdana"/>
                <w:sz w:val="18"/>
                <w:szCs w:val="18"/>
              </w:rPr>
              <w:t xml:space="preserve">vergaderingen van </w:t>
            </w:r>
            <w:r w:rsidR="0011207A" w:rsidRPr="000B59F6">
              <w:rPr>
                <w:rFonts w:ascii="Verdana" w:hAnsi="Verdana"/>
                <w:sz w:val="18"/>
                <w:szCs w:val="18"/>
              </w:rPr>
              <w:t>de KBG Agenda22</w:t>
            </w:r>
            <w:r w:rsidRPr="000B59F6">
              <w:rPr>
                <w:rFonts w:ascii="Verdana" w:hAnsi="Verdana"/>
                <w:sz w:val="18"/>
                <w:szCs w:val="18"/>
              </w:rPr>
              <w:t xml:space="preserve"> invulling gegeven</w:t>
            </w:r>
            <w:r w:rsidR="003022A2" w:rsidRPr="000B59F6">
              <w:rPr>
                <w:rFonts w:ascii="Verdana" w:hAnsi="Verdana"/>
                <w:sz w:val="18"/>
                <w:szCs w:val="18"/>
              </w:rPr>
              <w:t>.</w:t>
            </w:r>
          </w:p>
        </w:tc>
        <w:tc>
          <w:tcPr>
            <w:tcW w:w="826" w:type="dxa"/>
          </w:tcPr>
          <w:p w14:paraId="473F3714" w14:textId="1F4F8AD3" w:rsidR="003159DE" w:rsidRPr="00855C43" w:rsidRDefault="3DD990E9" w:rsidP="000E43B9">
            <w:pPr>
              <w:rPr>
                <w:rFonts w:ascii="Verdana" w:hAnsi="Verdana"/>
                <w:color w:val="00B050"/>
                <w:sz w:val="18"/>
                <w:szCs w:val="18"/>
              </w:rPr>
            </w:pPr>
            <w:r w:rsidRPr="00855C43">
              <w:rPr>
                <w:rFonts w:ascii="Verdana" w:hAnsi="Verdana"/>
                <w:color w:val="00B050"/>
                <w:sz w:val="18"/>
                <w:szCs w:val="18"/>
              </w:rPr>
              <w:t>Groen</w:t>
            </w:r>
          </w:p>
          <w:p w14:paraId="47F8806C" w14:textId="77777777" w:rsidR="003159DE" w:rsidRPr="00855C43" w:rsidRDefault="003159DE" w:rsidP="000E43B9">
            <w:pPr>
              <w:rPr>
                <w:rFonts w:ascii="Verdana" w:hAnsi="Verdana"/>
                <w:color w:val="00B050"/>
                <w:sz w:val="18"/>
                <w:szCs w:val="18"/>
              </w:rPr>
            </w:pPr>
          </w:p>
          <w:p w14:paraId="3F1264C7" w14:textId="0AB474FB" w:rsidR="003159DE" w:rsidRPr="00855C43" w:rsidRDefault="003159DE" w:rsidP="000E43B9">
            <w:pPr>
              <w:ind w:left="360"/>
              <w:rPr>
                <w:rFonts w:ascii="Verdana" w:hAnsi="Verdana"/>
                <w:sz w:val="18"/>
                <w:szCs w:val="18"/>
              </w:rPr>
            </w:pPr>
          </w:p>
        </w:tc>
      </w:tr>
      <w:tr w:rsidR="003159DE" w14:paraId="186DB476" w14:textId="77777777" w:rsidTr="000E43B9">
        <w:tc>
          <w:tcPr>
            <w:tcW w:w="3610" w:type="dxa"/>
          </w:tcPr>
          <w:p w14:paraId="00B4CE59" w14:textId="5C679E28" w:rsidR="003159DE" w:rsidRPr="000B59F6" w:rsidRDefault="3DD990E9" w:rsidP="000E43B9">
            <w:pPr>
              <w:rPr>
                <w:rFonts w:ascii="Verdana" w:eastAsia="Verdana" w:hAnsi="Verdana" w:cs="Verdana"/>
                <w:sz w:val="18"/>
                <w:szCs w:val="18"/>
              </w:rPr>
            </w:pPr>
            <w:r w:rsidRPr="000B59F6">
              <w:rPr>
                <w:rFonts w:ascii="Verdana" w:eastAsia="Verdana" w:hAnsi="Verdana" w:cs="Verdana"/>
                <w:sz w:val="18"/>
                <w:szCs w:val="18"/>
              </w:rPr>
              <w:t>Deelname aan vergaderingen van de Klankbordgroep Agenda 22 en het inbrengen van signalen.</w:t>
            </w:r>
          </w:p>
          <w:p w14:paraId="71BB04FA" w14:textId="44E89B89" w:rsidR="003159DE" w:rsidRPr="000B59F6" w:rsidRDefault="003159DE" w:rsidP="000E43B9">
            <w:pPr>
              <w:rPr>
                <w:rFonts w:ascii="Verdana" w:eastAsia="Verdana" w:hAnsi="Verdana" w:cs="Verdana"/>
                <w:sz w:val="18"/>
                <w:szCs w:val="18"/>
              </w:rPr>
            </w:pPr>
          </w:p>
        </w:tc>
        <w:tc>
          <w:tcPr>
            <w:tcW w:w="5061" w:type="dxa"/>
          </w:tcPr>
          <w:p w14:paraId="45041515" w14:textId="77777777" w:rsidR="003159DE" w:rsidRPr="000B59F6" w:rsidRDefault="000E4A5A" w:rsidP="000E43B9">
            <w:pPr>
              <w:rPr>
                <w:rFonts w:ascii="Verdana" w:hAnsi="Verdana"/>
                <w:sz w:val="18"/>
                <w:szCs w:val="18"/>
              </w:rPr>
            </w:pPr>
            <w:r w:rsidRPr="000B59F6">
              <w:rPr>
                <w:rFonts w:ascii="Verdana" w:hAnsi="Verdana"/>
                <w:sz w:val="18"/>
                <w:szCs w:val="18"/>
              </w:rPr>
              <w:t>De KBG Agenda22 is twee maal bijeen gekomen. Gesproken is over het thema toegankelijke horeca en speciaal onderwijs.</w:t>
            </w:r>
          </w:p>
          <w:p w14:paraId="45424BBD" w14:textId="77777777" w:rsidR="00EC7C8B" w:rsidRDefault="00EC7C8B" w:rsidP="000E43B9">
            <w:pPr>
              <w:rPr>
                <w:rFonts w:ascii="Verdana" w:hAnsi="Verdana"/>
                <w:sz w:val="18"/>
                <w:szCs w:val="18"/>
              </w:rPr>
            </w:pPr>
            <w:r w:rsidRPr="000B59F6">
              <w:rPr>
                <w:rFonts w:ascii="Verdana" w:hAnsi="Verdana"/>
                <w:sz w:val="18"/>
                <w:szCs w:val="18"/>
              </w:rPr>
              <w:t>Voorall levert de voorzitter van het overleg. Daarnaast hebben twee vrijwilligers van Voorall zitting in de KBG.</w:t>
            </w:r>
          </w:p>
          <w:p w14:paraId="2B26D68E" w14:textId="21BC0616" w:rsidR="00855C43" w:rsidRPr="000B59F6" w:rsidRDefault="00855C43" w:rsidP="000E43B9">
            <w:pPr>
              <w:rPr>
                <w:rFonts w:ascii="Verdana" w:hAnsi="Verdana"/>
                <w:sz w:val="18"/>
                <w:szCs w:val="18"/>
              </w:rPr>
            </w:pPr>
          </w:p>
        </w:tc>
        <w:tc>
          <w:tcPr>
            <w:tcW w:w="826" w:type="dxa"/>
          </w:tcPr>
          <w:p w14:paraId="1C7BCB68" w14:textId="7F4C3F57" w:rsidR="003159DE" w:rsidRPr="00855C43" w:rsidRDefault="3DD990E9" w:rsidP="000E43B9">
            <w:pPr>
              <w:rPr>
                <w:rFonts w:ascii="Verdana" w:hAnsi="Verdana"/>
                <w:color w:val="00B050"/>
                <w:sz w:val="18"/>
                <w:szCs w:val="18"/>
              </w:rPr>
            </w:pPr>
            <w:r w:rsidRPr="00855C43">
              <w:rPr>
                <w:rFonts w:ascii="Verdana" w:hAnsi="Verdana"/>
                <w:color w:val="00B050"/>
                <w:sz w:val="18"/>
                <w:szCs w:val="18"/>
              </w:rPr>
              <w:t>Groen</w:t>
            </w:r>
          </w:p>
          <w:p w14:paraId="66F540CE" w14:textId="08085C27" w:rsidR="003159DE" w:rsidRPr="00855C43" w:rsidRDefault="003159DE" w:rsidP="000E43B9">
            <w:pPr>
              <w:rPr>
                <w:rFonts w:ascii="Verdana" w:hAnsi="Verdana"/>
                <w:sz w:val="18"/>
                <w:szCs w:val="18"/>
              </w:rPr>
            </w:pPr>
          </w:p>
        </w:tc>
      </w:tr>
      <w:tr w:rsidR="003159DE" w14:paraId="35D1AA02" w14:textId="77777777" w:rsidTr="000E43B9">
        <w:tc>
          <w:tcPr>
            <w:tcW w:w="3610" w:type="dxa"/>
          </w:tcPr>
          <w:p w14:paraId="34FBD333" w14:textId="21F51A48" w:rsidR="003159DE" w:rsidRPr="000B59F6" w:rsidRDefault="5AB16D77" w:rsidP="000E43B9">
            <w:pPr>
              <w:rPr>
                <w:rFonts w:ascii="Verdana" w:eastAsia="Verdana" w:hAnsi="Verdana" w:cs="Verdana"/>
                <w:sz w:val="18"/>
                <w:szCs w:val="18"/>
              </w:rPr>
            </w:pPr>
            <w:r w:rsidRPr="000B59F6">
              <w:rPr>
                <w:rFonts w:ascii="Verdana" w:eastAsia="Verdana" w:hAnsi="Verdana" w:cs="Verdana"/>
                <w:sz w:val="18"/>
                <w:szCs w:val="18"/>
              </w:rPr>
              <w:t xml:space="preserve">Participatie in Cliëntenraad Sociaal Domein en de deelraden </w:t>
            </w:r>
            <w:proofErr w:type="spellStart"/>
            <w:r w:rsidRPr="000B59F6">
              <w:rPr>
                <w:rFonts w:ascii="Verdana" w:eastAsia="Verdana" w:hAnsi="Verdana" w:cs="Verdana"/>
                <w:sz w:val="18"/>
                <w:szCs w:val="18"/>
              </w:rPr>
              <w:t>Wmo</w:t>
            </w:r>
            <w:proofErr w:type="spellEnd"/>
            <w:r w:rsidRPr="000B59F6">
              <w:rPr>
                <w:rFonts w:ascii="Verdana" w:eastAsia="Verdana" w:hAnsi="Verdana" w:cs="Verdana"/>
                <w:sz w:val="18"/>
                <w:szCs w:val="18"/>
              </w:rPr>
              <w:t xml:space="preserve"> en Participatie.</w:t>
            </w:r>
          </w:p>
          <w:p w14:paraId="35D1AA00" w14:textId="6D02F0FD" w:rsidR="003159DE" w:rsidRPr="000B59F6" w:rsidRDefault="003159DE" w:rsidP="000E43B9">
            <w:pPr>
              <w:rPr>
                <w:rFonts w:ascii="Verdana" w:eastAsia="Verdana" w:hAnsi="Verdana" w:cs="Verdana"/>
                <w:sz w:val="18"/>
                <w:szCs w:val="18"/>
              </w:rPr>
            </w:pPr>
          </w:p>
        </w:tc>
        <w:tc>
          <w:tcPr>
            <w:tcW w:w="5061" w:type="dxa"/>
          </w:tcPr>
          <w:p w14:paraId="71B0FB95" w14:textId="5A0B444C" w:rsidR="003159DE" w:rsidRDefault="00C63023" w:rsidP="000E43B9">
            <w:pPr>
              <w:rPr>
                <w:rFonts w:ascii="Verdana" w:hAnsi="Verdana"/>
                <w:sz w:val="18"/>
                <w:szCs w:val="18"/>
              </w:rPr>
            </w:pPr>
            <w:r w:rsidRPr="000B59F6">
              <w:rPr>
                <w:rFonts w:ascii="Verdana" w:hAnsi="Verdana"/>
                <w:sz w:val="18"/>
                <w:szCs w:val="18"/>
              </w:rPr>
              <w:t xml:space="preserve">Twee vrijwilligers </w:t>
            </w:r>
            <w:r w:rsidR="00734788" w:rsidRPr="000B59F6">
              <w:rPr>
                <w:rFonts w:ascii="Verdana" w:hAnsi="Verdana"/>
                <w:sz w:val="18"/>
                <w:szCs w:val="18"/>
              </w:rPr>
              <w:t xml:space="preserve">(elkaar vervangend bij afwezigheid) hebben zitting in de deelraad </w:t>
            </w:r>
            <w:proofErr w:type="spellStart"/>
            <w:r w:rsidR="001B71C2" w:rsidRPr="000B59F6">
              <w:rPr>
                <w:rFonts w:ascii="Verdana" w:hAnsi="Verdana"/>
                <w:sz w:val="18"/>
                <w:szCs w:val="18"/>
              </w:rPr>
              <w:t>Wmo</w:t>
            </w:r>
            <w:proofErr w:type="spellEnd"/>
            <w:r w:rsidR="00734788" w:rsidRPr="000B59F6">
              <w:rPr>
                <w:rFonts w:ascii="Verdana" w:hAnsi="Verdana"/>
                <w:sz w:val="18"/>
                <w:szCs w:val="18"/>
              </w:rPr>
              <w:t xml:space="preserve">. </w:t>
            </w:r>
            <w:r w:rsidR="0047083B" w:rsidRPr="000B59F6">
              <w:rPr>
                <w:rFonts w:ascii="Verdana" w:hAnsi="Verdana"/>
                <w:sz w:val="18"/>
                <w:szCs w:val="18"/>
              </w:rPr>
              <w:t>Elke vergadering</w:t>
            </w:r>
            <w:r w:rsidR="00E76A1A" w:rsidRPr="000B59F6">
              <w:rPr>
                <w:rFonts w:ascii="Verdana" w:hAnsi="Verdana"/>
                <w:sz w:val="18"/>
                <w:szCs w:val="18"/>
              </w:rPr>
              <w:t xml:space="preserve"> brengt Voorall 4-5 signalen in. Deze signalen komen voort uit de werkgroep </w:t>
            </w:r>
            <w:proofErr w:type="spellStart"/>
            <w:r w:rsidR="00107C9C">
              <w:rPr>
                <w:rFonts w:ascii="Verdana" w:hAnsi="Verdana"/>
                <w:sz w:val="18"/>
                <w:szCs w:val="18"/>
              </w:rPr>
              <w:t>Wmo</w:t>
            </w:r>
            <w:proofErr w:type="spellEnd"/>
            <w:r w:rsidR="00107C9C">
              <w:rPr>
                <w:rFonts w:ascii="Verdana" w:hAnsi="Verdana"/>
                <w:sz w:val="18"/>
                <w:szCs w:val="18"/>
              </w:rPr>
              <w:t xml:space="preserve"> </w:t>
            </w:r>
            <w:r w:rsidR="00E76A1A" w:rsidRPr="000B59F6">
              <w:rPr>
                <w:rFonts w:ascii="Verdana" w:hAnsi="Verdana"/>
                <w:sz w:val="18"/>
                <w:szCs w:val="18"/>
              </w:rPr>
              <w:t xml:space="preserve">van </w:t>
            </w:r>
            <w:proofErr w:type="spellStart"/>
            <w:r w:rsidR="00E76A1A" w:rsidRPr="000B59F6">
              <w:rPr>
                <w:rFonts w:ascii="Verdana" w:hAnsi="Verdana"/>
                <w:sz w:val="18"/>
                <w:szCs w:val="18"/>
              </w:rPr>
              <w:t>Voorall</w:t>
            </w:r>
            <w:proofErr w:type="spellEnd"/>
            <w:r w:rsidR="00E76A1A" w:rsidRPr="000B59F6">
              <w:rPr>
                <w:rFonts w:ascii="Verdana" w:hAnsi="Verdana"/>
                <w:sz w:val="18"/>
                <w:szCs w:val="18"/>
              </w:rPr>
              <w:t xml:space="preserve"> en uit de contacten met de onafhankelijke cli</w:t>
            </w:r>
            <w:r w:rsidR="00473533">
              <w:rPr>
                <w:rFonts w:ascii="Verdana" w:hAnsi="Verdana"/>
                <w:sz w:val="18"/>
                <w:szCs w:val="18"/>
              </w:rPr>
              <w:t>ë</w:t>
            </w:r>
            <w:r w:rsidR="00E76A1A" w:rsidRPr="000B59F6">
              <w:rPr>
                <w:rFonts w:ascii="Verdana" w:hAnsi="Verdana"/>
                <w:sz w:val="18"/>
                <w:szCs w:val="18"/>
              </w:rPr>
              <w:t>ntondersteuners</w:t>
            </w:r>
            <w:r w:rsidR="004664AF" w:rsidRPr="000B59F6">
              <w:rPr>
                <w:rFonts w:ascii="Verdana" w:hAnsi="Verdana"/>
                <w:sz w:val="18"/>
                <w:szCs w:val="18"/>
              </w:rPr>
              <w:t xml:space="preserve">. De vrijwilligers </w:t>
            </w:r>
            <w:r w:rsidR="00253D3D" w:rsidRPr="000B59F6">
              <w:rPr>
                <w:rFonts w:ascii="Verdana" w:hAnsi="Verdana"/>
                <w:sz w:val="18"/>
                <w:szCs w:val="18"/>
              </w:rPr>
              <w:t xml:space="preserve">van de deelraad </w:t>
            </w:r>
            <w:r w:rsidR="004664AF" w:rsidRPr="000B59F6">
              <w:rPr>
                <w:rFonts w:ascii="Verdana" w:hAnsi="Verdana"/>
                <w:sz w:val="18"/>
                <w:szCs w:val="18"/>
              </w:rPr>
              <w:t xml:space="preserve">hebben de nieuwe beleidsregels van de </w:t>
            </w:r>
            <w:proofErr w:type="spellStart"/>
            <w:r w:rsidR="004664AF" w:rsidRPr="000B59F6">
              <w:rPr>
                <w:rFonts w:ascii="Verdana" w:hAnsi="Verdana"/>
                <w:sz w:val="18"/>
                <w:szCs w:val="18"/>
              </w:rPr>
              <w:t>Wmo</w:t>
            </w:r>
            <w:proofErr w:type="spellEnd"/>
            <w:r w:rsidR="004664AF" w:rsidRPr="000B59F6">
              <w:rPr>
                <w:rFonts w:ascii="Verdana" w:hAnsi="Verdana"/>
                <w:sz w:val="18"/>
                <w:szCs w:val="18"/>
              </w:rPr>
              <w:t xml:space="preserve"> </w:t>
            </w:r>
            <w:r w:rsidR="000D0FDD" w:rsidRPr="000B59F6">
              <w:rPr>
                <w:rFonts w:ascii="Verdana" w:hAnsi="Verdana"/>
                <w:sz w:val="18"/>
                <w:szCs w:val="18"/>
              </w:rPr>
              <w:t>becommentarieerd. Dit is meegenomen in een advies van de CSD aan de gemeente.</w:t>
            </w:r>
            <w:r w:rsidR="004C0831" w:rsidRPr="000B59F6">
              <w:rPr>
                <w:rFonts w:ascii="Verdana" w:hAnsi="Verdana"/>
                <w:sz w:val="18"/>
                <w:szCs w:val="18"/>
              </w:rPr>
              <w:t xml:space="preserve"> </w:t>
            </w:r>
            <w:r w:rsidR="007B6043" w:rsidRPr="000B59F6">
              <w:rPr>
                <w:rFonts w:ascii="Verdana" w:hAnsi="Verdana"/>
                <w:sz w:val="18"/>
                <w:szCs w:val="18"/>
              </w:rPr>
              <w:t>Aan m</w:t>
            </w:r>
            <w:r w:rsidR="004C0831" w:rsidRPr="000B59F6">
              <w:rPr>
                <w:rFonts w:ascii="Verdana" w:hAnsi="Verdana"/>
                <w:sz w:val="18"/>
                <w:szCs w:val="18"/>
              </w:rPr>
              <w:t>eedenk sessies word</w:t>
            </w:r>
            <w:r w:rsidR="007B6043" w:rsidRPr="000B59F6">
              <w:rPr>
                <w:rFonts w:ascii="Verdana" w:hAnsi="Verdana"/>
                <w:sz w:val="18"/>
                <w:szCs w:val="18"/>
              </w:rPr>
              <w:t xml:space="preserve">t deelgenomen, bv. </w:t>
            </w:r>
            <w:r w:rsidR="00014C46" w:rsidRPr="000B59F6">
              <w:rPr>
                <w:rFonts w:ascii="Verdana" w:hAnsi="Verdana"/>
                <w:sz w:val="18"/>
                <w:szCs w:val="18"/>
              </w:rPr>
              <w:t>o</w:t>
            </w:r>
            <w:r w:rsidR="007B6043" w:rsidRPr="000B59F6">
              <w:rPr>
                <w:rFonts w:ascii="Verdana" w:hAnsi="Verdana"/>
                <w:sz w:val="18"/>
                <w:szCs w:val="18"/>
              </w:rPr>
              <w:t xml:space="preserve">ver het nieuwe </w:t>
            </w:r>
            <w:r w:rsidR="00C72004" w:rsidRPr="000B59F6">
              <w:rPr>
                <w:rFonts w:ascii="Verdana" w:hAnsi="Verdana"/>
                <w:sz w:val="18"/>
                <w:szCs w:val="18"/>
              </w:rPr>
              <w:t xml:space="preserve">digitale </w:t>
            </w:r>
            <w:r w:rsidR="007B6043" w:rsidRPr="000B59F6">
              <w:rPr>
                <w:rFonts w:ascii="Verdana" w:hAnsi="Verdana"/>
                <w:sz w:val="18"/>
                <w:szCs w:val="18"/>
              </w:rPr>
              <w:t xml:space="preserve">formulier </w:t>
            </w:r>
            <w:proofErr w:type="spellStart"/>
            <w:r w:rsidR="007B6043" w:rsidRPr="000B59F6">
              <w:rPr>
                <w:rFonts w:ascii="Verdana" w:hAnsi="Verdana"/>
                <w:sz w:val="18"/>
                <w:szCs w:val="18"/>
              </w:rPr>
              <w:t>Wmo</w:t>
            </w:r>
            <w:proofErr w:type="spellEnd"/>
            <w:r w:rsidR="007B6043" w:rsidRPr="000B59F6">
              <w:rPr>
                <w:rFonts w:ascii="Verdana" w:hAnsi="Verdana"/>
                <w:sz w:val="18"/>
                <w:szCs w:val="18"/>
              </w:rPr>
              <w:t>-melding.</w:t>
            </w:r>
          </w:p>
          <w:p w14:paraId="7D47F617" w14:textId="52FDFD58" w:rsidR="00BA78DE" w:rsidRPr="000B59F6" w:rsidRDefault="00BA78DE" w:rsidP="000E43B9">
            <w:pPr>
              <w:rPr>
                <w:rFonts w:ascii="Verdana" w:hAnsi="Verdana"/>
                <w:sz w:val="18"/>
                <w:szCs w:val="18"/>
              </w:rPr>
            </w:pPr>
            <w:r>
              <w:rPr>
                <w:rFonts w:ascii="Verdana" w:hAnsi="Verdana"/>
                <w:sz w:val="18"/>
                <w:szCs w:val="18"/>
              </w:rPr>
              <w:t xml:space="preserve">In het verslagjaar is de vertegenwoordiger </w:t>
            </w:r>
            <w:r w:rsidR="007B66B9">
              <w:rPr>
                <w:rFonts w:ascii="Verdana" w:hAnsi="Verdana"/>
                <w:sz w:val="18"/>
                <w:szCs w:val="18"/>
              </w:rPr>
              <w:t xml:space="preserve">in de deelraad Participatie gestopt. </w:t>
            </w:r>
            <w:r w:rsidR="00F91ED6">
              <w:rPr>
                <w:rFonts w:ascii="Verdana" w:hAnsi="Verdana"/>
                <w:sz w:val="18"/>
                <w:szCs w:val="18"/>
              </w:rPr>
              <w:t>Er is actief naar een opvolger gezocht.</w:t>
            </w:r>
          </w:p>
          <w:p w14:paraId="2401B848" w14:textId="77777777" w:rsidR="001200F8" w:rsidRDefault="001200F8" w:rsidP="000E43B9">
            <w:pPr>
              <w:rPr>
                <w:rFonts w:ascii="Verdana" w:hAnsi="Verdana"/>
                <w:sz w:val="18"/>
                <w:szCs w:val="18"/>
              </w:rPr>
            </w:pPr>
            <w:r w:rsidRPr="000B59F6">
              <w:rPr>
                <w:rFonts w:ascii="Verdana" w:hAnsi="Verdana"/>
                <w:sz w:val="18"/>
                <w:szCs w:val="18"/>
              </w:rPr>
              <w:t xml:space="preserve">Voorall heeft </w:t>
            </w:r>
            <w:r w:rsidR="00014C46" w:rsidRPr="000B59F6">
              <w:rPr>
                <w:rFonts w:ascii="Verdana" w:hAnsi="Verdana"/>
                <w:sz w:val="18"/>
                <w:szCs w:val="18"/>
              </w:rPr>
              <w:t xml:space="preserve">ook </w:t>
            </w:r>
            <w:r w:rsidRPr="000B59F6">
              <w:rPr>
                <w:rFonts w:ascii="Verdana" w:hAnsi="Verdana"/>
                <w:sz w:val="18"/>
                <w:szCs w:val="18"/>
              </w:rPr>
              <w:t>een afgevaardigde in de Centrale Sociaal Domeinraad.</w:t>
            </w:r>
          </w:p>
          <w:p w14:paraId="43C1B082" w14:textId="66B76099" w:rsidR="00473533" w:rsidRPr="000B59F6" w:rsidRDefault="00473533" w:rsidP="000E43B9">
            <w:pPr>
              <w:rPr>
                <w:rFonts w:ascii="Verdana" w:hAnsi="Verdana"/>
                <w:sz w:val="18"/>
                <w:szCs w:val="18"/>
              </w:rPr>
            </w:pPr>
          </w:p>
        </w:tc>
        <w:tc>
          <w:tcPr>
            <w:tcW w:w="826" w:type="dxa"/>
          </w:tcPr>
          <w:p w14:paraId="14F07B04" w14:textId="02925B35" w:rsidR="003159DE" w:rsidRPr="00855C43" w:rsidRDefault="3DD990E9" w:rsidP="000E43B9">
            <w:pPr>
              <w:rPr>
                <w:rFonts w:ascii="Verdana" w:hAnsi="Verdana"/>
                <w:color w:val="00B050"/>
                <w:sz w:val="18"/>
                <w:szCs w:val="18"/>
              </w:rPr>
            </w:pPr>
            <w:r w:rsidRPr="00855C43">
              <w:rPr>
                <w:rFonts w:ascii="Verdana" w:hAnsi="Verdana"/>
                <w:color w:val="00B050"/>
                <w:sz w:val="18"/>
                <w:szCs w:val="18"/>
              </w:rPr>
              <w:t>Groen</w:t>
            </w:r>
          </w:p>
          <w:p w14:paraId="35D1AA01" w14:textId="32680887" w:rsidR="003159DE" w:rsidRPr="00855C43" w:rsidRDefault="003159DE" w:rsidP="000E43B9">
            <w:pPr>
              <w:rPr>
                <w:rFonts w:ascii="Verdana" w:hAnsi="Verdana"/>
                <w:sz w:val="18"/>
                <w:szCs w:val="18"/>
              </w:rPr>
            </w:pPr>
          </w:p>
        </w:tc>
      </w:tr>
      <w:tr w:rsidR="003159DE" w14:paraId="2BD67AEC" w14:textId="77777777" w:rsidTr="000E43B9">
        <w:tc>
          <w:tcPr>
            <w:tcW w:w="3610" w:type="dxa"/>
          </w:tcPr>
          <w:p w14:paraId="1E4ED343" w14:textId="4086A2ED" w:rsidR="003159DE" w:rsidRPr="000B59F6" w:rsidRDefault="3DD990E9" w:rsidP="000E43B9">
            <w:pPr>
              <w:rPr>
                <w:rFonts w:ascii="Verdana" w:eastAsia="Verdana" w:hAnsi="Verdana" w:cs="Verdana"/>
                <w:sz w:val="18"/>
                <w:szCs w:val="18"/>
              </w:rPr>
            </w:pPr>
            <w:r w:rsidRPr="000B59F6">
              <w:rPr>
                <w:rFonts w:ascii="Verdana" w:eastAsia="Verdana" w:hAnsi="Verdana" w:cs="Verdana"/>
                <w:sz w:val="18"/>
                <w:szCs w:val="18"/>
              </w:rPr>
              <w:t>Minimaal twee keer een achterbanconsultatie organiseren over specifiek thema speciaal om in contact te komen met nieuwe mensen (voor en door).</w:t>
            </w:r>
          </w:p>
          <w:p w14:paraId="1377B696" w14:textId="018DC284" w:rsidR="003159DE" w:rsidRPr="000B59F6" w:rsidRDefault="003159DE" w:rsidP="000E43B9">
            <w:pPr>
              <w:rPr>
                <w:rFonts w:ascii="Verdana" w:eastAsia="Verdana" w:hAnsi="Verdana" w:cs="Verdana"/>
                <w:sz w:val="18"/>
                <w:szCs w:val="18"/>
              </w:rPr>
            </w:pPr>
          </w:p>
        </w:tc>
        <w:tc>
          <w:tcPr>
            <w:tcW w:w="5061" w:type="dxa"/>
          </w:tcPr>
          <w:p w14:paraId="41076CC8" w14:textId="19F37D50" w:rsidR="00E644ED" w:rsidRDefault="00E644ED" w:rsidP="000E43B9">
            <w:pPr>
              <w:rPr>
                <w:rFonts w:ascii="Verdana" w:hAnsi="Verdana"/>
                <w:sz w:val="18"/>
                <w:szCs w:val="18"/>
              </w:rPr>
            </w:pPr>
            <w:r>
              <w:rPr>
                <w:rFonts w:ascii="Verdana" w:hAnsi="Verdana"/>
                <w:sz w:val="18"/>
                <w:szCs w:val="18"/>
              </w:rPr>
              <w:t>Rondom de verkiezingen heeft Voorall navraag gedaan naar de behoefte onder mensen met een visuele beperking. Hierdoor is contact ontstaan met een aantal nieuwe mensen met een visuele beperking.</w:t>
            </w:r>
          </w:p>
          <w:p w14:paraId="60CF7D34" w14:textId="075FEC68" w:rsidR="003400C7" w:rsidRDefault="00C55561" w:rsidP="000E43B9">
            <w:pPr>
              <w:rPr>
                <w:rFonts w:ascii="Verdana" w:hAnsi="Verdana"/>
                <w:sz w:val="18"/>
                <w:szCs w:val="18"/>
              </w:rPr>
            </w:pPr>
            <w:r>
              <w:rPr>
                <w:rFonts w:ascii="Verdana" w:hAnsi="Verdana"/>
                <w:sz w:val="18"/>
                <w:szCs w:val="18"/>
              </w:rPr>
              <w:t>Voortvloeiend uit de acht Goed voor elkaar festivals heeft Voorall met divers</w:t>
            </w:r>
            <w:r w:rsidR="004C2C07">
              <w:rPr>
                <w:rFonts w:ascii="Verdana" w:hAnsi="Verdana"/>
                <w:sz w:val="18"/>
                <w:szCs w:val="18"/>
              </w:rPr>
              <w:t>e</w:t>
            </w:r>
            <w:r>
              <w:rPr>
                <w:rFonts w:ascii="Verdana" w:hAnsi="Verdana"/>
                <w:sz w:val="18"/>
                <w:szCs w:val="18"/>
              </w:rPr>
              <w:t xml:space="preserve"> inwoners vervolgafspraken </w:t>
            </w:r>
            <w:r w:rsidR="000C4118">
              <w:rPr>
                <w:rFonts w:ascii="Verdana" w:hAnsi="Verdana"/>
                <w:sz w:val="18"/>
                <w:szCs w:val="18"/>
              </w:rPr>
              <w:t>gemaakt om hun persoonlijk</w:t>
            </w:r>
            <w:r w:rsidR="004C2C07">
              <w:rPr>
                <w:rFonts w:ascii="Verdana" w:hAnsi="Verdana"/>
                <w:sz w:val="18"/>
                <w:szCs w:val="18"/>
              </w:rPr>
              <w:t>e</w:t>
            </w:r>
            <w:r w:rsidR="000C4118">
              <w:rPr>
                <w:rFonts w:ascii="Verdana" w:hAnsi="Verdana"/>
                <w:sz w:val="18"/>
                <w:szCs w:val="18"/>
              </w:rPr>
              <w:t xml:space="preserve"> problematiek te </w:t>
            </w:r>
            <w:r w:rsidR="000C4118">
              <w:rPr>
                <w:rFonts w:ascii="Verdana" w:hAnsi="Verdana"/>
                <w:sz w:val="18"/>
                <w:szCs w:val="18"/>
              </w:rPr>
              <w:lastRenderedPageBreak/>
              <w:t xml:space="preserve">bespreken </w:t>
            </w:r>
            <w:r w:rsidR="0057131E">
              <w:rPr>
                <w:rFonts w:ascii="Verdana" w:hAnsi="Verdana"/>
                <w:sz w:val="18"/>
                <w:szCs w:val="18"/>
              </w:rPr>
              <w:t xml:space="preserve">en </w:t>
            </w:r>
            <w:r w:rsidR="0091233D">
              <w:rPr>
                <w:rFonts w:ascii="Verdana" w:hAnsi="Verdana"/>
                <w:sz w:val="18"/>
                <w:szCs w:val="18"/>
              </w:rPr>
              <w:t>hen ondersteun</w:t>
            </w:r>
            <w:r w:rsidR="00B24909">
              <w:rPr>
                <w:rFonts w:ascii="Verdana" w:hAnsi="Verdana"/>
                <w:sz w:val="18"/>
                <w:szCs w:val="18"/>
              </w:rPr>
              <w:t>d</w:t>
            </w:r>
            <w:r w:rsidR="0091233D">
              <w:rPr>
                <w:rFonts w:ascii="Verdana" w:hAnsi="Verdana"/>
                <w:sz w:val="18"/>
                <w:szCs w:val="18"/>
              </w:rPr>
              <w:t xml:space="preserve"> bij het </w:t>
            </w:r>
            <w:r w:rsidR="00C51728">
              <w:rPr>
                <w:rFonts w:ascii="Verdana" w:hAnsi="Verdana"/>
                <w:sz w:val="18"/>
                <w:szCs w:val="18"/>
              </w:rPr>
              <w:t xml:space="preserve">zoeken naar </w:t>
            </w:r>
            <w:r w:rsidR="0091233D">
              <w:rPr>
                <w:rFonts w:ascii="Verdana" w:hAnsi="Verdana"/>
                <w:sz w:val="18"/>
                <w:szCs w:val="18"/>
              </w:rPr>
              <w:t>verbeter</w:t>
            </w:r>
            <w:r w:rsidR="00C51728">
              <w:rPr>
                <w:rFonts w:ascii="Verdana" w:hAnsi="Verdana"/>
                <w:sz w:val="18"/>
                <w:szCs w:val="18"/>
              </w:rPr>
              <w:t>ingen.</w:t>
            </w:r>
          </w:p>
          <w:p w14:paraId="5F17F6CD" w14:textId="7A77CBB9" w:rsidR="00C51728" w:rsidRPr="000B59F6" w:rsidRDefault="00C51728" w:rsidP="000E43B9">
            <w:pPr>
              <w:rPr>
                <w:rFonts w:ascii="Verdana" w:hAnsi="Verdana"/>
                <w:sz w:val="18"/>
                <w:szCs w:val="18"/>
              </w:rPr>
            </w:pPr>
          </w:p>
        </w:tc>
        <w:tc>
          <w:tcPr>
            <w:tcW w:w="826" w:type="dxa"/>
          </w:tcPr>
          <w:p w14:paraId="6BBCE3B5" w14:textId="5A8BEDAF" w:rsidR="003159DE" w:rsidRPr="00855C43" w:rsidRDefault="00C51728" w:rsidP="000E43B9">
            <w:pPr>
              <w:rPr>
                <w:rFonts w:ascii="Verdana" w:hAnsi="Verdana"/>
                <w:color w:val="00B050"/>
                <w:sz w:val="18"/>
                <w:szCs w:val="18"/>
              </w:rPr>
            </w:pPr>
            <w:r w:rsidRPr="00855C43">
              <w:rPr>
                <w:rFonts w:ascii="Verdana" w:hAnsi="Verdana"/>
                <w:color w:val="00B050"/>
                <w:sz w:val="18"/>
                <w:szCs w:val="18"/>
              </w:rPr>
              <w:lastRenderedPageBreak/>
              <w:t>Groen</w:t>
            </w:r>
          </w:p>
          <w:p w14:paraId="41808E55" w14:textId="77777777" w:rsidR="003159DE" w:rsidRPr="00855C43" w:rsidRDefault="003159DE" w:rsidP="000E43B9">
            <w:pPr>
              <w:rPr>
                <w:rFonts w:ascii="Verdana" w:hAnsi="Verdana"/>
                <w:color w:val="FFC000"/>
                <w:sz w:val="18"/>
                <w:szCs w:val="18"/>
              </w:rPr>
            </w:pPr>
          </w:p>
          <w:p w14:paraId="77ADA634" w14:textId="37485518" w:rsidR="003159DE" w:rsidRPr="00855C43" w:rsidRDefault="003159DE" w:rsidP="000E43B9">
            <w:pPr>
              <w:rPr>
                <w:rFonts w:ascii="Verdana" w:hAnsi="Verdana"/>
                <w:color w:val="FFC000"/>
                <w:sz w:val="18"/>
                <w:szCs w:val="18"/>
              </w:rPr>
            </w:pPr>
          </w:p>
          <w:p w14:paraId="274871C6" w14:textId="77777777" w:rsidR="003159DE" w:rsidRPr="00855C43" w:rsidRDefault="003159DE" w:rsidP="000E43B9">
            <w:pPr>
              <w:rPr>
                <w:rFonts w:ascii="Verdana" w:hAnsi="Verdana"/>
                <w:color w:val="FFC000"/>
                <w:sz w:val="18"/>
                <w:szCs w:val="18"/>
              </w:rPr>
            </w:pPr>
          </w:p>
          <w:p w14:paraId="7CEED133" w14:textId="5AA28155" w:rsidR="003159DE" w:rsidRPr="00855C43" w:rsidRDefault="003159DE" w:rsidP="000E43B9">
            <w:pPr>
              <w:rPr>
                <w:rFonts w:ascii="Verdana" w:hAnsi="Verdana"/>
                <w:color w:val="FFC000"/>
                <w:sz w:val="18"/>
                <w:szCs w:val="18"/>
              </w:rPr>
            </w:pPr>
          </w:p>
        </w:tc>
      </w:tr>
      <w:tr w:rsidR="003159DE" w14:paraId="48B2F79C" w14:textId="77777777" w:rsidTr="000E43B9">
        <w:tc>
          <w:tcPr>
            <w:tcW w:w="3610" w:type="dxa"/>
          </w:tcPr>
          <w:p w14:paraId="33D957CE" w14:textId="1D7729CD" w:rsidR="003159DE" w:rsidRPr="000B59F6" w:rsidRDefault="3DD990E9" w:rsidP="000E43B9">
            <w:pPr>
              <w:rPr>
                <w:sz w:val="18"/>
                <w:szCs w:val="18"/>
              </w:rPr>
            </w:pPr>
            <w:r w:rsidRPr="000B59F6">
              <w:rPr>
                <w:rFonts w:ascii="Verdana" w:eastAsia="Verdana" w:hAnsi="Verdana" w:cs="Verdana"/>
                <w:sz w:val="18"/>
                <w:szCs w:val="18"/>
              </w:rPr>
              <w:t>Vier adviezen aan gemeentelijke diensten over inclusief beleid. Hierbij wordt aansluiting gezocht bij gemeentelijke beleidsontwikkeling.</w:t>
            </w:r>
          </w:p>
          <w:p w14:paraId="78B6462C" w14:textId="25B4E96A" w:rsidR="003159DE" w:rsidRPr="000B59F6" w:rsidRDefault="3DD990E9" w:rsidP="000E43B9">
            <w:pPr>
              <w:rPr>
                <w:rFonts w:ascii="Verdana" w:eastAsia="Verdana" w:hAnsi="Verdana" w:cs="Verdana"/>
                <w:sz w:val="18"/>
                <w:szCs w:val="18"/>
              </w:rPr>
            </w:pPr>
            <w:r w:rsidRPr="000B59F6">
              <w:rPr>
                <w:rFonts w:ascii="Verdana" w:eastAsia="Verdana" w:hAnsi="Verdana" w:cs="Verdana"/>
                <w:sz w:val="18"/>
                <w:szCs w:val="18"/>
              </w:rPr>
              <w:t>Voorbeeld 1: bewegwijzering voor mensen die kleurenblind zijn.</w:t>
            </w:r>
          </w:p>
          <w:p w14:paraId="1F66387C" w14:textId="2FB71AED" w:rsidR="003159DE" w:rsidRPr="000B59F6" w:rsidRDefault="3DD990E9" w:rsidP="000E43B9">
            <w:pPr>
              <w:rPr>
                <w:sz w:val="18"/>
                <w:szCs w:val="18"/>
              </w:rPr>
            </w:pPr>
            <w:r w:rsidRPr="000B59F6">
              <w:rPr>
                <w:rFonts w:ascii="Verdana" w:eastAsia="Verdana" w:hAnsi="Verdana" w:cs="Verdana"/>
                <w:sz w:val="18"/>
                <w:szCs w:val="18"/>
              </w:rPr>
              <w:t>Voorbeeld 2: communiceren met doven en slechthorenden bij calamiteiten.</w:t>
            </w:r>
          </w:p>
          <w:p w14:paraId="26B690D6" w14:textId="47C27443" w:rsidR="003159DE" w:rsidRPr="000B59F6" w:rsidRDefault="003159DE" w:rsidP="000E43B9">
            <w:pPr>
              <w:rPr>
                <w:rFonts w:ascii="Verdana" w:eastAsia="Verdana" w:hAnsi="Verdana" w:cs="Verdana"/>
                <w:sz w:val="18"/>
                <w:szCs w:val="18"/>
              </w:rPr>
            </w:pPr>
          </w:p>
        </w:tc>
        <w:tc>
          <w:tcPr>
            <w:tcW w:w="5061" w:type="dxa"/>
          </w:tcPr>
          <w:p w14:paraId="3C708DE3" w14:textId="4AC1A137" w:rsidR="002A1820" w:rsidRDefault="002A1820" w:rsidP="000E43B9">
            <w:pPr>
              <w:rPr>
                <w:rFonts w:ascii="Verdana" w:hAnsi="Verdana"/>
                <w:sz w:val="18"/>
                <w:szCs w:val="18"/>
              </w:rPr>
            </w:pPr>
            <w:r>
              <w:rPr>
                <w:rFonts w:ascii="Verdana" w:hAnsi="Verdana"/>
                <w:sz w:val="18"/>
                <w:szCs w:val="18"/>
              </w:rPr>
              <w:t>Er zijn vier adviezen aangeboden:</w:t>
            </w:r>
          </w:p>
          <w:p w14:paraId="6DFC4051" w14:textId="0DD61C3D" w:rsidR="003159DE" w:rsidRPr="002A1820" w:rsidRDefault="006C1B80" w:rsidP="000E43B9">
            <w:pPr>
              <w:pStyle w:val="Lijstalinea"/>
              <w:numPr>
                <w:ilvl w:val="0"/>
                <w:numId w:val="12"/>
              </w:numPr>
              <w:rPr>
                <w:rFonts w:ascii="Verdana" w:hAnsi="Verdana"/>
                <w:sz w:val="18"/>
                <w:szCs w:val="18"/>
              </w:rPr>
            </w:pPr>
            <w:r w:rsidRPr="002A1820">
              <w:rPr>
                <w:rFonts w:ascii="Verdana" w:hAnsi="Verdana"/>
                <w:sz w:val="18"/>
                <w:szCs w:val="18"/>
              </w:rPr>
              <w:t>Advies toegankelijkheid Sportcampus Zuiderpark</w:t>
            </w:r>
            <w:r w:rsidR="002A1820">
              <w:rPr>
                <w:rFonts w:ascii="Verdana" w:hAnsi="Verdana"/>
                <w:sz w:val="18"/>
                <w:szCs w:val="18"/>
              </w:rPr>
              <w:t>;</w:t>
            </w:r>
          </w:p>
          <w:p w14:paraId="0085FEF3" w14:textId="6A0618EA" w:rsidR="006C1B80" w:rsidRDefault="006C1B80" w:rsidP="000E43B9">
            <w:pPr>
              <w:pStyle w:val="Lijstalinea"/>
              <w:numPr>
                <w:ilvl w:val="0"/>
                <w:numId w:val="12"/>
              </w:numPr>
              <w:rPr>
                <w:rFonts w:ascii="Verdana" w:hAnsi="Verdana"/>
                <w:sz w:val="18"/>
                <w:szCs w:val="18"/>
              </w:rPr>
            </w:pPr>
            <w:r>
              <w:rPr>
                <w:rFonts w:ascii="Verdana" w:hAnsi="Verdana"/>
                <w:sz w:val="18"/>
                <w:szCs w:val="18"/>
              </w:rPr>
              <w:t>Bajonethek Biancaland</w:t>
            </w:r>
            <w:r w:rsidR="002A1820">
              <w:rPr>
                <w:rFonts w:ascii="Verdana" w:hAnsi="Verdana"/>
                <w:sz w:val="18"/>
                <w:szCs w:val="18"/>
              </w:rPr>
              <w:t>;</w:t>
            </w:r>
          </w:p>
          <w:p w14:paraId="4AA51D7D" w14:textId="06F6B129" w:rsidR="006C1B80" w:rsidRDefault="00A42379" w:rsidP="000E43B9">
            <w:pPr>
              <w:pStyle w:val="Lijstalinea"/>
              <w:numPr>
                <w:ilvl w:val="0"/>
                <w:numId w:val="12"/>
              </w:numPr>
              <w:rPr>
                <w:rFonts w:ascii="Verdana" w:hAnsi="Verdana"/>
                <w:sz w:val="18"/>
                <w:szCs w:val="18"/>
              </w:rPr>
            </w:pPr>
            <w:r>
              <w:rPr>
                <w:rFonts w:ascii="Verdana" w:hAnsi="Verdana"/>
                <w:sz w:val="18"/>
                <w:szCs w:val="18"/>
              </w:rPr>
              <w:t>Herinrichting Hulshorststraat</w:t>
            </w:r>
            <w:r w:rsidR="002A1820">
              <w:rPr>
                <w:rFonts w:ascii="Verdana" w:hAnsi="Verdana"/>
                <w:sz w:val="18"/>
                <w:szCs w:val="18"/>
              </w:rPr>
              <w:t>;</w:t>
            </w:r>
          </w:p>
          <w:p w14:paraId="2F2C3C2E" w14:textId="40F737CE" w:rsidR="00A42379" w:rsidRPr="006C1B80" w:rsidRDefault="00A42379" w:rsidP="000E43B9">
            <w:pPr>
              <w:pStyle w:val="Lijstalinea"/>
              <w:numPr>
                <w:ilvl w:val="0"/>
                <w:numId w:val="12"/>
              </w:numPr>
              <w:rPr>
                <w:rFonts w:ascii="Verdana" w:hAnsi="Verdana"/>
                <w:sz w:val="18"/>
                <w:szCs w:val="18"/>
              </w:rPr>
            </w:pPr>
            <w:r>
              <w:rPr>
                <w:rFonts w:ascii="Verdana" w:hAnsi="Verdana"/>
                <w:sz w:val="18"/>
                <w:szCs w:val="18"/>
              </w:rPr>
              <w:t>Herinrichting Stationsplein bij Holland Spoor</w:t>
            </w:r>
            <w:r w:rsidR="002A1820">
              <w:rPr>
                <w:rFonts w:ascii="Verdana" w:hAnsi="Verdana"/>
                <w:sz w:val="18"/>
                <w:szCs w:val="18"/>
              </w:rPr>
              <w:t>.</w:t>
            </w:r>
          </w:p>
          <w:p w14:paraId="6633AE0C" w14:textId="5EAEABA8" w:rsidR="006C1B80" w:rsidRPr="000B59F6" w:rsidRDefault="006C1B80" w:rsidP="000E43B9">
            <w:pPr>
              <w:rPr>
                <w:rFonts w:ascii="Verdana" w:hAnsi="Verdana"/>
                <w:sz w:val="18"/>
                <w:szCs w:val="18"/>
              </w:rPr>
            </w:pPr>
          </w:p>
        </w:tc>
        <w:tc>
          <w:tcPr>
            <w:tcW w:w="826" w:type="dxa"/>
          </w:tcPr>
          <w:p w14:paraId="0F8DA9AC" w14:textId="5084592E" w:rsidR="003159DE" w:rsidRPr="0042724B" w:rsidRDefault="00A42379" w:rsidP="000E43B9">
            <w:pPr>
              <w:rPr>
                <w:color w:val="FF0000"/>
                <w:sz w:val="18"/>
                <w:szCs w:val="18"/>
              </w:rPr>
            </w:pPr>
            <w:r w:rsidRPr="000B59F6">
              <w:rPr>
                <w:rFonts w:ascii="Verdana" w:eastAsia="Verdana" w:hAnsi="Verdana" w:cs="Verdana"/>
                <w:color w:val="00B050"/>
                <w:sz w:val="18"/>
                <w:szCs w:val="18"/>
              </w:rPr>
              <w:t>Groen</w:t>
            </w:r>
          </w:p>
        </w:tc>
      </w:tr>
      <w:tr w:rsidR="003159DE" w14:paraId="57140921" w14:textId="77777777" w:rsidTr="000E43B9">
        <w:tc>
          <w:tcPr>
            <w:tcW w:w="3610" w:type="dxa"/>
          </w:tcPr>
          <w:p w14:paraId="196E68B0" w14:textId="74ECF3DB" w:rsidR="003159DE" w:rsidRPr="000B59F6" w:rsidRDefault="3DD990E9" w:rsidP="000E43B9">
            <w:pPr>
              <w:rPr>
                <w:sz w:val="18"/>
                <w:szCs w:val="18"/>
              </w:rPr>
            </w:pPr>
            <w:r w:rsidRPr="000B59F6">
              <w:rPr>
                <w:rFonts w:ascii="Verdana" w:eastAsia="Verdana" w:hAnsi="Verdana" w:cs="Verdana"/>
                <w:sz w:val="18"/>
                <w:szCs w:val="18"/>
              </w:rPr>
              <w:t>Organiseren van een activiteit om de aandacht blijvend te vestigen op het VN-verdrag. De vorm waarin kan variëren, bijvoorbeeld een lezing, debat of themabijeenkomst.</w:t>
            </w:r>
          </w:p>
        </w:tc>
        <w:tc>
          <w:tcPr>
            <w:tcW w:w="5061" w:type="dxa"/>
          </w:tcPr>
          <w:p w14:paraId="437040F3" w14:textId="4153FF10" w:rsidR="003159DE" w:rsidRDefault="5AB16D77" w:rsidP="000E43B9">
            <w:pPr>
              <w:rPr>
                <w:rFonts w:ascii="Verdana" w:eastAsia="Verdana" w:hAnsi="Verdana" w:cs="Verdana"/>
                <w:sz w:val="18"/>
                <w:szCs w:val="18"/>
              </w:rPr>
            </w:pPr>
            <w:r w:rsidRPr="000B59F6">
              <w:rPr>
                <w:rFonts w:ascii="Verdana" w:eastAsia="Verdana" w:hAnsi="Verdana" w:cs="Verdana"/>
                <w:sz w:val="18"/>
                <w:szCs w:val="18"/>
              </w:rPr>
              <w:t>Duurzaamheidsdialoog i</w:t>
            </w:r>
            <w:r w:rsidR="00473533">
              <w:rPr>
                <w:rFonts w:ascii="Verdana" w:eastAsia="Verdana" w:hAnsi="Verdana" w:cs="Verdana"/>
                <w:sz w:val="18"/>
                <w:szCs w:val="18"/>
              </w:rPr>
              <w:t>n samenwerking met D</w:t>
            </w:r>
            <w:r w:rsidRPr="000B59F6">
              <w:rPr>
                <w:rFonts w:ascii="Verdana" w:eastAsia="Verdana" w:hAnsi="Verdana" w:cs="Verdana"/>
                <w:sz w:val="18"/>
                <w:szCs w:val="18"/>
              </w:rPr>
              <w:t>ienst DSO, waarbij met uitleg over VN</w:t>
            </w:r>
            <w:r w:rsidR="00F83FFF">
              <w:rPr>
                <w:rFonts w:ascii="Verdana" w:eastAsia="Verdana" w:hAnsi="Verdana" w:cs="Verdana"/>
                <w:sz w:val="18"/>
                <w:szCs w:val="18"/>
              </w:rPr>
              <w:t>-</w:t>
            </w:r>
            <w:r w:rsidRPr="000B59F6">
              <w:rPr>
                <w:rFonts w:ascii="Verdana" w:eastAsia="Verdana" w:hAnsi="Verdana" w:cs="Verdana"/>
                <w:sz w:val="18"/>
                <w:szCs w:val="18"/>
              </w:rPr>
              <w:t>verdrag en praktijkvoorbeelden uit de Haagse stad aandacht is gevraagd voor toegankelijk ontwerpen.</w:t>
            </w:r>
          </w:p>
          <w:p w14:paraId="5DE3BB5C" w14:textId="496504A6" w:rsidR="00473533" w:rsidRPr="000B59F6" w:rsidRDefault="00473533" w:rsidP="000E43B9">
            <w:pPr>
              <w:rPr>
                <w:rFonts w:ascii="Verdana" w:eastAsia="Verdana" w:hAnsi="Verdana" w:cs="Verdana"/>
                <w:sz w:val="18"/>
                <w:szCs w:val="18"/>
              </w:rPr>
            </w:pPr>
          </w:p>
        </w:tc>
        <w:tc>
          <w:tcPr>
            <w:tcW w:w="826" w:type="dxa"/>
          </w:tcPr>
          <w:p w14:paraId="3BB2D7F8" w14:textId="3F4A3CBF" w:rsidR="003159DE" w:rsidRPr="000B59F6" w:rsidRDefault="3DD990E9" w:rsidP="000E43B9">
            <w:pPr>
              <w:rPr>
                <w:color w:val="FF0000"/>
                <w:sz w:val="18"/>
                <w:szCs w:val="18"/>
              </w:rPr>
            </w:pPr>
            <w:r w:rsidRPr="000B59F6">
              <w:rPr>
                <w:rFonts w:ascii="Verdana" w:eastAsia="Verdana" w:hAnsi="Verdana" w:cs="Verdana"/>
                <w:color w:val="00B050"/>
                <w:sz w:val="18"/>
                <w:szCs w:val="18"/>
              </w:rPr>
              <w:t>Groen</w:t>
            </w:r>
          </w:p>
        </w:tc>
      </w:tr>
      <w:tr w:rsidR="003159DE" w14:paraId="1339B1CA" w14:textId="77777777" w:rsidTr="000E43B9">
        <w:tc>
          <w:tcPr>
            <w:tcW w:w="3610" w:type="dxa"/>
          </w:tcPr>
          <w:p w14:paraId="602799E4" w14:textId="54CF8FB4" w:rsidR="003159DE" w:rsidRPr="000B59F6" w:rsidRDefault="3DD990E9" w:rsidP="000E43B9">
            <w:pPr>
              <w:rPr>
                <w:rFonts w:ascii="Verdana" w:eastAsia="Verdana" w:hAnsi="Verdana" w:cs="Verdana"/>
                <w:sz w:val="18"/>
                <w:szCs w:val="18"/>
              </w:rPr>
            </w:pPr>
            <w:r w:rsidRPr="000B59F6">
              <w:rPr>
                <w:rFonts w:ascii="Verdana" w:eastAsia="Verdana" w:hAnsi="Verdana" w:cs="Verdana"/>
                <w:sz w:val="18"/>
                <w:szCs w:val="18"/>
              </w:rPr>
              <w:t>Direct en indirect bereiken van politieke partijen tijdens de gemeenteraadscampagne en onderhandelingen na de verkiezingen (gesprekken voeren, aanbieden van teksten, organiseren werkbezoeken, via media).</w:t>
            </w:r>
          </w:p>
          <w:p w14:paraId="671AD481" w14:textId="1C366244" w:rsidR="003159DE" w:rsidRPr="000B59F6" w:rsidRDefault="003159DE" w:rsidP="000E43B9">
            <w:pPr>
              <w:rPr>
                <w:rFonts w:ascii="Verdana" w:eastAsia="Verdana" w:hAnsi="Verdana" w:cs="Verdana"/>
                <w:sz w:val="18"/>
                <w:szCs w:val="18"/>
              </w:rPr>
            </w:pPr>
          </w:p>
        </w:tc>
        <w:tc>
          <w:tcPr>
            <w:tcW w:w="5061" w:type="dxa"/>
          </w:tcPr>
          <w:p w14:paraId="609EEB7B" w14:textId="01B8C6E6" w:rsidR="003159DE" w:rsidRDefault="002A1820" w:rsidP="000E43B9">
            <w:pPr>
              <w:rPr>
                <w:rFonts w:ascii="Verdana" w:eastAsia="Verdana" w:hAnsi="Verdana" w:cs="Verdana"/>
                <w:sz w:val="18"/>
                <w:szCs w:val="18"/>
              </w:rPr>
            </w:pPr>
            <w:r>
              <w:rPr>
                <w:rFonts w:ascii="Verdana" w:eastAsia="Verdana" w:hAnsi="Verdana" w:cs="Verdana"/>
                <w:sz w:val="18"/>
                <w:szCs w:val="18"/>
              </w:rPr>
              <w:t xml:space="preserve">Samen met Divers Den Haag is een lijsttrekkersdebat georganiseerd. Voorall </w:t>
            </w:r>
            <w:r w:rsidR="00A61790">
              <w:rPr>
                <w:rFonts w:ascii="Verdana" w:eastAsia="Verdana" w:hAnsi="Verdana" w:cs="Verdana"/>
                <w:sz w:val="18"/>
                <w:szCs w:val="18"/>
              </w:rPr>
              <w:t xml:space="preserve">heeft </w:t>
            </w:r>
            <w:r>
              <w:rPr>
                <w:rFonts w:ascii="Verdana" w:eastAsia="Verdana" w:hAnsi="Verdana" w:cs="Verdana"/>
                <w:sz w:val="18"/>
                <w:szCs w:val="18"/>
              </w:rPr>
              <w:t xml:space="preserve">hieraan met meerdere personen </w:t>
            </w:r>
            <w:r w:rsidR="00A61790">
              <w:rPr>
                <w:rFonts w:ascii="Verdana" w:eastAsia="Verdana" w:hAnsi="Verdana" w:cs="Verdana"/>
                <w:sz w:val="18"/>
                <w:szCs w:val="18"/>
              </w:rPr>
              <w:t xml:space="preserve">meegedaan. Ook zijn er in het kader van de </w:t>
            </w:r>
            <w:proofErr w:type="spellStart"/>
            <w:r w:rsidR="00A61790">
              <w:rPr>
                <w:rFonts w:ascii="Verdana" w:eastAsia="Verdana" w:hAnsi="Verdana" w:cs="Verdana"/>
                <w:sz w:val="18"/>
                <w:szCs w:val="18"/>
              </w:rPr>
              <w:t>Gemeenteraadsverkie</w:t>
            </w:r>
            <w:proofErr w:type="spellEnd"/>
            <w:r w:rsidR="00A61790">
              <w:rPr>
                <w:rFonts w:ascii="Verdana" w:eastAsia="Verdana" w:hAnsi="Verdana" w:cs="Verdana"/>
                <w:sz w:val="18"/>
                <w:szCs w:val="18"/>
              </w:rPr>
              <w:t xml:space="preserve">- </w:t>
            </w:r>
            <w:r w:rsidR="00D8577D" w:rsidRPr="000B59F6">
              <w:rPr>
                <w:rFonts w:ascii="Verdana" w:eastAsia="Verdana" w:hAnsi="Verdana" w:cs="Verdana"/>
                <w:sz w:val="18"/>
                <w:szCs w:val="18"/>
              </w:rPr>
              <w:t xml:space="preserve">zingen diverse debatten bijgewoond </w:t>
            </w:r>
            <w:r w:rsidR="00A61790">
              <w:rPr>
                <w:rFonts w:ascii="Verdana" w:eastAsia="Verdana" w:hAnsi="Verdana" w:cs="Verdana"/>
                <w:sz w:val="18"/>
                <w:szCs w:val="18"/>
              </w:rPr>
              <w:t xml:space="preserve">en er </w:t>
            </w:r>
            <w:r w:rsidR="00D8577D" w:rsidRPr="000B59F6">
              <w:rPr>
                <w:rFonts w:ascii="Verdana" w:eastAsia="Verdana" w:hAnsi="Verdana" w:cs="Verdana"/>
                <w:sz w:val="18"/>
                <w:szCs w:val="18"/>
              </w:rPr>
              <w:t xml:space="preserve">is contact geweest met </w:t>
            </w:r>
            <w:r w:rsidR="00A61790">
              <w:rPr>
                <w:rFonts w:ascii="Verdana" w:eastAsia="Verdana" w:hAnsi="Verdana" w:cs="Verdana"/>
                <w:sz w:val="18"/>
                <w:szCs w:val="18"/>
              </w:rPr>
              <w:t xml:space="preserve">politieke </w:t>
            </w:r>
            <w:r w:rsidR="00D8577D" w:rsidRPr="000B59F6">
              <w:rPr>
                <w:rFonts w:ascii="Verdana" w:eastAsia="Verdana" w:hAnsi="Verdana" w:cs="Verdana"/>
                <w:sz w:val="18"/>
                <w:szCs w:val="18"/>
              </w:rPr>
              <w:t xml:space="preserve">partijen. </w:t>
            </w:r>
            <w:r w:rsidR="00A61790">
              <w:rPr>
                <w:rFonts w:ascii="Verdana" w:eastAsia="Verdana" w:hAnsi="Verdana" w:cs="Verdana"/>
                <w:sz w:val="18"/>
                <w:szCs w:val="18"/>
              </w:rPr>
              <w:t xml:space="preserve">Zo is </w:t>
            </w:r>
            <w:r w:rsidR="00EC369B" w:rsidRPr="000B59F6">
              <w:rPr>
                <w:rFonts w:ascii="Verdana" w:eastAsia="Verdana" w:hAnsi="Verdana" w:cs="Verdana"/>
                <w:sz w:val="18"/>
                <w:szCs w:val="18"/>
              </w:rPr>
              <w:t xml:space="preserve">er een brief met </w:t>
            </w:r>
            <w:r w:rsidR="00A61790">
              <w:rPr>
                <w:rFonts w:ascii="Verdana" w:eastAsia="Verdana" w:hAnsi="Verdana" w:cs="Verdana"/>
                <w:sz w:val="18"/>
                <w:szCs w:val="18"/>
              </w:rPr>
              <w:t xml:space="preserve">prioriteiten </w:t>
            </w:r>
            <w:r w:rsidR="00EC369B" w:rsidRPr="000B59F6">
              <w:rPr>
                <w:rFonts w:ascii="Verdana" w:eastAsia="Verdana" w:hAnsi="Verdana" w:cs="Verdana"/>
                <w:sz w:val="18"/>
                <w:szCs w:val="18"/>
              </w:rPr>
              <w:t xml:space="preserve">door Voorall aan </w:t>
            </w:r>
            <w:r w:rsidR="00025F48" w:rsidRPr="000B59F6">
              <w:rPr>
                <w:rFonts w:ascii="Verdana" w:eastAsia="Verdana" w:hAnsi="Verdana" w:cs="Verdana"/>
                <w:sz w:val="18"/>
                <w:szCs w:val="18"/>
              </w:rPr>
              <w:t xml:space="preserve">alle partijen gestuurd. Na de verkiezingen </w:t>
            </w:r>
            <w:r w:rsidR="002F04A6" w:rsidRPr="000B59F6">
              <w:rPr>
                <w:rFonts w:ascii="Verdana" w:eastAsia="Verdana" w:hAnsi="Verdana" w:cs="Verdana"/>
                <w:sz w:val="18"/>
                <w:szCs w:val="18"/>
              </w:rPr>
              <w:t xml:space="preserve">zijn de winnaars </w:t>
            </w:r>
            <w:r w:rsidR="00A61790">
              <w:rPr>
                <w:rFonts w:ascii="Verdana" w:eastAsia="Verdana" w:hAnsi="Verdana" w:cs="Verdana"/>
                <w:sz w:val="18"/>
                <w:szCs w:val="18"/>
              </w:rPr>
              <w:t xml:space="preserve">per brief </w:t>
            </w:r>
            <w:r w:rsidR="002F04A6" w:rsidRPr="000B59F6">
              <w:rPr>
                <w:rFonts w:ascii="Verdana" w:eastAsia="Verdana" w:hAnsi="Verdana" w:cs="Verdana"/>
                <w:sz w:val="18"/>
                <w:szCs w:val="18"/>
              </w:rPr>
              <w:t xml:space="preserve">gefeliciteerd </w:t>
            </w:r>
            <w:r w:rsidR="00025F48" w:rsidRPr="000B59F6">
              <w:rPr>
                <w:rFonts w:ascii="Verdana" w:eastAsia="Verdana" w:hAnsi="Verdana" w:cs="Verdana"/>
                <w:sz w:val="18"/>
                <w:szCs w:val="18"/>
              </w:rPr>
              <w:t xml:space="preserve">en </w:t>
            </w:r>
            <w:r w:rsidR="00A61790">
              <w:rPr>
                <w:rFonts w:ascii="Verdana" w:eastAsia="Verdana" w:hAnsi="Verdana" w:cs="Verdana"/>
                <w:sz w:val="18"/>
                <w:szCs w:val="18"/>
              </w:rPr>
              <w:t xml:space="preserve">tijdens de onderhandeling voor een nieuw college </w:t>
            </w:r>
            <w:r w:rsidR="002F04A6" w:rsidRPr="000B59F6">
              <w:rPr>
                <w:rFonts w:ascii="Verdana" w:eastAsia="Verdana" w:hAnsi="Verdana" w:cs="Verdana"/>
                <w:sz w:val="18"/>
                <w:szCs w:val="18"/>
              </w:rPr>
              <w:t>is er een brief aan de formateur gestuurd.</w:t>
            </w:r>
          </w:p>
          <w:p w14:paraId="6F532470" w14:textId="447892A7" w:rsidR="00473533" w:rsidRPr="000B59F6" w:rsidRDefault="00473533" w:rsidP="000E43B9">
            <w:pPr>
              <w:rPr>
                <w:rFonts w:ascii="Verdana" w:eastAsia="Verdana" w:hAnsi="Verdana" w:cs="Verdana"/>
                <w:sz w:val="18"/>
                <w:szCs w:val="18"/>
              </w:rPr>
            </w:pPr>
          </w:p>
        </w:tc>
        <w:tc>
          <w:tcPr>
            <w:tcW w:w="826" w:type="dxa"/>
          </w:tcPr>
          <w:p w14:paraId="378CA767" w14:textId="7F6C0D9C" w:rsidR="003159DE" w:rsidRPr="000B59F6" w:rsidRDefault="3DD990E9" w:rsidP="000E43B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3159DE" w14:paraId="5049D3E6" w14:textId="77777777" w:rsidTr="000E43B9">
        <w:tc>
          <w:tcPr>
            <w:tcW w:w="3610" w:type="dxa"/>
          </w:tcPr>
          <w:p w14:paraId="4A7AF747" w14:textId="4E6CCEDF" w:rsidR="003159DE" w:rsidRPr="000B59F6" w:rsidRDefault="3DD990E9" w:rsidP="000E43B9">
            <w:pPr>
              <w:rPr>
                <w:sz w:val="18"/>
                <w:szCs w:val="18"/>
              </w:rPr>
            </w:pPr>
            <w:r w:rsidRPr="000B59F6">
              <w:rPr>
                <w:rFonts w:ascii="Verdana" w:eastAsia="Verdana" w:hAnsi="Verdana" w:cs="Verdana"/>
                <w:sz w:val="18"/>
                <w:szCs w:val="18"/>
              </w:rPr>
              <w:t>Bevorderen integraal inclusief gemeentelijk beleid door periodiek overleg, gevraagd en ongevraagd advies en afspraken.</w:t>
            </w:r>
          </w:p>
          <w:p w14:paraId="18AA89AD" w14:textId="0A05DF76" w:rsidR="003159DE" w:rsidRPr="000B59F6" w:rsidRDefault="003159DE" w:rsidP="000E43B9">
            <w:pPr>
              <w:rPr>
                <w:rFonts w:ascii="Verdana" w:eastAsia="Verdana" w:hAnsi="Verdana" w:cs="Verdana"/>
                <w:sz w:val="18"/>
                <w:szCs w:val="18"/>
              </w:rPr>
            </w:pPr>
          </w:p>
        </w:tc>
        <w:tc>
          <w:tcPr>
            <w:tcW w:w="5061" w:type="dxa"/>
          </w:tcPr>
          <w:p w14:paraId="3372977F" w14:textId="58888FA7" w:rsidR="003159DE" w:rsidRPr="000B59F6" w:rsidRDefault="00F97E15" w:rsidP="000E43B9">
            <w:pPr>
              <w:rPr>
                <w:rFonts w:ascii="Verdana" w:hAnsi="Verdana"/>
                <w:sz w:val="18"/>
                <w:szCs w:val="18"/>
              </w:rPr>
            </w:pPr>
            <w:r w:rsidRPr="000B59F6">
              <w:rPr>
                <w:rFonts w:ascii="Verdana" w:hAnsi="Verdana"/>
                <w:sz w:val="18"/>
                <w:szCs w:val="18"/>
              </w:rPr>
              <w:t>Bij diverse gelegenheden is aandacht gevraagd voor het belang</w:t>
            </w:r>
            <w:r w:rsidR="00274478" w:rsidRPr="000B59F6">
              <w:rPr>
                <w:rFonts w:ascii="Verdana" w:hAnsi="Verdana"/>
                <w:sz w:val="18"/>
                <w:szCs w:val="18"/>
              </w:rPr>
              <w:t xml:space="preserve"> van inclusie en toegankelijkheid en de barrières waar mensen met een beperking tegenaan lopen.</w:t>
            </w:r>
          </w:p>
        </w:tc>
        <w:tc>
          <w:tcPr>
            <w:tcW w:w="826" w:type="dxa"/>
          </w:tcPr>
          <w:p w14:paraId="1982F6FC" w14:textId="13AEC970" w:rsidR="003159DE" w:rsidRPr="00855C43" w:rsidRDefault="3DD990E9" w:rsidP="000E43B9">
            <w:pPr>
              <w:rPr>
                <w:rFonts w:ascii="Verdana" w:hAnsi="Verdana"/>
                <w:color w:val="00B050"/>
                <w:sz w:val="18"/>
                <w:szCs w:val="18"/>
              </w:rPr>
            </w:pPr>
            <w:r w:rsidRPr="00855C43">
              <w:rPr>
                <w:rFonts w:ascii="Verdana" w:hAnsi="Verdana"/>
                <w:color w:val="00B050"/>
                <w:sz w:val="18"/>
                <w:szCs w:val="18"/>
              </w:rPr>
              <w:t>Groen</w:t>
            </w:r>
          </w:p>
        </w:tc>
      </w:tr>
      <w:tr w:rsidR="003159DE" w14:paraId="32EA80EF" w14:textId="77777777" w:rsidTr="000E43B9">
        <w:tc>
          <w:tcPr>
            <w:tcW w:w="3610" w:type="dxa"/>
          </w:tcPr>
          <w:p w14:paraId="3744A615" w14:textId="3F49147B" w:rsidR="003159DE" w:rsidRPr="000B59F6" w:rsidRDefault="3DD990E9" w:rsidP="000E43B9">
            <w:pPr>
              <w:rPr>
                <w:rFonts w:ascii="Verdana" w:eastAsia="Verdana" w:hAnsi="Verdana" w:cs="Verdana"/>
                <w:sz w:val="18"/>
                <w:szCs w:val="18"/>
              </w:rPr>
            </w:pPr>
            <w:r w:rsidRPr="000B59F6">
              <w:rPr>
                <w:rFonts w:ascii="Verdana" w:eastAsia="Verdana" w:hAnsi="Verdana" w:cs="Verdana"/>
                <w:sz w:val="18"/>
                <w:szCs w:val="18"/>
              </w:rPr>
              <w:t>Organisatie van vier kleinschalige bijeenkomsten specifiek voor  Hagenaars met een niet-westerse achtergrond. Daarnaast minimaal 1 keer overleg met meerdere migrantenorganisaties.</w:t>
            </w:r>
          </w:p>
          <w:p w14:paraId="11C73A88" w14:textId="0E463AA6" w:rsidR="003159DE" w:rsidRPr="000B59F6" w:rsidRDefault="003159DE" w:rsidP="000E43B9">
            <w:pPr>
              <w:rPr>
                <w:rFonts w:ascii="Verdana" w:eastAsia="Verdana" w:hAnsi="Verdana" w:cs="Verdana"/>
                <w:sz w:val="18"/>
                <w:szCs w:val="18"/>
              </w:rPr>
            </w:pPr>
          </w:p>
        </w:tc>
        <w:tc>
          <w:tcPr>
            <w:tcW w:w="5061" w:type="dxa"/>
          </w:tcPr>
          <w:p w14:paraId="4E9B1108" w14:textId="71A399DB" w:rsidR="005412D0" w:rsidRDefault="005412D0" w:rsidP="000E43B9">
            <w:pPr>
              <w:rPr>
                <w:rFonts w:ascii="Verdana" w:eastAsia="Verdana" w:hAnsi="Verdana" w:cs="Verdana"/>
                <w:sz w:val="18"/>
                <w:szCs w:val="18"/>
              </w:rPr>
            </w:pPr>
            <w:r>
              <w:rPr>
                <w:rFonts w:ascii="Verdana" w:eastAsia="Verdana" w:hAnsi="Verdana" w:cs="Verdana"/>
                <w:sz w:val="18"/>
                <w:szCs w:val="18"/>
              </w:rPr>
              <w:t xml:space="preserve">Voorall </w:t>
            </w:r>
            <w:r w:rsidR="00BC5577">
              <w:rPr>
                <w:rFonts w:ascii="Verdana" w:eastAsia="Verdana" w:hAnsi="Verdana" w:cs="Verdana"/>
                <w:sz w:val="18"/>
                <w:szCs w:val="18"/>
              </w:rPr>
              <w:t>heeft in dit kader de volgende initiatieven ontwikkeld</w:t>
            </w:r>
            <w:r>
              <w:rPr>
                <w:rFonts w:ascii="Verdana" w:eastAsia="Verdana" w:hAnsi="Verdana" w:cs="Verdana"/>
                <w:sz w:val="18"/>
                <w:szCs w:val="18"/>
              </w:rPr>
              <w:t>:</w:t>
            </w:r>
          </w:p>
          <w:p w14:paraId="65ED233C" w14:textId="2DE936AD" w:rsidR="003159DE" w:rsidRPr="000B59F6" w:rsidRDefault="005412D0" w:rsidP="000E43B9">
            <w:pPr>
              <w:rPr>
                <w:rFonts w:ascii="Verdana" w:eastAsia="Verdana" w:hAnsi="Verdana" w:cs="Verdana"/>
                <w:sz w:val="18"/>
                <w:szCs w:val="18"/>
              </w:rPr>
            </w:pPr>
            <w:r>
              <w:rPr>
                <w:rFonts w:ascii="Verdana" w:eastAsia="Verdana" w:hAnsi="Verdana" w:cs="Verdana"/>
                <w:sz w:val="18"/>
                <w:szCs w:val="18"/>
              </w:rPr>
              <w:t>-</w:t>
            </w:r>
            <w:r w:rsidR="00F61F3F" w:rsidRPr="000B59F6">
              <w:rPr>
                <w:rFonts w:ascii="Verdana" w:eastAsia="Verdana" w:hAnsi="Verdana" w:cs="Verdana"/>
                <w:sz w:val="18"/>
                <w:szCs w:val="18"/>
              </w:rPr>
              <w:t>Deelname aan een info-markt in Laakkwartier.</w:t>
            </w:r>
          </w:p>
          <w:p w14:paraId="6C7BCB3E" w14:textId="1719AC07" w:rsidR="00F61F3F" w:rsidRPr="000B59F6" w:rsidRDefault="004B64BB" w:rsidP="000E43B9">
            <w:pPr>
              <w:rPr>
                <w:rFonts w:ascii="Verdana" w:eastAsia="Verdana" w:hAnsi="Verdana" w:cs="Verdana"/>
                <w:sz w:val="18"/>
                <w:szCs w:val="18"/>
              </w:rPr>
            </w:pPr>
            <w:r>
              <w:rPr>
                <w:rFonts w:ascii="Verdana" w:eastAsia="Verdana" w:hAnsi="Verdana" w:cs="Verdana"/>
                <w:sz w:val="18"/>
                <w:szCs w:val="18"/>
              </w:rPr>
              <w:t>-</w:t>
            </w:r>
            <w:r w:rsidR="00F61F3F" w:rsidRPr="000B59F6">
              <w:rPr>
                <w:rFonts w:ascii="Verdana" w:eastAsia="Verdana" w:hAnsi="Verdana" w:cs="Verdana"/>
                <w:sz w:val="18"/>
                <w:szCs w:val="18"/>
              </w:rPr>
              <w:t>3 Onafhankelijke cli</w:t>
            </w:r>
            <w:r w:rsidR="00473533">
              <w:rPr>
                <w:rFonts w:ascii="Verdana" w:eastAsia="Verdana" w:hAnsi="Verdana" w:cs="Verdana"/>
                <w:sz w:val="18"/>
                <w:szCs w:val="18"/>
              </w:rPr>
              <w:t>ë</w:t>
            </w:r>
            <w:r w:rsidR="00F61F3F" w:rsidRPr="000B59F6">
              <w:rPr>
                <w:rFonts w:ascii="Verdana" w:eastAsia="Verdana" w:hAnsi="Verdana" w:cs="Verdana"/>
                <w:sz w:val="18"/>
                <w:szCs w:val="18"/>
              </w:rPr>
              <w:t xml:space="preserve">ntondersteuners staan mensen met een niet-westerse achtergrond bij met </w:t>
            </w:r>
            <w:proofErr w:type="spellStart"/>
            <w:r w:rsidR="00F61F3F" w:rsidRPr="000B59F6">
              <w:rPr>
                <w:rFonts w:ascii="Verdana" w:eastAsia="Verdana" w:hAnsi="Verdana" w:cs="Verdana"/>
                <w:sz w:val="18"/>
                <w:szCs w:val="18"/>
              </w:rPr>
              <w:t>Wmo</w:t>
            </w:r>
            <w:proofErr w:type="spellEnd"/>
            <w:r w:rsidR="00F61F3F" w:rsidRPr="000B59F6">
              <w:rPr>
                <w:rFonts w:ascii="Verdana" w:eastAsia="Verdana" w:hAnsi="Verdana" w:cs="Verdana"/>
                <w:sz w:val="18"/>
                <w:szCs w:val="18"/>
              </w:rPr>
              <w:t xml:space="preserve"> aanvragen.</w:t>
            </w:r>
          </w:p>
          <w:p w14:paraId="7C2C71CE" w14:textId="2C526B55" w:rsidR="00F61F3F" w:rsidRPr="000B59F6" w:rsidRDefault="004B64BB" w:rsidP="000E43B9">
            <w:pPr>
              <w:rPr>
                <w:rFonts w:ascii="Verdana" w:eastAsia="Verdana" w:hAnsi="Verdana" w:cs="Verdana"/>
                <w:sz w:val="18"/>
                <w:szCs w:val="18"/>
              </w:rPr>
            </w:pPr>
            <w:r>
              <w:rPr>
                <w:rFonts w:ascii="Verdana" w:eastAsia="Verdana" w:hAnsi="Verdana" w:cs="Verdana"/>
                <w:sz w:val="18"/>
                <w:szCs w:val="18"/>
              </w:rPr>
              <w:t>-</w:t>
            </w:r>
            <w:r w:rsidR="6776C514" w:rsidRPr="6776C514">
              <w:rPr>
                <w:rFonts w:ascii="Verdana" w:eastAsia="Verdana" w:hAnsi="Verdana" w:cs="Verdana"/>
                <w:sz w:val="18"/>
                <w:szCs w:val="18"/>
              </w:rPr>
              <w:t>Voorlichting aan de Turkse vrouwengroep in de Wissel. Naar aanleiding van deze bijeenkomst zijn twee vrouwen op het spreekuur van onze vrijwilligster op het Cromvlietplein geweest.</w:t>
            </w:r>
          </w:p>
          <w:p w14:paraId="696072D5" w14:textId="6895D09C" w:rsidR="6776C514" w:rsidRDefault="004B64BB" w:rsidP="000E43B9">
            <w:pPr>
              <w:rPr>
                <w:rFonts w:ascii="Verdana" w:eastAsia="Verdana" w:hAnsi="Verdana" w:cs="Verdana"/>
                <w:sz w:val="18"/>
                <w:szCs w:val="18"/>
              </w:rPr>
            </w:pPr>
            <w:r>
              <w:rPr>
                <w:rFonts w:ascii="Verdana" w:eastAsia="Verdana" w:hAnsi="Verdana" w:cs="Verdana"/>
                <w:sz w:val="18"/>
                <w:szCs w:val="18"/>
              </w:rPr>
              <w:t>-</w:t>
            </w:r>
            <w:r w:rsidR="3D6F9CE9" w:rsidRPr="3D6F9CE9">
              <w:rPr>
                <w:rFonts w:ascii="Verdana" w:eastAsia="Verdana" w:hAnsi="Verdana" w:cs="Verdana"/>
                <w:sz w:val="18"/>
                <w:szCs w:val="18"/>
              </w:rPr>
              <w:t xml:space="preserve">Voorlichting over de nieuwe wijze van indiceren Huishoudelijk Hulp, in samenwerking met Stichting Maatschappelijk werk, Stichting Amman, </w:t>
            </w:r>
            <w:proofErr w:type="spellStart"/>
            <w:r w:rsidR="3D6F9CE9" w:rsidRPr="3D6F9CE9">
              <w:rPr>
                <w:rFonts w:ascii="Verdana" w:eastAsia="Verdana" w:hAnsi="Verdana" w:cs="Verdana"/>
                <w:sz w:val="18"/>
                <w:szCs w:val="18"/>
              </w:rPr>
              <w:t>Axxicom</w:t>
            </w:r>
            <w:proofErr w:type="spellEnd"/>
            <w:r w:rsidR="3D6F9CE9" w:rsidRPr="3D6F9CE9">
              <w:rPr>
                <w:rFonts w:ascii="Verdana" w:eastAsia="Verdana" w:hAnsi="Verdana" w:cs="Verdana"/>
                <w:sz w:val="18"/>
                <w:szCs w:val="18"/>
              </w:rPr>
              <w:t xml:space="preserve"> en ‘s Heeren Loo over </w:t>
            </w:r>
            <w:proofErr w:type="spellStart"/>
            <w:r w:rsidR="3D6F9CE9" w:rsidRPr="3D6F9CE9">
              <w:rPr>
                <w:rFonts w:ascii="Verdana" w:eastAsia="Verdana" w:hAnsi="Verdana" w:cs="Verdana"/>
                <w:sz w:val="18"/>
                <w:szCs w:val="18"/>
              </w:rPr>
              <w:t>herindicaties</w:t>
            </w:r>
            <w:proofErr w:type="spellEnd"/>
            <w:r w:rsidR="3D6F9CE9" w:rsidRPr="3D6F9CE9">
              <w:rPr>
                <w:rFonts w:ascii="Verdana" w:eastAsia="Verdana" w:hAnsi="Verdana" w:cs="Verdana"/>
                <w:sz w:val="18"/>
                <w:szCs w:val="18"/>
              </w:rPr>
              <w:t xml:space="preserve"> huishoudelijke zorg. Met deelnemers met verschillende nationaliteiten, Marokkaans, Hindoestaans (merendeel) en Nederlands.</w:t>
            </w:r>
          </w:p>
          <w:p w14:paraId="2A3D600A" w14:textId="5670E5DC" w:rsidR="6B5D726A" w:rsidRDefault="004B64BB" w:rsidP="000E43B9">
            <w:pPr>
              <w:rPr>
                <w:rFonts w:ascii="Verdana" w:eastAsia="Verdana" w:hAnsi="Verdana" w:cs="Verdana"/>
                <w:sz w:val="18"/>
                <w:szCs w:val="18"/>
              </w:rPr>
            </w:pPr>
            <w:r>
              <w:rPr>
                <w:rFonts w:ascii="Verdana" w:eastAsia="Verdana" w:hAnsi="Verdana" w:cs="Verdana"/>
                <w:sz w:val="18"/>
                <w:szCs w:val="18"/>
              </w:rPr>
              <w:t>-</w:t>
            </w:r>
            <w:r w:rsidR="6B5D726A" w:rsidRPr="6B5D726A">
              <w:rPr>
                <w:rFonts w:ascii="Verdana" w:eastAsia="Verdana" w:hAnsi="Verdana" w:cs="Verdana"/>
                <w:sz w:val="18"/>
                <w:szCs w:val="18"/>
              </w:rPr>
              <w:t>Voorlichting aan Stichting Elevator, Marokkaanse vrouwengroep op 11 december.</w:t>
            </w:r>
          </w:p>
          <w:p w14:paraId="08C68A33" w14:textId="3C113BB5" w:rsidR="00C85ECC" w:rsidRPr="000B59F6" w:rsidRDefault="00C85ECC" w:rsidP="000E43B9">
            <w:pPr>
              <w:rPr>
                <w:rFonts w:ascii="Verdana" w:eastAsia="Verdana" w:hAnsi="Verdana" w:cs="Verdana"/>
                <w:sz w:val="18"/>
                <w:szCs w:val="18"/>
              </w:rPr>
            </w:pPr>
          </w:p>
        </w:tc>
        <w:tc>
          <w:tcPr>
            <w:tcW w:w="826" w:type="dxa"/>
          </w:tcPr>
          <w:p w14:paraId="231D3798" w14:textId="5A92F7FE" w:rsidR="003159DE" w:rsidRPr="00855C43" w:rsidRDefault="6776C514" w:rsidP="000E43B9">
            <w:pPr>
              <w:rPr>
                <w:rFonts w:ascii="Verdana" w:hAnsi="Verdana"/>
                <w:color w:val="00B050"/>
                <w:sz w:val="18"/>
                <w:szCs w:val="18"/>
              </w:rPr>
            </w:pPr>
            <w:r w:rsidRPr="00855C43">
              <w:rPr>
                <w:rFonts w:ascii="Verdana" w:hAnsi="Verdana"/>
                <w:color w:val="00B050"/>
                <w:sz w:val="18"/>
                <w:szCs w:val="18"/>
              </w:rPr>
              <w:t>Groen</w:t>
            </w:r>
          </w:p>
        </w:tc>
      </w:tr>
      <w:tr w:rsidR="003159DE" w14:paraId="173FCD15" w14:textId="77777777" w:rsidTr="000E43B9">
        <w:tc>
          <w:tcPr>
            <w:tcW w:w="3610" w:type="dxa"/>
          </w:tcPr>
          <w:p w14:paraId="30326E65" w14:textId="2335655D" w:rsidR="003159DE" w:rsidRPr="000B59F6" w:rsidRDefault="3DD990E9" w:rsidP="000E43B9">
            <w:pPr>
              <w:rPr>
                <w:sz w:val="18"/>
                <w:szCs w:val="18"/>
              </w:rPr>
            </w:pPr>
            <w:r w:rsidRPr="000B59F6">
              <w:rPr>
                <w:rFonts w:ascii="Verdana" w:eastAsia="Verdana" w:hAnsi="Verdana" w:cs="Verdana"/>
                <w:sz w:val="18"/>
                <w:szCs w:val="18"/>
              </w:rPr>
              <w:t>Participeren in Divers Den Haag en mede organiseren van een activiteit specifiek voor onze achterban.</w:t>
            </w:r>
          </w:p>
          <w:p w14:paraId="4F75F5DE" w14:textId="0BAB79CF" w:rsidR="003159DE" w:rsidRPr="000B59F6" w:rsidRDefault="003159DE" w:rsidP="000E43B9">
            <w:pPr>
              <w:rPr>
                <w:rFonts w:ascii="Verdana" w:eastAsia="Verdana" w:hAnsi="Verdana" w:cs="Verdana"/>
                <w:sz w:val="18"/>
                <w:szCs w:val="18"/>
              </w:rPr>
            </w:pPr>
          </w:p>
        </w:tc>
        <w:tc>
          <w:tcPr>
            <w:tcW w:w="5061" w:type="dxa"/>
          </w:tcPr>
          <w:p w14:paraId="3DCEA809" w14:textId="4836DE89" w:rsidR="00274478" w:rsidRPr="000B59F6" w:rsidRDefault="00B265D9" w:rsidP="000E43B9">
            <w:pPr>
              <w:rPr>
                <w:rFonts w:ascii="Verdana" w:hAnsi="Verdana"/>
                <w:sz w:val="18"/>
                <w:szCs w:val="18"/>
              </w:rPr>
            </w:pPr>
            <w:r w:rsidRPr="000B59F6">
              <w:rPr>
                <w:rFonts w:ascii="Verdana" w:hAnsi="Verdana"/>
                <w:sz w:val="18"/>
                <w:szCs w:val="18"/>
              </w:rPr>
              <w:t xml:space="preserve">Deelname aan </w:t>
            </w:r>
            <w:r w:rsidR="00BC5577">
              <w:rPr>
                <w:rFonts w:ascii="Verdana" w:hAnsi="Verdana"/>
                <w:sz w:val="18"/>
                <w:szCs w:val="18"/>
              </w:rPr>
              <w:t>de thema</w:t>
            </w:r>
            <w:r w:rsidRPr="000B59F6">
              <w:rPr>
                <w:rFonts w:ascii="Verdana" w:hAnsi="Verdana"/>
                <w:sz w:val="18"/>
                <w:szCs w:val="18"/>
              </w:rPr>
              <w:t>bijeenkomsten</w:t>
            </w:r>
            <w:r w:rsidR="00AF2A1B" w:rsidRPr="000B59F6">
              <w:rPr>
                <w:rFonts w:ascii="Verdana" w:hAnsi="Verdana"/>
                <w:sz w:val="18"/>
                <w:szCs w:val="18"/>
              </w:rPr>
              <w:t xml:space="preserve"> van Divers Den Haag.</w:t>
            </w:r>
            <w:r w:rsidR="006E3E9A">
              <w:rPr>
                <w:rFonts w:ascii="Verdana" w:hAnsi="Verdana"/>
                <w:sz w:val="18"/>
                <w:szCs w:val="18"/>
              </w:rPr>
              <w:t xml:space="preserve"> Actieve rol in de kerngroep en zoals elders gemeld gezamenlijk </w:t>
            </w:r>
            <w:r w:rsidR="00274478" w:rsidRPr="000B59F6">
              <w:rPr>
                <w:rFonts w:ascii="Verdana" w:hAnsi="Verdana"/>
                <w:sz w:val="18"/>
                <w:szCs w:val="18"/>
              </w:rPr>
              <w:t>een lijsttrekkersgesprek georganiseerd.</w:t>
            </w:r>
          </w:p>
          <w:p w14:paraId="43934EFC" w14:textId="14989D13" w:rsidR="00C85ECC" w:rsidRPr="000B59F6" w:rsidRDefault="00C85ECC" w:rsidP="000E43B9">
            <w:pPr>
              <w:rPr>
                <w:rFonts w:ascii="Verdana" w:hAnsi="Verdana"/>
                <w:sz w:val="18"/>
                <w:szCs w:val="18"/>
              </w:rPr>
            </w:pPr>
          </w:p>
        </w:tc>
        <w:tc>
          <w:tcPr>
            <w:tcW w:w="826" w:type="dxa"/>
          </w:tcPr>
          <w:p w14:paraId="3E0D1733" w14:textId="3152765B" w:rsidR="003159DE" w:rsidRPr="00855C43" w:rsidRDefault="3DD990E9" w:rsidP="000E43B9">
            <w:pPr>
              <w:rPr>
                <w:rFonts w:ascii="Verdana" w:hAnsi="Verdana"/>
                <w:color w:val="00B050"/>
                <w:sz w:val="18"/>
                <w:szCs w:val="18"/>
              </w:rPr>
            </w:pPr>
            <w:r w:rsidRPr="00855C43">
              <w:rPr>
                <w:rFonts w:ascii="Verdana" w:hAnsi="Verdana"/>
                <w:color w:val="00B050"/>
                <w:sz w:val="18"/>
                <w:szCs w:val="18"/>
              </w:rPr>
              <w:t>Groen</w:t>
            </w:r>
          </w:p>
        </w:tc>
      </w:tr>
      <w:tr w:rsidR="003159DE" w14:paraId="5FCAC9C5" w14:textId="77777777" w:rsidTr="000E43B9">
        <w:tc>
          <w:tcPr>
            <w:tcW w:w="3610" w:type="dxa"/>
          </w:tcPr>
          <w:p w14:paraId="2B955902" w14:textId="70EC709F" w:rsidR="003159DE" w:rsidRPr="000B59F6" w:rsidRDefault="3DD990E9" w:rsidP="000E43B9">
            <w:pPr>
              <w:rPr>
                <w:rFonts w:ascii="Verdana" w:eastAsia="Verdana" w:hAnsi="Verdana" w:cs="Verdana"/>
                <w:sz w:val="18"/>
                <w:szCs w:val="18"/>
              </w:rPr>
            </w:pPr>
            <w:r w:rsidRPr="000B59F6">
              <w:rPr>
                <w:rFonts w:ascii="Verdana" w:eastAsia="Verdana" w:hAnsi="Verdana" w:cs="Verdana"/>
                <w:sz w:val="18"/>
                <w:szCs w:val="18"/>
              </w:rPr>
              <w:t xml:space="preserve">Begeleiden in vrijwilligerswerk of toeleiding naar werk van de redactie </w:t>
            </w:r>
            <w:r w:rsidRPr="000B59F6">
              <w:rPr>
                <w:rFonts w:ascii="Verdana" w:eastAsia="Verdana" w:hAnsi="Verdana" w:cs="Verdana"/>
                <w:sz w:val="18"/>
                <w:szCs w:val="18"/>
              </w:rPr>
              <w:lastRenderedPageBreak/>
              <w:t>van het jongerenplatform Onbeperkt Haags.</w:t>
            </w:r>
          </w:p>
          <w:p w14:paraId="47DDEDFB" w14:textId="63CF87B0" w:rsidR="003159DE" w:rsidRPr="000B59F6" w:rsidRDefault="003159DE" w:rsidP="000E43B9">
            <w:pPr>
              <w:rPr>
                <w:rFonts w:ascii="Verdana" w:eastAsia="Verdana" w:hAnsi="Verdana" w:cs="Verdana"/>
                <w:sz w:val="18"/>
                <w:szCs w:val="18"/>
              </w:rPr>
            </w:pPr>
          </w:p>
        </w:tc>
        <w:tc>
          <w:tcPr>
            <w:tcW w:w="5061" w:type="dxa"/>
          </w:tcPr>
          <w:p w14:paraId="789012A6" w14:textId="39A96E4F" w:rsidR="00361901" w:rsidRDefault="00CF4038" w:rsidP="000E43B9">
            <w:pPr>
              <w:rPr>
                <w:rFonts w:ascii="Verdana" w:hAnsi="Verdana"/>
                <w:sz w:val="18"/>
                <w:szCs w:val="18"/>
              </w:rPr>
            </w:pPr>
            <w:r>
              <w:rPr>
                <w:rFonts w:ascii="Verdana" w:hAnsi="Verdana"/>
                <w:sz w:val="18"/>
                <w:szCs w:val="18"/>
              </w:rPr>
              <w:lastRenderedPageBreak/>
              <w:t xml:space="preserve">Voorall heeft Onbeperkt Haags begeleid. </w:t>
            </w:r>
            <w:r w:rsidR="0027620F">
              <w:rPr>
                <w:rFonts w:ascii="Verdana" w:hAnsi="Verdana"/>
                <w:sz w:val="18"/>
                <w:szCs w:val="18"/>
              </w:rPr>
              <w:t>Daarnaast heeft e</w:t>
            </w:r>
            <w:r w:rsidR="001C4E0F" w:rsidRPr="000B59F6">
              <w:rPr>
                <w:rFonts w:ascii="Verdana" w:hAnsi="Verdana"/>
                <w:sz w:val="18"/>
                <w:szCs w:val="18"/>
              </w:rPr>
              <w:t xml:space="preserve">en </w:t>
            </w:r>
            <w:r w:rsidR="0027620F">
              <w:rPr>
                <w:rFonts w:ascii="Verdana" w:hAnsi="Verdana"/>
                <w:sz w:val="18"/>
                <w:szCs w:val="18"/>
              </w:rPr>
              <w:t xml:space="preserve">persoon </w:t>
            </w:r>
            <w:r w:rsidR="001C4E0F" w:rsidRPr="000B59F6">
              <w:rPr>
                <w:rFonts w:ascii="Verdana" w:hAnsi="Verdana"/>
                <w:sz w:val="18"/>
                <w:szCs w:val="18"/>
              </w:rPr>
              <w:t>een ervaringsplaats gekregen</w:t>
            </w:r>
            <w:r w:rsidR="0027620F">
              <w:rPr>
                <w:rFonts w:ascii="Verdana" w:hAnsi="Verdana"/>
                <w:sz w:val="18"/>
                <w:szCs w:val="18"/>
              </w:rPr>
              <w:t xml:space="preserve">. Dit was </w:t>
            </w:r>
            <w:r w:rsidR="00361901">
              <w:rPr>
                <w:rFonts w:ascii="Verdana" w:hAnsi="Verdana"/>
                <w:sz w:val="18"/>
                <w:szCs w:val="18"/>
              </w:rPr>
              <w:t xml:space="preserve">een </w:t>
            </w:r>
            <w:r w:rsidR="00473533">
              <w:rPr>
                <w:rFonts w:ascii="Verdana" w:hAnsi="Verdana"/>
                <w:sz w:val="18"/>
                <w:szCs w:val="18"/>
              </w:rPr>
              <w:t>eerste</w:t>
            </w:r>
            <w:r w:rsidR="001C4E0F" w:rsidRPr="000B59F6">
              <w:rPr>
                <w:rFonts w:ascii="Verdana" w:hAnsi="Verdana"/>
                <w:sz w:val="18"/>
                <w:szCs w:val="18"/>
              </w:rPr>
              <w:t xml:space="preserve">jaars </w:t>
            </w:r>
            <w:r w:rsidR="00361901">
              <w:rPr>
                <w:rFonts w:ascii="Verdana" w:hAnsi="Verdana"/>
                <w:sz w:val="18"/>
                <w:szCs w:val="18"/>
              </w:rPr>
              <w:t xml:space="preserve">student </w:t>
            </w:r>
            <w:r w:rsidR="00A46598" w:rsidRPr="000B59F6">
              <w:rPr>
                <w:rFonts w:ascii="Verdana" w:hAnsi="Verdana"/>
                <w:sz w:val="18"/>
                <w:szCs w:val="18"/>
              </w:rPr>
              <w:t>H</w:t>
            </w:r>
            <w:r w:rsidR="00473533">
              <w:rPr>
                <w:rFonts w:ascii="Verdana" w:hAnsi="Verdana"/>
                <w:sz w:val="18"/>
                <w:szCs w:val="18"/>
              </w:rPr>
              <w:t xml:space="preserve">BO </w:t>
            </w:r>
            <w:proofErr w:type="spellStart"/>
            <w:r w:rsidR="00A46598" w:rsidRPr="000B59F6">
              <w:rPr>
                <w:rFonts w:ascii="Verdana" w:hAnsi="Verdana"/>
                <w:sz w:val="18"/>
                <w:szCs w:val="18"/>
              </w:rPr>
              <w:t>Social</w:t>
            </w:r>
            <w:proofErr w:type="spellEnd"/>
            <w:r w:rsidR="00A46598" w:rsidRPr="000B59F6">
              <w:rPr>
                <w:rFonts w:ascii="Verdana" w:hAnsi="Verdana"/>
                <w:sz w:val="18"/>
                <w:szCs w:val="18"/>
              </w:rPr>
              <w:t xml:space="preserve"> </w:t>
            </w:r>
            <w:proofErr w:type="spellStart"/>
            <w:r w:rsidR="00A46598" w:rsidRPr="000B59F6">
              <w:rPr>
                <w:rFonts w:ascii="Verdana" w:hAnsi="Verdana"/>
                <w:sz w:val="18"/>
                <w:szCs w:val="18"/>
              </w:rPr>
              <w:t>Work</w:t>
            </w:r>
            <w:proofErr w:type="spellEnd"/>
            <w:r w:rsidR="00A46598" w:rsidRPr="000B59F6">
              <w:rPr>
                <w:rFonts w:ascii="Verdana" w:hAnsi="Verdana"/>
                <w:sz w:val="18"/>
                <w:szCs w:val="18"/>
              </w:rPr>
              <w:t>.</w:t>
            </w:r>
          </w:p>
          <w:p w14:paraId="59ECA1C4" w14:textId="4A949409" w:rsidR="003159DE" w:rsidRDefault="00361901" w:rsidP="000E43B9">
            <w:pPr>
              <w:rPr>
                <w:rFonts w:ascii="Verdana" w:hAnsi="Verdana"/>
                <w:sz w:val="18"/>
                <w:szCs w:val="18"/>
              </w:rPr>
            </w:pPr>
            <w:r>
              <w:rPr>
                <w:rFonts w:ascii="Verdana" w:hAnsi="Verdana"/>
                <w:sz w:val="18"/>
                <w:szCs w:val="18"/>
              </w:rPr>
              <w:lastRenderedPageBreak/>
              <w:t xml:space="preserve">Voorts heeft een </w:t>
            </w:r>
            <w:r w:rsidR="0031566B">
              <w:rPr>
                <w:rFonts w:ascii="Verdana" w:hAnsi="Verdana"/>
                <w:sz w:val="18"/>
                <w:szCs w:val="18"/>
              </w:rPr>
              <w:t xml:space="preserve">student </w:t>
            </w:r>
            <w:r>
              <w:rPr>
                <w:rFonts w:ascii="Verdana" w:hAnsi="Verdana"/>
                <w:sz w:val="18"/>
                <w:szCs w:val="18"/>
              </w:rPr>
              <w:t xml:space="preserve">een </w:t>
            </w:r>
            <w:r w:rsidR="00A46598" w:rsidRPr="000B59F6">
              <w:rPr>
                <w:rFonts w:ascii="Verdana" w:hAnsi="Verdana"/>
                <w:sz w:val="18"/>
                <w:szCs w:val="18"/>
              </w:rPr>
              <w:t>vaste vrijwilligerst</w:t>
            </w:r>
            <w:r w:rsidR="008F7B60" w:rsidRPr="000B59F6">
              <w:rPr>
                <w:rFonts w:ascii="Verdana" w:hAnsi="Verdana"/>
                <w:sz w:val="18"/>
                <w:szCs w:val="18"/>
              </w:rPr>
              <w:t xml:space="preserve">aak </w:t>
            </w:r>
            <w:r w:rsidR="0031566B">
              <w:rPr>
                <w:rFonts w:ascii="Verdana" w:hAnsi="Verdana"/>
                <w:sz w:val="18"/>
                <w:szCs w:val="18"/>
              </w:rPr>
              <w:t xml:space="preserve">(werkervaring) </w:t>
            </w:r>
            <w:r w:rsidR="008F7B60" w:rsidRPr="000B59F6">
              <w:rPr>
                <w:rFonts w:ascii="Verdana" w:hAnsi="Verdana"/>
                <w:sz w:val="18"/>
                <w:szCs w:val="18"/>
              </w:rPr>
              <w:t>gekregen die aansluit bij de stud</w:t>
            </w:r>
            <w:r w:rsidR="00A72CD0" w:rsidRPr="000B59F6">
              <w:rPr>
                <w:rFonts w:ascii="Verdana" w:hAnsi="Verdana"/>
                <w:sz w:val="18"/>
                <w:szCs w:val="18"/>
              </w:rPr>
              <w:t xml:space="preserve">ie </w:t>
            </w:r>
            <w:r w:rsidR="004A1F6A" w:rsidRPr="000B59F6">
              <w:rPr>
                <w:rFonts w:ascii="Verdana" w:hAnsi="Verdana"/>
                <w:sz w:val="18"/>
                <w:szCs w:val="18"/>
              </w:rPr>
              <w:t>die zij volgt</w:t>
            </w:r>
            <w:r w:rsidR="00473533">
              <w:rPr>
                <w:rFonts w:ascii="Verdana" w:hAnsi="Verdana"/>
                <w:sz w:val="18"/>
                <w:szCs w:val="18"/>
              </w:rPr>
              <w:t>.</w:t>
            </w:r>
          </w:p>
          <w:p w14:paraId="570E4ACD" w14:textId="613218C2" w:rsidR="00473533" w:rsidRPr="000B59F6" w:rsidRDefault="00473533" w:rsidP="000E43B9">
            <w:pPr>
              <w:rPr>
                <w:rFonts w:ascii="Verdana" w:hAnsi="Verdana"/>
                <w:sz w:val="18"/>
                <w:szCs w:val="18"/>
              </w:rPr>
            </w:pPr>
          </w:p>
        </w:tc>
        <w:tc>
          <w:tcPr>
            <w:tcW w:w="826" w:type="dxa"/>
          </w:tcPr>
          <w:p w14:paraId="120B8A71" w14:textId="6E3DE1DA" w:rsidR="003159DE" w:rsidRPr="00855C43" w:rsidRDefault="3DD990E9" w:rsidP="000E43B9">
            <w:pPr>
              <w:rPr>
                <w:rFonts w:ascii="Verdana" w:hAnsi="Verdana"/>
                <w:color w:val="00B050"/>
                <w:sz w:val="18"/>
                <w:szCs w:val="18"/>
              </w:rPr>
            </w:pPr>
            <w:r w:rsidRPr="00855C43">
              <w:rPr>
                <w:rFonts w:ascii="Verdana" w:hAnsi="Verdana"/>
                <w:color w:val="00B050"/>
                <w:sz w:val="18"/>
                <w:szCs w:val="18"/>
              </w:rPr>
              <w:lastRenderedPageBreak/>
              <w:t>Groen</w:t>
            </w:r>
          </w:p>
        </w:tc>
      </w:tr>
      <w:tr w:rsidR="003159DE" w14:paraId="31CA8279" w14:textId="77777777" w:rsidTr="000E43B9">
        <w:tc>
          <w:tcPr>
            <w:tcW w:w="3610" w:type="dxa"/>
          </w:tcPr>
          <w:p w14:paraId="29ABA75F" w14:textId="33F9B1EE" w:rsidR="003159DE" w:rsidRPr="000B59F6" w:rsidRDefault="3DD990E9" w:rsidP="000E43B9">
            <w:pPr>
              <w:rPr>
                <w:rFonts w:ascii="Verdana" w:eastAsia="Verdana" w:hAnsi="Verdana" w:cs="Verdana"/>
                <w:sz w:val="18"/>
                <w:szCs w:val="18"/>
              </w:rPr>
            </w:pPr>
            <w:r w:rsidRPr="000B59F6">
              <w:rPr>
                <w:rFonts w:ascii="Verdana" w:eastAsia="Verdana" w:hAnsi="Verdana" w:cs="Verdana"/>
                <w:sz w:val="18"/>
                <w:szCs w:val="18"/>
              </w:rPr>
              <w:t>Project gericht op het vragen van aandacht voor schooluitval onder jongeren met een beperking.</w:t>
            </w:r>
          </w:p>
          <w:p w14:paraId="52AF0D56" w14:textId="3EB83CF9" w:rsidR="003159DE" w:rsidRPr="000B59F6" w:rsidRDefault="003159DE" w:rsidP="000E43B9">
            <w:pPr>
              <w:rPr>
                <w:rFonts w:ascii="Verdana" w:eastAsia="Verdana" w:hAnsi="Verdana" w:cs="Verdana"/>
                <w:sz w:val="18"/>
                <w:szCs w:val="18"/>
              </w:rPr>
            </w:pPr>
          </w:p>
        </w:tc>
        <w:tc>
          <w:tcPr>
            <w:tcW w:w="5061" w:type="dxa"/>
          </w:tcPr>
          <w:p w14:paraId="0CBDEBD3" w14:textId="0D2BBA27" w:rsidR="00FF3AFB" w:rsidRDefault="00DA24EC" w:rsidP="000E43B9">
            <w:pPr>
              <w:rPr>
                <w:rFonts w:ascii="Verdana" w:hAnsi="Verdana"/>
                <w:sz w:val="18"/>
                <w:szCs w:val="18"/>
              </w:rPr>
            </w:pPr>
            <w:r>
              <w:rPr>
                <w:rFonts w:ascii="Verdana" w:hAnsi="Verdana"/>
                <w:sz w:val="18"/>
                <w:szCs w:val="18"/>
              </w:rPr>
              <w:t>De werkgroep Participatie heeft nader onderzoek gedaan naar de problematiek van schooluitval</w:t>
            </w:r>
            <w:r w:rsidR="005624AA">
              <w:rPr>
                <w:rFonts w:ascii="Verdana" w:hAnsi="Verdana"/>
                <w:sz w:val="18"/>
                <w:szCs w:val="18"/>
              </w:rPr>
              <w:t xml:space="preserve"> onder meer in de vorm van </w:t>
            </w:r>
            <w:r w:rsidR="00087C8C">
              <w:rPr>
                <w:rFonts w:ascii="Verdana" w:hAnsi="Verdana"/>
                <w:sz w:val="18"/>
                <w:szCs w:val="18"/>
              </w:rPr>
              <w:t xml:space="preserve">diverse </w:t>
            </w:r>
            <w:r w:rsidR="005624AA">
              <w:rPr>
                <w:rFonts w:ascii="Verdana" w:hAnsi="Verdana"/>
                <w:sz w:val="18"/>
                <w:szCs w:val="18"/>
              </w:rPr>
              <w:t xml:space="preserve">interviews. </w:t>
            </w:r>
            <w:r w:rsidR="00BB12AB">
              <w:rPr>
                <w:rFonts w:ascii="Verdana" w:hAnsi="Verdana"/>
                <w:sz w:val="18"/>
                <w:szCs w:val="18"/>
              </w:rPr>
              <w:t xml:space="preserve">Er wordt nog nagedacht over hoe deze problematiek </w:t>
            </w:r>
            <w:r w:rsidR="00FF3AFB">
              <w:rPr>
                <w:rFonts w:ascii="Verdana" w:hAnsi="Verdana"/>
                <w:sz w:val="18"/>
                <w:szCs w:val="18"/>
              </w:rPr>
              <w:t>via de CSD onder de aandacht kan worden gebracht.</w:t>
            </w:r>
          </w:p>
          <w:p w14:paraId="10948472" w14:textId="73C933BC" w:rsidR="00561F1C" w:rsidRPr="000B59F6" w:rsidRDefault="00561F1C" w:rsidP="000E43B9">
            <w:pPr>
              <w:rPr>
                <w:rFonts w:ascii="Verdana" w:hAnsi="Verdana"/>
                <w:sz w:val="18"/>
                <w:szCs w:val="18"/>
              </w:rPr>
            </w:pPr>
          </w:p>
        </w:tc>
        <w:tc>
          <w:tcPr>
            <w:tcW w:w="826" w:type="dxa"/>
          </w:tcPr>
          <w:p w14:paraId="206ABC45" w14:textId="0663484A" w:rsidR="003159DE" w:rsidRPr="00561F1C" w:rsidRDefault="00561F1C" w:rsidP="000E43B9">
            <w:pPr>
              <w:rPr>
                <w:rFonts w:ascii="Verdana" w:hAnsi="Verdana"/>
                <w:color w:val="FFC000"/>
                <w:sz w:val="18"/>
                <w:szCs w:val="18"/>
              </w:rPr>
            </w:pPr>
            <w:r w:rsidRPr="00561F1C">
              <w:rPr>
                <w:rFonts w:ascii="Verdana" w:hAnsi="Verdana"/>
                <w:color w:val="FFC000"/>
                <w:sz w:val="18"/>
                <w:szCs w:val="18"/>
              </w:rPr>
              <w:t>Oranje</w:t>
            </w:r>
          </w:p>
        </w:tc>
      </w:tr>
      <w:tr w:rsidR="003159DE" w14:paraId="17B4A9B7" w14:textId="77777777" w:rsidTr="000E43B9">
        <w:tc>
          <w:tcPr>
            <w:tcW w:w="3610" w:type="dxa"/>
          </w:tcPr>
          <w:p w14:paraId="26A03A79" w14:textId="1BBE99D4" w:rsidR="003159DE" w:rsidRPr="000B59F6" w:rsidRDefault="5AB16D77" w:rsidP="000E43B9">
            <w:pPr>
              <w:rPr>
                <w:rFonts w:ascii="Verdana" w:eastAsia="Verdana" w:hAnsi="Verdana" w:cs="Verdana"/>
                <w:sz w:val="18"/>
                <w:szCs w:val="18"/>
              </w:rPr>
            </w:pPr>
            <w:r w:rsidRPr="000B59F6">
              <w:rPr>
                <w:rFonts w:ascii="Verdana" w:eastAsia="Verdana" w:hAnsi="Verdana" w:cs="Verdana"/>
                <w:sz w:val="18"/>
                <w:szCs w:val="18"/>
              </w:rPr>
              <w:t>Aanbieden van minimaal twee workshops, evenementen of trainingen in het kader van de Voorall-academie. Bijvoorbeeld over gezonde voeding, natuurbeleving, digitale zelfstandigheid, gebruik van openbaar vervoer.</w:t>
            </w:r>
          </w:p>
          <w:p w14:paraId="065DE7FE" w14:textId="05CBD7C5" w:rsidR="003159DE" w:rsidRPr="000B59F6" w:rsidRDefault="003159DE" w:rsidP="000E43B9">
            <w:pPr>
              <w:rPr>
                <w:rFonts w:ascii="Verdana" w:eastAsia="Verdana" w:hAnsi="Verdana" w:cs="Verdana"/>
                <w:sz w:val="18"/>
                <w:szCs w:val="18"/>
              </w:rPr>
            </w:pPr>
          </w:p>
        </w:tc>
        <w:tc>
          <w:tcPr>
            <w:tcW w:w="5061" w:type="dxa"/>
          </w:tcPr>
          <w:p w14:paraId="6C7A96BD" w14:textId="1B3A3BC4" w:rsidR="003159DE" w:rsidRDefault="0E7ED0ED" w:rsidP="000E43B9">
            <w:pPr>
              <w:rPr>
                <w:rFonts w:ascii="Verdana" w:eastAsia="Verdana" w:hAnsi="Verdana" w:cs="Verdana"/>
                <w:sz w:val="18"/>
                <w:szCs w:val="18"/>
              </w:rPr>
            </w:pPr>
            <w:r w:rsidRPr="0E7ED0ED">
              <w:rPr>
                <w:rFonts w:ascii="Verdana" w:eastAsia="Verdana" w:hAnsi="Verdana" w:cs="Verdana"/>
                <w:sz w:val="18"/>
                <w:szCs w:val="18"/>
              </w:rPr>
              <w:t xml:space="preserve">Er zijn diverse workshops georganiseerd: Gedichten schrijven, </w:t>
            </w:r>
            <w:proofErr w:type="spellStart"/>
            <w:r w:rsidRPr="0E7ED0ED">
              <w:rPr>
                <w:rFonts w:ascii="Verdana" w:eastAsia="Verdana" w:hAnsi="Verdana" w:cs="Verdana"/>
                <w:sz w:val="18"/>
                <w:szCs w:val="18"/>
              </w:rPr>
              <w:t>Mindful</w:t>
            </w:r>
            <w:proofErr w:type="spellEnd"/>
            <w:r w:rsidRPr="0E7ED0ED">
              <w:rPr>
                <w:rFonts w:ascii="Verdana" w:eastAsia="Verdana" w:hAnsi="Verdana" w:cs="Verdana"/>
                <w:sz w:val="18"/>
                <w:szCs w:val="18"/>
              </w:rPr>
              <w:t xml:space="preserve"> eten en een Lekker in je vel-dag. Daarnaast ook nog een natuurwandeling, een workshop over suiker, talentontwikkeling en </w:t>
            </w:r>
            <w:r w:rsidR="00603E65">
              <w:rPr>
                <w:rFonts w:ascii="Verdana" w:eastAsia="Verdana" w:hAnsi="Verdana" w:cs="Verdana"/>
                <w:sz w:val="18"/>
                <w:szCs w:val="18"/>
              </w:rPr>
              <w:t>‘</w:t>
            </w:r>
            <w:r w:rsidRPr="0E7ED0ED">
              <w:rPr>
                <w:rFonts w:ascii="Verdana" w:eastAsia="Verdana" w:hAnsi="Verdana" w:cs="Verdana"/>
                <w:sz w:val="18"/>
                <w:szCs w:val="18"/>
              </w:rPr>
              <w:t xml:space="preserve">Nee is ook </w:t>
            </w:r>
            <w:proofErr w:type="spellStart"/>
            <w:r w:rsidRPr="0E7ED0ED">
              <w:rPr>
                <w:rFonts w:ascii="Verdana" w:eastAsia="Verdana" w:hAnsi="Verdana" w:cs="Verdana"/>
                <w:sz w:val="18"/>
                <w:szCs w:val="18"/>
              </w:rPr>
              <w:t>okee</w:t>
            </w:r>
            <w:proofErr w:type="spellEnd"/>
            <w:r w:rsidRPr="0E7ED0ED">
              <w:rPr>
                <w:rFonts w:ascii="Verdana" w:eastAsia="Verdana" w:hAnsi="Verdana" w:cs="Verdana"/>
                <w:sz w:val="18"/>
                <w:szCs w:val="18"/>
              </w:rPr>
              <w:t>!</w:t>
            </w:r>
            <w:r w:rsidR="00603E65">
              <w:rPr>
                <w:rFonts w:ascii="Verdana" w:eastAsia="Verdana" w:hAnsi="Verdana" w:cs="Verdana"/>
                <w:sz w:val="18"/>
                <w:szCs w:val="18"/>
              </w:rPr>
              <w:t>’</w:t>
            </w:r>
            <w:r w:rsidRPr="0E7ED0ED">
              <w:rPr>
                <w:rFonts w:ascii="Verdana" w:eastAsia="Verdana" w:hAnsi="Verdana" w:cs="Verdana"/>
                <w:sz w:val="18"/>
                <w:szCs w:val="18"/>
              </w:rPr>
              <w:t xml:space="preserve"> </w:t>
            </w:r>
            <w:r w:rsidR="001B36B4">
              <w:br/>
            </w:r>
            <w:r w:rsidRPr="0E7ED0ED">
              <w:rPr>
                <w:rFonts w:ascii="Verdana" w:eastAsia="Verdana" w:hAnsi="Verdana" w:cs="Verdana"/>
                <w:sz w:val="18"/>
                <w:szCs w:val="18"/>
              </w:rPr>
              <w:t>Het werven voor 15 individuele coachsessies met paarden is gestart en het project voorbereid met de partners.</w:t>
            </w:r>
          </w:p>
          <w:p w14:paraId="0BBDF098" w14:textId="325470DD" w:rsidR="00855C43" w:rsidRPr="000B59F6" w:rsidRDefault="00855C43" w:rsidP="000E43B9">
            <w:pPr>
              <w:rPr>
                <w:rFonts w:ascii="Verdana" w:eastAsia="Verdana" w:hAnsi="Verdana" w:cs="Verdana"/>
                <w:sz w:val="18"/>
                <w:szCs w:val="18"/>
              </w:rPr>
            </w:pPr>
          </w:p>
        </w:tc>
        <w:tc>
          <w:tcPr>
            <w:tcW w:w="826" w:type="dxa"/>
          </w:tcPr>
          <w:p w14:paraId="60443A50" w14:textId="32A1FEEF" w:rsidR="003159DE" w:rsidRPr="00855C43" w:rsidRDefault="0E7ED0ED" w:rsidP="000E43B9">
            <w:pPr>
              <w:rPr>
                <w:rFonts w:ascii="Verdana" w:eastAsia="Verdana" w:hAnsi="Verdana" w:cstheme="minorHAnsi"/>
                <w:color w:val="00B050"/>
                <w:sz w:val="18"/>
                <w:szCs w:val="18"/>
              </w:rPr>
            </w:pPr>
            <w:r w:rsidRPr="00855C43">
              <w:rPr>
                <w:rFonts w:ascii="Verdana" w:eastAsia="Verdana" w:hAnsi="Verdana" w:cstheme="minorHAnsi"/>
                <w:bCs/>
                <w:color w:val="00B050"/>
                <w:sz w:val="18"/>
                <w:szCs w:val="18"/>
              </w:rPr>
              <w:t>Groen</w:t>
            </w:r>
          </w:p>
        </w:tc>
      </w:tr>
    </w:tbl>
    <w:p w14:paraId="12856D17" w14:textId="65FF4E17" w:rsidR="00A52940" w:rsidRDefault="00A52940" w:rsidP="000E43B9"/>
    <w:p w14:paraId="48A2CFEC" w14:textId="44F09AD9" w:rsidR="00DE77DB" w:rsidRPr="00E662F8" w:rsidRDefault="3DD990E9" w:rsidP="00437A3A">
      <w:pPr>
        <w:jc w:val="center"/>
        <w:rPr>
          <w:rFonts w:ascii="Verdana" w:eastAsia="Verdana" w:hAnsi="Verdana" w:cs="Verdana"/>
          <w:b/>
          <w:bCs/>
          <w:sz w:val="18"/>
          <w:szCs w:val="18"/>
        </w:rPr>
      </w:pPr>
      <w:r w:rsidRPr="00E662F8">
        <w:rPr>
          <w:rFonts w:ascii="Verdana" w:eastAsia="Verdana" w:hAnsi="Verdana" w:cs="Verdana"/>
          <w:b/>
          <w:bCs/>
          <w:sz w:val="18"/>
          <w:szCs w:val="18"/>
        </w:rPr>
        <w:t>Samenwerkingspartners</w:t>
      </w:r>
    </w:p>
    <w:p w14:paraId="6501FC4B" w14:textId="02E20B56" w:rsidR="00DE77DB" w:rsidRPr="00E662F8" w:rsidRDefault="5AB16D77" w:rsidP="00437A3A">
      <w:pPr>
        <w:rPr>
          <w:rFonts w:ascii="Verdana" w:eastAsia="Verdana" w:hAnsi="Verdana" w:cs="Verdana"/>
          <w:sz w:val="18"/>
          <w:szCs w:val="18"/>
        </w:rPr>
      </w:pPr>
      <w:r w:rsidRPr="00E662F8">
        <w:rPr>
          <w:rFonts w:ascii="Verdana" w:eastAsia="Verdana" w:hAnsi="Verdana" w:cs="Verdana"/>
          <w:sz w:val="18"/>
          <w:szCs w:val="18"/>
        </w:rPr>
        <w:t xml:space="preserve">Er </w:t>
      </w:r>
      <w:r w:rsidR="006202C9" w:rsidRPr="00E662F8">
        <w:rPr>
          <w:rFonts w:ascii="Verdana" w:eastAsia="Verdana" w:hAnsi="Verdana" w:cs="Verdana"/>
          <w:sz w:val="18"/>
          <w:szCs w:val="18"/>
        </w:rPr>
        <w:t xml:space="preserve">is </w:t>
      </w:r>
      <w:r w:rsidRPr="00E662F8">
        <w:rPr>
          <w:rFonts w:ascii="Verdana" w:eastAsia="Verdana" w:hAnsi="Verdana" w:cs="Verdana"/>
          <w:sz w:val="18"/>
          <w:szCs w:val="18"/>
        </w:rPr>
        <w:t xml:space="preserve">bij de uitvoering van dit project samengewerkt met de gemeente, Klankbordgroep Inclusief Beleid, Cliëntenraad Sociaal Domein, </w:t>
      </w:r>
      <w:proofErr w:type="spellStart"/>
      <w:r w:rsidRPr="00E662F8">
        <w:rPr>
          <w:rFonts w:ascii="Verdana" w:eastAsia="Verdana" w:hAnsi="Verdana" w:cs="Verdana"/>
          <w:sz w:val="18"/>
          <w:szCs w:val="18"/>
        </w:rPr>
        <w:t>Xtra</w:t>
      </w:r>
      <w:proofErr w:type="spellEnd"/>
      <w:r w:rsidRPr="00E662F8">
        <w:rPr>
          <w:rFonts w:ascii="Verdana" w:eastAsia="Verdana" w:hAnsi="Verdana" w:cs="Verdana"/>
          <w:sz w:val="18"/>
          <w:szCs w:val="18"/>
        </w:rPr>
        <w:t>/MEE, Divers Den Haag en PEP.</w:t>
      </w:r>
    </w:p>
    <w:p w14:paraId="753B9FCE" w14:textId="2CA58592" w:rsidR="4BCE2FE9" w:rsidRPr="00E662F8" w:rsidRDefault="3DD990E9" w:rsidP="00437A3A">
      <w:pPr>
        <w:jc w:val="center"/>
        <w:rPr>
          <w:rFonts w:ascii="Verdana" w:eastAsia="Verdana" w:hAnsi="Verdana" w:cs="Verdana"/>
          <w:b/>
          <w:bCs/>
          <w:sz w:val="18"/>
          <w:szCs w:val="18"/>
        </w:rPr>
      </w:pPr>
      <w:r w:rsidRPr="00E662F8">
        <w:rPr>
          <w:rFonts w:ascii="Verdana" w:eastAsia="Verdana" w:hAnsi="Verdana" w:cs="Verdana"/>
          <w:b/>
          <w:bCs/>
          <w:sz w:val="18"/>
          <w:szCs w:val="18"/>
        </w:rPr>
        <w:t>Resultaat</w:t>
      </w:r>
    </w:p>
    <w:p w14:paraId="3E5B89D3" w14:textId="426AB1E6" w:rsidR="005B14EC" w:rsidRPr="00E662F8" w:rsidRDefault="5AB16D77" w:rsidP="00437A3A">
      <w:pPr>
        <w:rPr>
          <w:rFonts w:ascii="Verdana" w:eastAsia="Verdana" w:hAnsi="Verdana" w:cs="Verdana"/>
          <w:sz w:val="18"/>
          <w:szCs w:val="18"/>
        </w:rPr>
      </w:pPr>
      <w:r w:rsidRPr="00E662F8">
        <w:rPr>
          <w:rFonts w:ascii="Verdana" w:eastAsia="Verdana" w:hAnsi="Verdana" w:cs="Verdana"/>
          <w:sz w:val="18"/>
          <w:szCs w:val="18"/>
        </w:rPr>
        <w:t xml:space="preserve">Het resultaat van dit project </w:t>
      </w:r>
      <w:r w:rsidR="00ED7116">
        <w:rPr>
          <w:rFonts w:ascii="Verdana" w:eastAsia="Verdana" w:hAnsi="Verdana" w:cs="Verdana"/>
          <w:sz w:val="18"/>
          <w:szCs w:val="18"/>
        </w:rPr>
        <w:t xml:space="preserve">is </w:t>
      </w:r>
      <w:r w:rsidRPr="00E662F8">
        <w:rPr>
          <w:rFonts w:ascii="Verdana" w:eastAsia="Verdana" w:hAnsi="Verdana" w:cs="Verdana"/>
          <w:sz w:val="18"/>
          <w:szCs w:val="18"/>
        </w:rPr>
        <w:t>dat de stem van mensen met een beperking doorklinkt in gemeentelijk beleid. Er w</w:t>
      </w:r>
      <w:r w:rsidR="00E662F8" w:rsidRPr="00E662F8">
        <w:rPr>
          <w:rFonts w:ascii="Verdana" w:eastAsia="Verdana" w:hAnsi="Verdana" w:cs="Verdana"/>
          <w:sz w:val="18"/>
          <w:szCs w:val="18"/>
        </w:rPr>
        <w:t xml:space="preserve">erd </w:t>
      </w:r>
      <w:r w:rsidRPr="00E662F8">
        <w:rPr>
          <w:rFonts w:ascii="Verdana" w:eastAsia="Verdana" w:hAnsi="Verdana" w:cs="Verdana"/>
          <w:sz w:val="18"/>
          <w:szCs w:val="18"/>
        </w:rPr>
        <w:t>frequent gevraagd en ongevraagd advies aan gemeentelijke diensten gegeven over inclusief beleid. Daarmee bevorder</w:t>
      </w:r>
      <w:r w:rsidR="00AA289C">
        <w:rPr>
          <w:rFonts w:ascii="Verdana" w:eastAsia="Verdana" w:hAnsi="Verdana" w:cs="Verdana"/>
          <w:sz w:val="18"/>
          <w:szCs w:val="18"/>
        </w:rPr>
        <w:t xml:space="preserve">de </w:t>
      </w:r>
      <w:r w:rsidRPr="00E662F8">
        <w:rPr>
          <w:rFonts w:ascii="Verdana" w:eastAsia="Verdana" w:hAnsi="Verdana" w:cs="Verdana"/>
          <w:sz w:val="18"/>
          <w:szCs w:val="18"/>
        </w:rPr>
        <w:t xml:space="preserve">Voorall het ontwikkelen en uitvoeren van integraal gemeentelijk inclusief beleid. </w:t>
      </w:r>
    </w:p>
    <w:p w14:paraId="2B0E927F" w14:textId="05FCFDC5" w:rsidR="005069E2" w:rsidRPr="00E662F8" w:rsidRDefault="5AB16D77" w:rsidP="00437A3A">
      <w:pPr>
        <w:rPr>
          <w:rFonts w:ascii="Verdana" w:eastAsia="Verdana" w:hAnsi="Verdana" w:cs="Verdana"/>
          <w:sz w:val="18"/>
          <w:szCs w:val="18"/>
        </w:rPr>
      </w:pPr>
      <w:r w:rsidRPr="00E662F8">
        <w:rPr>
          <w:rFonts w:ascii="Verdana" w:eastAsia="Verdana" w:hAnsi="Verdana" w:cs="Verdana"/>
          <w:sz w:val="18"/>
          <w:szCs w:val="18"/>
        </w:rPr>
        <w:t>Voorall participeer</w:t>
      </w:r>
      <w:r w:rsidR="00E662F8" w:rsidRPr="00E662F8">
        <w:rPr>
          <w:rFonts w:ascii="Verdana" w:eastAsia="Verdana" w:hAnsi="Verdana" w:cs="Verdana"/>
          <w:sz w:val="18"/>
          <w:szCs w:val="18"/>
        </w:rPr>
        <w:t xml:space="preserve">de </w:t>
      </w:r>
      <w:r w:rsidRPr="00E662F8">
        <w:rPr>
          <w:rFonts w:ascii="Verdana" w:eastAsia="Verdana" w:hAnsi="Verdana" w:cs="Verdana"/>
          <w:sz w:val="18"/>
          <w:szCs w:val="18"/>
        </w:rPr>
        <w:t>in diverse platforms om mensen met een beperking een stem te geven, zoals de CSD, de klankbordgroep Inclusief Beleid en Divers Den Haag. Voorts begeleid</w:t>
      </w:r>
      <w:r w:rsidR="00B24909">
        <w:rPr>
          <w:rFonts w:ascii="Verdana" w:eastAsia="Verdana" w:hAnsi="Verdana" w:cs="Verdana"/>
          <w:sz w:val="18"/>
          <w:szCs w:val="18"/>
        </w:rPr>
        <w:t>d</w:t>
      </w:r>
      <w:r w:rsidR="00AA289C">
        <w:rPr>
          <w:rFonts w:ascii="Verdana" w:eastAsia="Verdana" w:hAnsi="Verdana" w:cs="Verdana"/>
          <w:sz w:val="18"/>
          <w:szCs w:val="18"/>
        </w:rPr>
        <w:t xml:space="preserve">e </w:t>
      </w:r>
      <w:r w:rsidRPr="00E662F8">
        <w:rPr>
          <w:rFonts w:ascii="Verdana" w:eastAsia="Verdana" w:hAnsi="Verdana" w:cs="Verdana"/>
          <w:sz w:val="18"/>
          <w:szCs w:val="18"/>
        </w:rPr>
        <w:t>Voorall het jongerenplatform Onbeperkt Haags. Ook w</w:t>
      </w:r>
      <w:r w:rsidR="00E662F8" w:rsidRPr="00E662F8">
        <w:rPr>
          <w:rFonts w:ascii="Verdana" w:eastAsia="Verdana" w:hAnsi="Verdana" w:cs="Verdana"/>
          <w:sz w:val="18"/>
          <w:szCs w:val="18"/>
        </w:rPr>
        <w:t>e</w:t>
      </w:r>
      <w:r w:rsidRPr="00E662F8">
        <w:rPr>
          <w:rFonts w:ascii="Verdana" w:eastAsia="Verdana" w:hAnsi="Verdana" w:cs="Verdana"/>
          <w:sz w:val="18"/>
          <w:szCs w:val="18"/>
        </w:rPr>
        <w:t xml:space="preserve">rden diverse activiteiten georganiseerd die een inclusieve Haagse samenleving bevorderen onder meer ten behoeve van Hagenaars met een niet-westerse achtergrond. </w:t>
      </w:r>
    </w:p>
    <w:p w14:paraId="6B7379BE" w14:textId="77777777" w:rsidR="00C746D0" w:rsidRDefault="00C746D0" w:rsidP="00437A3A">
      <w:pPr>
        <w:jc w:val="center"/>
        <w:rPr>
          <w:rFonts w:ascii="Verdana" w:eastAsia="Verdana" w:hAnsi="Verdana" w:cs="Verdana"/>
          <w:b/>
          <w:bCs/>
        </w:rPr>
      </w:pPr>
    </w:p>
    <w:p w14:paraId="0EF32EDC" w14:textId="33F2249D" w:rsidR="00591CDD" w:rsidRPr="001A736E" w:rsidRDefault="3DD990E9" w:rsidP="00437A3A">
      <w:pPr>
        <w:jc w:val="center"/>
        <w:rPr>
          <w:b/>
          <w:bCs/>
        </w:rPr>
      </w:pPr>
      <w:r w:rsidRPr="3DD990E9">
        <w:rPr>
          <w:rFonts w:ascii="Verdana" w:eastAsia="Verdana" w:hAnsi="Verdana" w:cs="Verdana"/>
          <w:b/>
          <w:bCs/>
        </w:rPr>
        <w:t>Thema C</w:t>
      </w:r>
    </w:p>
    <w:p w14:paraId="22862EB8" w14:textId="1EC9F14C" w:rsidR="79EEBCB4" w:rsidRDefault="3DD990E9" w:rsidP="00437A3A">
      <w:pPr>
        <w:rPr>
          <w:rFonts w:ascii="Verdana" w:eastAsia="Verdana" w:hAnsi="Verdana" w:cs="Verdana"/>
          <w:b/>
          <w:bCs/>
        </w:rPr>
      </w:pPr>
      <w:r w:rsidRPr="3DD990E9">
        <w:rPr>
          <w:rFonts w:ascii="Verdana" w:eastAsia="Verdana" w:hAnsi="Verdana" w:cs="Verdana"/>
          <w:b/>
          <w:bCs/>
        </w:rPr>
        <w:t>Bevorderen toegankelijkheid sociaal domein (Regel 5, 6, 7 en 8 van het VN-verdrag)</w:t>
      </w:r>
    </w:p>
    <w:p w14:paraId="443ABFA9" w14:textId="77777777" w:rsidR="006A6C25" w:rsidRDefault="006A6C25" w:rsidP="00437A3A">
      <w:pPr>
        <w:rPr>
          <w:rFonts w:ascii="Verdana" w:eastAsia="Verdana" w:hAnsi="Verdana" w:cs="Verdana"/>
          <w:b/>
          <w:bCs/>
        </w:rPr>
      </w:pPr>
    </w:p>
    <w:tbl>
      <w:tblPr>
        <w:tblStyle w:val="Tabelraster"/>
        <w:tblW w:w="9497" w:type="dxa"/>
        <w:tblLook w:val="04A0" w:firstRow="1" w:lastRow="0" w:firstColumn="1" w:lastColumn="0" w:noHBand="0" w:noVBand="1"/>
        <w:tblCaption w:val=""/>
        <w:tblDescription w:val=""/>
      </w:tblPr>
      <w:tblGrid>
        <w:gridCol w:w="3593"/>
        <w:gridCol w:w="5091"/>
        <w:gridCol w:w="813"/>
      </w:tblGrid>
      <w:tr w:rsidR="003159DE" w14:paraId="35D1AA1F" w14:textId="77777777" w:rsidTr="006A6C25">
        <w:tc>
          <w:tcPr>
            <w:tcW w:w="3593" w:type="dxa"/>
          </w:tcPr>
          <w:p w14:paraId="12CD9195" w14:textId="336F06AF" w:rsidR="003159DE" w:rsidRPr="000B59F6" w:rsidRDefault="5AB16D77" w:rsidP="5AB16D77">
            <w:pPr>
              <w:rPr>
                <w:rFonts w:ascii="Verdana" w:eastAsia="Verdana" w:hAnsi="Verdana" w:cs="Verdana"/>
                <w:i/>
                <w:iCs/>
                <w:sz w:val="18"/>
                <w:szCs w:val="18"/>
              </w:rPr>
            </w:pPr>
            <w:r w:rsidRPr="000B59F6">
              <w:rPr>
                <w:rFonts w:ascii="Verdana" w:eastAsia="Verdana" w:hAnsi="Verdana" w:cs="Verdana"/>
                <w:i/>
                <w:iCs/>
                <w:sz w:val="18"/>
                <w:szCs w:val="18"/>
              </w:rPr>
              <w:t xml:space="preserve">Toegankelijkheid van het sociaal domein heeft betrekking op de </w:t>
            </w:r>
            <w:proofErr w:type="spellStart"/>
            <w:r w:rsidRPr="000B59F6">
              <w:rPr>
                <w:rFonts w:ascii="Verdana" w:eastAsia="Verdana" w:hAnsi="Verdana" w:cs="Verdana"/>
                <w:i/>
                <w:iCs/>
                <w:sz w:val="18"/>
                <w:szCs w:val="18"/>
              </w:rPr>
              <w:t>Wmo</w:t>
            </w:r>
            <w:proofErr w:type="spellEnd"/>
            <w:r w:rsidRPr="000B59F6">
              <w:rPr>
                <w:rFonts w:ascii="Verdana" w:eastAsia="Verdana" w:hAnsi="Verdana" w:cs="Verdana"/>
                <w:i/>
                <w:iCs/>
                <w:sz w:val="18"/>
                <w:szCs w:val="18"/>
              </w:rPr>
              <w:t xml:space="preserve"> en de arbeidsmarkt. Voorall rekent het tot haar kerntaak de bekendheid en toegankelijkheid hiervan bij de achterban te bevorderen. Voorall </w:t>
            </w:r>
            <w:r w:rsidR="00B24909">
              <w:rPr>
                <w:rFonts w:ascii="Verdana" w:eastAsia="Verdana" w:hAnsi="Verdana" w:cs="Verdana"/>
                <w:i/>
                <w:iCs/>
                <w:sz w:val="18"/>
                <w:szCs w:val="18"/>
              </w:rPr>
              <w:t xml:space="preserve">zet </w:t>
            </w:r>
            <w:r w:rsidRPr="000B59F6">
              <w:rPr>
                <w:rFonts w:ascii="Verdana" w:eastAsia="Verdana" w:hAnsi="Verdana" w:cs="Verdana"/>
                <w:i/>
                <w:iCs/>
                <w:sz w:val="18"/>
                <w:szCs w:val="18"/>
              </w:rPr>
              <w:t xml:space="preserve">zich in voor Vrijwillige Onafhankelijke Cliëntondersteuning en het tegengaan van vereenzamen of sociaal isolement onder Hagenaars met een beperking. Voorall zich ook in voor het bevorderen van participatie door mensen met een beperking en het verder verbeteren van de </w:t>
            </w:r>
            <w:r w:rsidRPr="000B59F6">
              <w:rPr>
                <w:rFonts w:ascii="Verdana" w:eastAsia="Verdana" w:hAnsi="Verdana" w:cs="Verdana"/>
                <w:i/>
                <w:iCs/>
                <w:sz w:val="18"/>
                <w:szCs w:val="18"/>
              </w:rPr>
              <w:lastRenderedPageBreak/>
              <w:t>toegankelijkheid van de arbeidsmarkt. Tevens stimuleren wij dat schoolverlaters en werkzoekenden met een beperking gelijkwaardig toegang krijgen tot de arbeidsmarkt.</w:t>
            </w:r>
          </w:p>
          <w:p w14:paraId="35D1AA1D" w14:textId="6776D571" w:rsidR="003159DE" w:rsidRPr="000B59F6" w:rsidRDefault="003159DE" w:rsidP="00803389">
            <w:pPr>
              <w:rPr>
                <w:b/>
                <w:bCs/>
                <w:sz w:val="18"/>
                <w:szCs w:val="18"/>
              </w:rPr>
            </w:pPr>
          </w:p>
        </w:tc>
        <w:tc>
          <w:tcPr>
            <w:tcW w:w="5091" w:type="dxa"/>
          </w:tcPr>
          <w:p w14:paraId="1546E0D8" w14:textId="04B5C959" w:rsidR="003159DE" w:rsidRPr="000B59F6" w:rsidRDefault="3DD990E9" w:rsidP="3DD990E9">
            <w:pPr>
              <w:rPr>
                <w:rFonts w:ascii="Verdana" w:eastAsia="Verdana" w:hAnsi="Verdana" w:cs="Verdana"/>
                <w:b/>
                <w:bCs/>
                <w:sz w:val="18"/>
                <w:szCs w:val="18"/>
              </w:rPr>
            </w:pPr>
            <w:r w:rsidRPr="000B59F6">
              <w:rPr>
                <w:rFonts w:ascii="Verdana" w:eastAsia="Verdana" w:hAnsi="Verdana" w:cs="Verdana"/>
                <w:b/>
                <w:bCs/>
                <w:sz w:val="18"/>
                <w:szCs w:val="18"/>
              </w:rPr>
              <w:lastRenderedPageBreak/>
              <w:t>Resultaat</w:t>
            </w:r>
          </w:p>
        </w:tc>
        <w:tc>
          <w:tcPr>
            <w:tcW w:w="813" w:type="dxa"/>
          </w:tcPr>
          <w:p w14:paraId="35D1AA1E" w14:textId="629BFD07" w:rsidR="003159DE" w:rsidRPr="000B59F6" w:rsidRDefault="3DD990E9" w:rsidP="3DD990E9">
            <w:pPr>
              <w:rPr>
                <w:b/>
                <w:bCs/>
                <w:sz w:val="18"/>
                <w:szCs w:val="18"/>
              </w:rPr>
            </w:pPr>
            <w:r w:rsidRPr="000B59F6">
              <w:rPr>
                <w:rFonts w:ascii="Verdana" w:eastAsia="Verdana" w:hAnsi="Verdana" w:cs="Verdana"/>
                <w:b/>
                <w:bCs/>
                <w:sz w:val="18"/>
                <w:szCs w:val="18"/>
              </w:rPr>
              <w:t>Stand van zaken</w:t>
            </w:r>
          </w:p>
        </w:tc>
      </w:tr>
      <w:tr w:rsidR="003159DE" w14:paraId="43C4588F" w14:textId="77777777" w:rsidTr="006A6C25">
        <w:tc>
          <w:tcPr>
            <w:tcW w:w="3593" w:type="dxa"/>
          </w:tcPr>
          <w:p w14:paraId="733E72A3" w14:textId="4E4DC96A" w:rsidR="003159DE" w:rsidRPr="000B59F6" w:rsidRDefault="5AB16D77" w:rsidP="007346D6">
            <w:pPr>
              <w:rPr>
                <w:sz w:val="18"/>
                <w:szCs w:val="18"/>
              </w:rPr>
            </w:pPr>
            <w:r w:rsidRPr="000B59F6">
              <w:rPr>
                <w:rFonts w:ascii="Verdana" w:eastAsia="Verdana" w:hAnsi="Verdana" w:cs="Verdana"/>
                <w:sz w:val="18"/>
                <w:szCs w:val="18"/>
              </w:rPr>
              <w:t xml:space="preserve">Minimaal 24 </w:t>
            </w:r>
            <w:proofErr w:type="spellStart"/>
            <w:r w:rsidRPr="000B59F6">
              <w:rPr>
                <w:rFonts w:ascii="Verdana" w:eastAsia="Verdana" w:hAnsi="Verdana" w:cs="Verdana"/>
                <w:sz w:val="18"/>
                <w:szCs w:val="18"/>
              </w:rPr>
              <w:t>Wmo</w:t>
            </w:r>
            <w:proofErr w:type="spellEnd"/>
            <w:r w:rsidRPr="000B59F6">
              <w:rPr>
                <w:rFonts w:ascii="Verdana" w:eastAsia="Verdana" w:hAnsi="Verdana" w:cs="Verdana"/>
                <w:sz w:val="18"/>
                <w:szCs w:val="18"/>
              </w:rPr>
              <w:t xml:space="preserve">-gerelateerde signalen aan de deelraad </w:t>
            </w:r>
            <w:proofErr w:type="spellStart"/>
            <w:r w:rsidRPr="000B59F6">
              <w:rPr>
                <w:rFonts w:ascii="Verdana" w:eastAsia="Verdana" w:hAnsi="Verdana" w:cs="Verdana"/>
                <w:sz w:val="18"/>
                <w:szCs w:val="18"/>
              </w:rPr>
              <w:t>Wmo</w:t>
            </w:r>
            <w:proofErr w:type="spellEnd"/>
            <w:r w:rsidRPr="000B59F6">
              <w:rPr>
                <w:rFonts w:ascii="Verdana" w:eastAsia="Verdana" w:hAnsi="Verdana" w:cs="Verdana"/>
                <w:sz w:val="18"/>
                <w:szCs w:val="18"/>
              </w:rPr>
              <w:t xml:space="preserve"> van de CSD.  Onder meer over moeilijke procedures waardoor mensen hun aanvraag niet indienen, het Keukentafelgesprek (op verzoek). Advisering aan de deelraad over </w:t>
            </w:r>
            <w:r w:rsidR="007B5D5A">
              <w:rPr>
                <w:rFonts w:ascii="Verdana" w:eastAsia="Verdana" w:hAnsi="Verdana" w:cs="Verdana"/>
                <w:sz w:val="18"/>
                <w:szCs w:val="18"/>
              </w:rPr>
              <w:t xml:space="preserve">het </w:t>
            </w:r>
            <w:r w:rsidRPr="000B59F6">
              <w:rPr>
                <w:rFonts w:ascii="Verdana" w:eastAsia="Verdana" w:hAnsi="Verdana" w:cs="Verdana"/>
                <w:sz w:val="18"/>
                <w:szCs w:val="18"/>
              </w:rPr>
              <w:t>uitbreid</w:t>
            </w:r>
            <w:r w:rsidR="007B5D5A">
              <w:rPr>
                <w:rFonts w:ascii="Verdana" w:eastAsia="Verdana" w:hAnsi="Verdana" w:cs="Verdana"/>
                <w:sz w:val="18"/>
                <w:szCs w:val="18"/>
              </w:rPr>
              <w:t>e</w:t>
            </w:r>
            <w:r w:rsidRPr="000B59F6">
              <w:rPr>
                <w:rFonts w:ascii="Verdana" w:eastAsia="Verdana" w:hAnsi="Verdana" w:cs="Verdana"/>
                <w:sz w:val="18"/>
                <w:szCs w:val="18"/>
              </w:rPr>
              <w:t>n</w:t>
            </w:r>
            <w:r w:rsidR="007B5D5A">
              <w:rPr>
                <w:rFonts w:ascii="Verdana" w:eastAsia="Verdana" w:hAnsi="Verdana" w:cs="Verdana"/>
                <w:sz w:val="18"/>
                <w:szCs w:val="18"/>
              </w:rPr>
              <w:t xml:space="preserve"> van </w:t>
            </w:r>
            <w:r w:rsidRPr="000B59F6">
              <w:rPr>
                <w:rFonts w:ascii="Verdana" w:eastAsia="Verdana" w:hAnsi="Verdana" w:cs="Verdana"/>
                <w:sz w:val="18"/>
                <w:szCs w:val="18"/>
              </w:rPr>
              <w:t>huishoudelijke hulp</w:t>
            </w:r>
            <w:r w:rsidR="00777841">
              <w:rPr>
                <w:rFonts w:ascii="Verdana" w:eastAsia="Verdana" w:hAnsi="Verdana" w:cs="Verdana"/>
                <w:sz w:val="18"/>
                <w:szCs w:val="18"/>
              </w:rPr>
              <w:t>,</w:t>
            </w:r>
            <w:r w:rsidRPr="000B59F6">
              <w:rPr>
                <w:rFonts w:ascii="Verdana" w:eastAsia="Verdana" w:hAnsi="Verdana" w:cs="Verdana"/>
                <w:sz w:val="18"/>
                <w:szCs w:val="18"/>
              </w:rPr>
              <w:t xml:space="preserve"> met boodschappen doen en </w:t>
            </w:r>
            <w:r w:rsidR="00777841">
              <w:rPr>
                <w:rFonts w:ascii="Verdana" w:eastAsia="Verdana" w:hAnsi="Verdana" w:cs="Verdana"/>
                <w:sz w:val="18"/>
                <w:szCs w:val="18"/>
              </w:rPr>
              <w:t xml:space="preserve">met </w:t>
            </w:r>
            <w:r w:rsidRPr="000B59F6">
              <w:rPr>
                <w:rFonts w:ascii="Verdana" w:eastAsia="Verdana" w:hAnsi="Verdana" w:cs="Verdana"/>
                <w:sz w:val="18"/>
                <w:szCs w:val="18"/>
              </w:rPr>
              <w:t xml:space="preserve">voorlezen </w:t>
            </w:r>
            <w:r w:rsidR="00777841">
              <w:rPr>
                <w:rFonts w:ascii="Verdana" w:eastAsia="Verdana" w:hAnsi="Verdana" w:cs="Verdana"/>
                <w:sz w:val="18"/>
                <w:szCs w:val="18"/>
              </w:rPr>
              <w:t xml:space="preserve">van </w:t>
            </w:r>
            <w:r w:rsidRPr="000B59F6">
              <w:rPr>
                <w:rFonts w:ascii="Verdana" w:eastAsia="Verdana" w:hAnsi="Verdana" w:cs="Verdana"/>
                <w:sz w:val="18"/>
                <w:szCs w:val="18"/>
              </w:rPr>
              <w:t xml:space="preserve">post. </w:t>
            </w:r>
          </w:p>
          <w:p w14:paraId="7FC72F6D" w14:textId="1C15B9A0" w:rsidR="003159DE" w:rsidRPr="000B59F6" w:rsidRDefault="003159DE" w:rsidP="43560BDC">
            <w:pPr>
              <w:rPr>
                <w:rFonts w:ascii="Verdana" w:eastAsia="Verdana" w:hAnsi="Verdana" w:cs="Verdana"/>
                <w:sz w:val="18"/>
                <w:szCs w:val="18"/>
              </w:rPr>
            </w:pPr>
          </w:p>
        </w:tc>
        <w:tc>
          <w:tcPr>
            <w:tcW w:w="5091" w:type="dxa"/>
          </w:tcPr>
          <w:p w14:paraId="5913A572" w14:textId="443E3BAB" w:rsidR="003159DE" w:rsidRPr="000B59F6" w:rsidRDefault="007E197E" w:rsidP="1B257A9B">
            <w:pPr>
              <w:rPr>
                <w:rFonts w:ascii="Verdana" w:hAnsi="Verdana"/>
                <w:sz w:val="18"/>
                <w:szCs w:val="18"/>
              </w:rPr>
            </w:pPr>
            <w:r w:rsidRPr="000B59F6">
              <w:rPr>
                <w:rFonts w:ascii="Verdana" w:hAnsi="Verdana"/>
                <w:sz w:val="18"/>
                <w:szCs w:val="18"/>
              </w:rPr>
              <w:t>Elke deelraadvergadering dien</w:t>
            </w:r>
            <w:r w:rsidR="0039349B">
              <w:rPr>
                <w:rFonts w:ascii="Verdana" w:hAnsi="Verdana"/>
                <w:sz w:val="18"/>
                <w:szCs w:val="18"/>
              </w:rPr>
              <w:t xml:space="preserve">de </w:t>
            </w:r>
            <w:r w:rsidRPr="000B59F6">
              <w:rPr>
                <w:rFonts w:ascii="Verdana" w:hAnsi="Verdana"/>
                <w:sz w:val="18"/>
                <w:szCs w:val="18"/>
              </w:rPr>
              <w:t>Voorall 4-5 signalen in. Deze g</w:t>
            </w:r>
            <w:r w:rsidR="0039349B">
              <w:rPr>
                <w:rFonts w:ascii="Verdana" w:hAnsi="Verdana"/>
                <w:sz w:val="18"/>
                <w:szCs w:val="18"/>
              </w:rPr>
              <w:t>ingen onder andere</w:t>
            </w:r>
            <w:r w:rsidR="00D27962" w:rsidRPr="000B59F6">
              <w:rPr>
                <w:rFonts w:ascii="Verdana" w:hAnsi="Verdana"/>
                <w:sz w:val="18"/>
                <w:szCs w:val="18"/>
              </w:rPr>
              <w:t xml:space="preserve"> </w:t>
            </w:r>
            <w:r w:rsidRPr="000B59F6">
              <w:rPr>
                <w:rFonts w:ascii="Verdana" w:hAnsi="Verdana"/>
                <w:sz w:val="18"/>
                <w:szCs w:val="18"/>
              </w:rPr>
              <w:t>over her</w:t>
            </w:r>
            <w:r w:rsidR="00D15F5B">
              <w:rPr>
                <w:rFonts w:ascii="Verdana" w:hAnsi="Verdana"/>
                <w:sz w:val="18"/>
                <w:szCs w:val="18"/>
              </w:rPr>
              <w:t>-</w:t>
            </w:r>
            <w:r w:rsidRPr="000B59F6">
              <w:rPr>
                <w:rFonts w:ascii="Verdana" w:hAnsi="Verdana"/>
                <w:sz w:val="18"/>
                <w:szCs w:val="18"/>
              </w:rPr>
              <w:t xml:space="preserve">indicaties en vermindering van uren, </w:t>
            </w:r>
            <w:r w:rsidR="009959EE" w:rsidRPr="000B59F6">
              <w:rPr>
                <w:rFonts w:ascii="Verdana" w:hAnsi="Verdana"/>
                <w:sz w:val="18"/>
                <w:szCs w:val="18"/>
              </w:rPr>
              <w:t xml:space="preserve">moeilijke formulieren, </w:t>
            </w:r>
            <w:r w:rsidR="00C30421" w:rsidRPr="000B59F6">
              <w:rPr>
                <w:rFonts w:ascii="Verdana" w:hAnsi="Verdana"/>
                <w:sz w:val="18"/>
                <w:szCs w:val="18"/>
              </w:rPr>
              <w:t>problemen van mensen die vastlopen in procedures.</w:t>
            </w:r>
            <w:r w:rsidR="0033129C" w:rsidRPr="000B59F6">
              <w:rPr>
                <w:rFonts w:ascii="Verdana" w:hAnsi="Verdana"/>
                <w:sz w:val="18"/>
                <w:szCs w:val="18"/>
              </w:rPr>
              <w:t xml:space="preserve"> Daarnaast voer</w:t>
            </w:r>
            <w:r w:rsidR="0039349B">
              <w:rPr>
                <w:rFonts w:ascii="Verdana" w:hAnsi="Verdana"/>
                <w:sz w:val="18"/>
                <w:szCs w:val="18"/>
              </w:rPr>
              <w:t xml:space="preserve">de </w:t>
            </w:r>
            <w:r w:rsidR="0033129C" w:rsidRPr="000B59F6">
              <w:rPr>
                <w:rFonts w:ascii="Verdana" w:hAnsi="Verdana"/>
                <w:sz w:val="18"/>
                <w:szCs w:val="18"/>
              </w:rPr>
              <w:t xml:space="preserve">Voorall gesprekken met de hulpmiddelen leverancier over de signalen </w:t>
            </w:r>
            <w:r w:rsidR="00D15F5B">
              <w:rPr>
                <w:rFonts w:ascii="Verdana" w:hAnsi="Verdana"/>
                <w:sz w:val="18"/>
                <w:szCs w:val="18"/>
              </w:rPr>
              <w:t xml:space="preserve">met betrekking tot </w:t>
            </w:r>
            <w:r w:rsidR="00895BAF" w:rsidRPr="000B59F6">
              <w:rPr>
                <w:rFonts w:ascii="Verdana" w:hAnsi="Verdana"/>
                <w:sz w:val="18"/>
                <w:szCs w:val="18"/>
              </w:rPr>
              <w:t xml:space="preserve">slechte service, lange wachttijden en bejegening. </w:t>
            </w:r>
          </w:p>
          <w:p w14:paraId="0CDA73ED" w14:textId="0E2130BF" w:rsidR="00D27962" w:rsidRDefault="00506614" w:rsidP="1B257A9B">
            <w:pPr>
              <w:rPr>
                <w:rFonts w:ascii="Verdana" w:hAnsi="Verdana"/>
                <w:sz w:val="18"/>
                <w:szCs w:val="18"/>
              </w:rPr>
            </w:pPr>
            <w:r>
              <w:rPr>
                <w:rFonts w:ascii="Verdana" w:hAnsi="Verdana"/>
                <w:sz w:val="18"/>
                <w:szCs w:val="18"/>
              </w:rPr>
              <w:t xml:space="preserve">Voorts werden de in de stad </w:t>
            </w:r>
            <w:r w:rsidR="00623E05" w:rsidRPr="000B59F6">
              <w:rPr>
                <w:rFonts w:ascii="Verdana" w:hAnsi="Verdana"/>
                <w:sz w:val="18"/>
                <w:szCs w:val="18"/>
              </w:rPr>
              <w:t xml:space="preserve">georganiseerde </w:t>
            </w:r>
            <w:r w:rsidR="0078016A" w:rsidRPr="000B59F6">
              <w:rPr>
                <w:rFonts w:ascii="Verdana" w:hAnsi="Verdana"/>
                <w:sz w:val="18"/>
                <w:szCs w:val="18"/>
              </w:rPr>
              <w:t xml:space="preserve">bijeenkomsten </w:t>
            </w:r>
            <w:r w:rsidR="00D13E6E" w:rsidRPr="000B59F6">
              <w:rPr>
                <w:rFonts w:ascii="Verdana" w:hAnsi="Verdana"/>
                <w:sz w:val="18"/>
                <w:szCs w:val="18"/>
              </w:rPr>
              <w:t xml:space="preserve">rond het onderwerp </w:t>
            </w:r>
            <w:proofErr w:type="spellStart"/>
            <w:r w:rsidR="00D13E6E" w:rsidRPr="000B59F6">
              <w:rPr>
                <w:rFonts w:ascii="Verdana" w:hAnsi="Verdana"/>
                <w:sz w:val="18"/>
                <w:szCs w:val="18"/>
              </w:rPr>
              <w:t>Wmo</w:t>
            </w:r>
            <w:proofErr w:type="spellEnd"/>
            <w:r w:rsidR="00D13E6E" w:rsidRPr="000B59F6">
              <w:rPr>
                <w:rFonts w:ascii="Verdana" w:hAnsi="Verdana"/>
                <w:sz w:val="18"/>
                <w:szCs w:val="18"/>
              </w:rPr>
              <w:t xml:space="preserve"> </w:t>
            </w:r>
            <w:r w:rsidR="0078016A" w:rsidRPr="000B59F6">
              <w:rPr>
                <w:rFonts w:ascii="Verdana" w:hAnsi="Verdana"/>
                <w:sz w:val="18"/>
                <w:szCs w:val="18"/>
              </w:rPr>
              <w:t>bijgewoon</w:t>
            </w:r>
            <w:r w:rsidR="00D15F5B">
              <w:rPr>
                <w:rFonts w:ascii="Verdana" w:hAnsi="Verdana"/>
                <w:sz w:val="18"/>
                <w:szCs w:val="18"/>
              </w:rPr>
              <w:t>d</w:t>
            </w:r>
            <w:r w:rsidR="00D13E6E" w:rsidRPr="000B59F6">
              <w:rPr>
                <w:rFonts w:ascii="Verdana" w:hAnsi="Verdana"/>
                <w:sz w:val="18"/>
                <w:szCs w:val="18"/>
              </w:rPr>
              <w:t>.</w:t>
            </w:r>
          </w:p>
          <w:p w14:paraId="523810AE" w14:textId="4A8FE1E9" w:rsidR="00D15F5B" w:rsidRPr="000B59F6" w:rsidRDefault="00D15F5B" w:rsidP="1B257A9B">
            <w:pPr>
              <w:rPr>
                <w:rFonts w:ascii="Verdana" w:hAnsi="Verdana"/>
                <w:sz w:val="18"/>
                <w:szCs w:val="18"/>
              </w:rPr>
            </w:pPr>
          </w:p>
        </w:tc>
        <w:tc>
          <w:tcPr>
            <w:tcW w:w="813" w:type="dxa"/>
          </w:tcPr>
          <w:p w14:paraId="177377B7" w14:textId="18CED7C3" w:rsidR="003159DE" w:rsidRPr="004E1146" w:rsidRDefault="3DD990E9" w:rsidP="3DD990E9">
            <w:pPr>
              <w:rPr>
                <w:rFonts w:ascii="Verdana" w:hAnsi="Verdana"/>
                <w:color w:val="00B050"/>
                <w:sz w:val="18"/>
                <w:szCs w:val="18"/>
              </w:rPr>
            </w:pPr>
            <w:r w:rsidRPr="004E1146">
              <w:rPr>
                <w:rFonts w:ascii="Verdana" w:hAnsi="Verdana"/>
                <w:color w:val="00B050"/>
                <w:sz w:val="18"/>
                <w:szCs w:val="18"/>
              </w:rPr>
              <w:t>Groen</w:t>
            </w:r>
          </w:p>
        </w:tc>
      </w:tr>
      <w:tr w:rsidR="003159DE" w14:paraId="4C1319FA" w14:textId="77777777" w:rsidTr="006A6C25">
        <w:tc>
          <w:tcPr>
            <w:tcW w:w="3593" w:type="dxa"/>
          </w:tcPr>
          <w:p w14:paraId="1FDEEFEF" w14:textId="60DB1105" w:rsidR="003159DE" w:rsidRPr="000B59F6" w:rsidRDefault="5AB16D77" w:rsidP="00C746D0">
            <w:pPr>
              <w:rPr>
                <w:sz w:val="18"/>
                <w:szCs w:val="18"/>
              </w:rPr>
            </w:pPr>
            <w:r w:rsidRPr="000B59F6">
              <w:rPr>
                <w:rFonts w:ascii="Verdana" w:eastAsia="Verdana" w:hAnsi="Verdana" w:cs="Verdana"/>
                <w:sz w:val="18"/>
                <w:szCs w:val="18"/>
              </w:rPr>
              <w:t xml:space="preserve">Voortzetting van het project onafhankelijke cliënten ondersteuning met 6 vrijwillige ondersteuners die burgers ondersteunen bij </w:t>
            </w:r>
            <w:proofErr w:type="spellStart"/>
            <w:r w:rsidRPr="000B59F6">
              <w:rPr>
                <w:rFonts w:ascii="Verdana" w:eastAsia="Verdana" w:hAnsi="Verdana" w:cs="Verdana"/>
                <w:sz w:val="18"/>
                <w:szCs w:val="18"/>
              </w:rPr>
              <w:t>Wmo</w:t>
            </w:r>
            <w:proofErr w:type="spellEnd"/>
            <w:r w:rsidRPr="000B59F6">
              <w:rPr>
                <w:rFonts w:ascii="Verdana" w:eastAsia="Verdana" w:hAnsi="Verdana" w:cs="Verdana"/>
                <w:sz w:val="18"/>
                <w:szCs w:val="18"/>
              </w:rPr>
              <w:t xml:space="preserve"> aanvragen.</w:t>
            </w:r>
          </w:p>
          <w:p w14:paraId="32BD08F9" w14:textId="5DCB155D" w:rsidR="003159DE" w:rsidRPr="000B59F6" w:rsidRDefault="5AB16D77" w:rsidP="00C746D0">
            <w:pPr>
              <w:rPr>
                <w:sz w:val="18"/>
                <w:szCs w:val="18"/>
              </w:rPr>
            </w:pPr>
            <w:r w:rsidRPr="000B59F6">
              <w:rPr>
                <w:rFonts w:ascii="Verdana" w:eastAsia="Verdana" w:hAnsi="Verdana" w:cs="Verdana"/>
                <w:sz w:val="18"/>
                <w:szCs w:val="18"/>
              </w:rPr>
              <w:t>Voortzetten van wekelijkse spreekuren door vrijwilliger cli</w:t>
            </w:r>
            <w:r w:rsidR="00D15F5B">
              <w:rPr>
                <w:rFonts w:ascii="Verdana" w:eastAsia="Verdana" w:hAnsi="Verdana" w:cs="Verdana"/>
                <w:sz w:val="18"/>
                <w:szCs w:val="18"/>
              </w:rPr>
              <w:t>ë</w:t>
            </w:r>
            <w:r w:rsidRPr="000B59F6">
              <w:rPr>
                <w:rFonts w:ascii="Verdana" w:eastAsia="Verdana" w:hAnsi="Verdana" w:cs="Verdana"/>
                <w:sz w:val="18"/>
                <w:szCs w:val="18"/>
              </w:rPr>
              <w:t>ntondersteuners in twee Servicepunten XL t</w:t>
            </w:r>
            <w:r w:rsidR="00D15F5B">
              <w:rPr>
                <w:rFonts w:ascii="Verdana" w:eastAsia="Verdana" w:hAnsi="Verdana" w:cs="Verdana"/>
                <w:sz w:val="18"/>
                <w:szCs w:val="18"/>
              </w:rPr>
              <w:t xml:space="preserve">en behoeve van </w:t>
            </w:r>
            <w:r w:rsidRPr="000B59F6">
              <w:rPr>
                <w:rFonts w:ascii="Verdana" w:eastAsia="Verdana" w:hAnsi="Verdana" w:cs="Verdana"/>
                <w:sz w:val="18"/>
                <w:szCs w:val="18"/>
              </w:rPr>
              <w:t>mensen met een niet-westerse achtergrond.</w:t>
            </w:r>
          </w:p>
          <w:p w14:paraId="232A355F" w14:textId="64A9AC80" w:rsidR="003159DE" w:rsidRPr="000B59F6" w:rsidRDefault="003159DE" w:rsidP="00C746D0">
            <w:pPr>
              <w:rPr>
                <w:rFonts w:ascii="Verdana" w:eastAsia="Verdana" w:hAnsi="Verdana" w:cs="Verdana"/>
                <w:sz w:val="18"/>
                <w:szCs w:val="18"/>
              </w:rPr>
            </w:pPr>
          </w:p>
        </w:tc>
        <w:tc>
          <w:tcPr>
            <w:tcW w:w="5091" w:type="dxa"/>
          </w:tcPr>
          <w:p w14:paraId="394643E1" w14:textId="18B5BA84" w:rsidR="003159DE" w:rsidRDefault="6776C514" w:rsidP="6776C514">
            <w:pPr>
              <w:rPr>
                <w:rFonts w:ascii="Verdana" w:hAnsi="Verdana"/>
                <w:color w:val="000000" w:themeColor="text1"/>
                <w:sz w:val="18"/>
                <w:szCs w:val="18"/>
              </w:rPr>
            </w:pPr>
            <w:r w:rsidRPr="6776C514">
              <w:rPr>
                <w:rFonts w:ascii="Verdana" w:hAnsi="Verdana"/>
                <w:color w:val="000000" w:themeColor="text1"/>
                <w:sz w:val="18"/>
                <w:szCs w:val="18"/>
              </w:rPr>
              <w:t xml:space="preserve">In samenwerking met Kompassie hebben de vrijwillige onafhankelijke cliëntondersteuners een training gekregen over wetgeving, de wijze waarop Den Haag de </w:t>
            </w:r>
            <w:proofErr w:type="spellStart"/>
            <w:r w:rsidRPr="6776C514">
              <w:rPr>
                <w:rFonts w:ascii="Verdana" w:hAnsi="Verdana"/>
                <w:color w:val="000000" w:themeColor="text1"/>
                <w:sz w:val="18"/>
                <w:szCs w:val="18"/>
              </w:rPr>
              <w:t>Wmo</w:t>
            </w:r>
            <w:proofErr w:type="spellEnd"/>
            <w:r w:rsidRPr="6776C514">
              <w:rPr>
                <w:rFonts w:ascii="Verdana" w:hAnsi="Verdana"/>
                <w:color w:val="000000" w:themeColor="text1"/>
                <w:sz w:val="18"/>
                <w:szCs w:val="18"/>
              </w:rPr>
              <w:t xml:space="preserve"> aanvraag verwerkt, schuldhulpverlening en de sociale kaart. Door de cliëntondersteuners worden wekelijks spreekuren gehouden in de Servicepunten Cromvlietplein en Bouwlust. In de Wissel is het spreekuur gestopt. Twee nieuwe locaties zijn gevonden: de </w:t>
            </w:r>
            <w:proofErr w:type="spellStart"/>
            <w:r w:rsidRPr="6776C514">
              <w:rPr>
                <w:rFonts w:ascii="Verdana" w:hAnsi="Verdana"/>
                <w:color w:val="000000" w:themeColor="text1"/>
                <w:sz w:val="18"/>
                <w:szCs w:val="18"/>
              </w:rPr>
              <w:t>Parada</w:t>
            </w:r>
            <w:proofErr w:type="spellEnd"/>
            <w:r w:rsidRPr="6776C514">
              <w:rPr>
                <w:rFonts w:ascii="Verdana" w:hAnsi="Verdana"/>
                <w:color w:val="000000" w:themeColor="text1"/>
                <w:sz w:val="18"/>
                <w:szCs w:val="18"/>
              </w:rPr>
              <w:t xml:space="preserve"> en de Burcht.</w:t>
            </w:r>
          </w:p>
          <w:p w14:paraId="22F6F275" w14:textId="183DA142" w:rsidR="6776C514" w:rsidRPr="00D8592E" w:rsidRDefault="6B5D726A" w:rsidP="6B5D726A">
            <w:pPr>
              <w:rPr>
                <w:rFonts w:ascii="Verdana" w:hAnsi="Verdana"/>
                <w:sz w:val="18"/>
                <w:szCs w:val="18"/>
              </w:rPr>
            </w:pPr>
            <w:r w:rsidRPr="6B5D726A">
              <w:rPr>
                <w:rFonts w:ascii="Verdana" w:hAnsi="Verdana"/>
                <w:color w:val="000000" w:themeColor="text1"/>
                <w:sz w:val="18"/>
                <w:szCs w:val="18"/>
              </w:rPr>
              <w:t xml:space="preserve">Sinds de start in 2017 zijn er </w:t>
            </w:r>
            <w:r w:rsidR="003304E6">
              <w:rPr>
                <w:rFonts w:ascii="Verdana" w:hAnsi="Verdana"/>
                <w:color w:val="000000" w:themeColor="text1"/>
                <w:sz w:val="18"/>
                <w:szCs w:val="18"/>
              </w:rPr>
              <w:t xml:space="preserve">al </w:t>
            </w:r>
            <w:r w:rsidRPr="6B5D726A">
              <w:rPr>
                <w:rFonts w:ascii="Verdana" w:hAnsi="Verdana"/>
                <w:color w:val="000000" w:themeColor="text1"/>
                <w:sz w:val="18"/>
                <w:szCs w:val="18"/>
              </w:rPr>
              <w:t>5</w:t>
            </w:r>
            <w:r w:rsidR="000E5271">
              <w:rPr>
                <w:rFonts w:ascii="Verdana" w:hAnsi="Verdana"/>
                <w:color w:val="000000" w:themeColor="text1"/>
                <w:sz w:val="18"/>
                <w:szCs w:val="18"/>
              </w:rPr>
              <w:t>1</w:t>
            </w:r>
            <w:r w:rsidRPr="6B5D726A">
              <w:rPr>
                <w:rFonts w:ascii="Verdana" w:hAnsi="Verdana"/>
                <w:color w:val="000000" w:themeColor="text1"/>
                <w:sz w:val="18"/>
                <w:szCs w:val="18"/>
              </w:rPr>
              <w:t xml:space="preserve"> hulpvragen gesteld aan de cli</w:t>
            </w:r>
            <w:r w:rsidR="00777841">
              <w:rPr>
                <w:rFonts w:ascii="Verdana" w:hAnsi="Verdana"/>
                <w:color w:val="000000" w:themeColor="text1"/>
                <w:sz w:val="18"/>
                <w:szCs w:val="18"/>
              </w:rPr>
              <w:t>ë</w:t>
            </w:r>
            <w:r w:rsidRPr="6B5D726A">
              <w:rPr>
                <w:rFonts w:ascii="Verdana" w:hAnsi="Verdana"/>
                <w:color w:val="000000" w:themeColor="text1"/>
                <w:sz w:val="18"/>
                <w:szCs w:val="18"/>
              </w:rPr>
              <w:t>ntondersteuners</w:t>
            </w:r>
            <w:r w:rsidR="00D8592E">
              <w:rPr>
                <w:rFonts w:ascii="Verdana" w:hAnsi="Verdana"/>
                <w:color w:val="000000" w:themeColor="text1"/>
                <w:sz w:val="18"/>
                <w:szCs w:val="18"/>
              </w:rPr>
              <w:t xml:space="preserve">. </w:t>
            </w:r>
            <w:r w:rsidR="00C10A96">
              <w:rPr>
                <w:rFonts w:ascii="Verdana" w:hAnsi="Verdana"/>
                <w:color w:val="000000" w:themeColor="text1"/>
                <w:sz w:val="18"/>
                <w:szCs w:val="18"/>
              </w:rPr>
              <w:t>B</w:t>
            </w:r>
            <w:r w:rsidR="000E5271" w:rsidRPr="00D8592E">
              <w:rPr>
                <w:rFonts w:ascii="Verdana" w:hAnsi="Verdana"/>
                <w:sz w:val="18"/>
                <w:szCs w:val="18"/>
              </w:rPr>
              <w:t xml:space="preserve">ijlage 2 </w:t>
            </w:r>
            <w:r w:rsidR="00C10A96">
              <w:rPr>
                <w:rFonts w:ascii="Verdana" w:hAnsi="Verdana"/>
                <w:sz w:val="18"/>
                <w:szCs w:val="18"/>
              </w:rPr>
              <w:t xml:space="preserve">biedt een overzicht van het </w:t>
            </w:r>
            <w:r w:rsidR="00D8592E">
              <w:rPr>
                <w:rFonts w:ascii="Verdana" w:hAnsi="Verdana"/>
                <w:sz w:val="18"/>
                <w:szCs w:val="18"/>
              </w:rPr>
              <w:t xml:space="preserve">type </w:t>
            </w:r>
            <w:r w:rsidR="00E71B12" w:rsidRPr="00D8592E">
              <w:rPr>
                <w:rFonts w:ascii="Verdana" w:hAnsi="Verdana"/>
                <w:sz w:val="18"/>
                <w:szCs w:val="18"/>
              </w:rPr>
              <w:t>vragen</w:t>
            </w:r>
            <w:r w:rsidR="00C10A96">
              <w:rPr>
                <w:rFonts w:ascii="Verdana" w:hAnsi="Verdana"/>
                <w:sz w:val="18"/>
                <w:szCs w:val="18"/>
              </w:rPr>
              <w:t>.</w:t>
            </w:r>
          </w:p>
          <w:p w14:paraId="322D07F4" w14:textId="2D5F3A24" w:rsidR="00D15F5B" w:rsidRPr="000B59F6" w:rsidRDefault="00D15F5B" w:rsidP="1B257A9B">
            <w:pPr>
              <w:rPr>
                <w:rFonts w:ascii="Verdana" w:hAnsi="Verdana"/>
                <w:color w:val="000000" w:themeColor="text1"/>
                <w:sz w:val="18"/>
                <w:szCs w:val="18"/>
              </w:rPr>
            </w:pPr>
          </w:p>
        </w:tc>
        <w:tc>
          <w:tcPr>
            <w:tcW w:w="813" w:type="dxa"/>
          </w:tcPr>
          <w:p w14:paraId="11F701F7" w14:textId="2702D188" w:rsidR="003159DE" w:rsidRPr="004E1146" w:rsidRDefault="3DD990E9" w:rsidP="3DD990E9">
            <w:pPr>
              <w:rPr>
                <w:rFonts w:ascii="Verdana" w:hAnsi="Verdana"/>
                <w:color w:val="00B050"/>
                <w:sz w:val="18"/>
                <w:szCs w:val="18"/>
              </w:rPr>
            </w:pPr>
            <w:r w:rsidRPr="004E1146">
              <w:rPr>
                <w:rFonts w:ascii="Verdana" w:hAnsi="Verdana"/>
                <w:color w:val="00B050"/>
                <w:sz w:val="18"/>
                <w:szCs w:val="18"/>
              </w:rPr>
              <w:t>Groen</w:t>
            </w:r>
          </w:p>
        </w:tc>
      </w:tr>
      <w:tr w:rsidR="003159DE" w14:paraId="0AC07E3E" w14:textId="77777777" w:rsidTr="006A6C25">
        <w:tc>
          <w:tcPr>
            <w:tcW w:w="3593" w:type="dxa"/>
          </w:tcPr>
          <w:p w14:paraId="3485AFBB" w14:textId="4DB19CCA"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Minimaal 10 signalen rond werk en inkomen ten behoeve van de dienst SZW en/of de deelraad Participatie van de CSD.</w:t>
            </w:r>
          </w:p>
          <w:p w14:paraId="451E3C49" w14:textId="662CA289" w:rsidR="003159DE" w:rsidRPr="000B59F6" w:rsidRDefault="003159DE" w:rsidP="00C746D0">
            <w:pPr>
              <w:rPr>
                <w:rFonts w:ascii="Verdana" w:eastAsia="Verdana" w:hAnsi="Verdana" w:cs="Verdana"/>
                <w:sz w:val="18"/>
                <w:szCs w:val="18"/>
              </w:rPr>
            </w:pPr>
          </w:p>
        </w:tc>
        <w:tc>
          <w:tcPr>
            <w:tcW w:w="5091" w:type="dxa"/>
          </w:tcPr>
          <w:p w14:paraId="15E3C9A3" w14:textId="0F600F96" w:rsidR="00870FDA" w:rsidRPr="000B59F6" w:rsidRDefault="005A0F5D" w:rsidP="00C746D0">
            <w:pPr>
              <w:rPr>
                <w:rFonts w:ascii="Verdana" w:hAnsi="Verdana"/>
                <w:sz w:val="18"/>
                <w:szCs w:val="18"/>
              </w:rPr>
            </w:pPr>
            <w:r>
              <w:rPr>
                <w:rFonts w:ascii="Verdana" w:hAnsi="Verdana"/>
                <w:sz w:val="18"/>
                <w:szCs w:val="18"/>
              </w:rPr>
              <w:t xml:space="preserve">Maandelijks </w:t>
            </w:r>
            <w:r w:rsidR="004825B4">
              <w:rPr>
                <w:rFonts w:ascii="Verdana" w:hAnsi="Verdana"/>
                <w:sz w:val="18"/>
                <w:szCs w:val="18"/>
              </w:rPr>
              <w:t xml:space="preserve">zijn </w:t>
            </w:r>
            <w:r w:rsidR="00870FDA" w:rsidRPr="000B59F6">
              <w:rPr>
                <w:rFonts w:ascii="Verdana" w:hAnsi="Verdana"/>
                <w:sz w:val="18"/>
                <w:szCs w:val="18"/>
              </w:rPr>
              <w:t>signalen ingebracht in de deelraad Participatie</w:t>
            </w:r>
            <w:r>
              <w:rPr>
                <w:rFonts w:ascii="Verdana" w:hAnsi="Verdana"/>
                <w:sz w:val="18"/>
                <w:szCs w:val="18"/>
              </w:rPr>
              <w:t xml:space="preserve"> en </w:t>
            </w:r>
            <w:r w:rsidR="004D6806">
              <w:rPr>
                <w:rFonts w:ascii="Verdana" w:hAnsi="Verdana"/>
                <w:sz w:val="18"/>
                <w:szCs w:val="18"/>
              </w:rPr>
              <w:t xml:space="preserve">in de </w:t>
            </w:r>
            <w:r>
              <w:rPr>
                <w:rFonts w:ascii="Verdana" w:hAnsi="Verdana"/>
                <w:sz w:val="18"/>
                <w:szCs w:val="18"/>
              </w:rPr>
              <w:t>CSD</w:t>
            </w:r>
            <w:r w:rsidR="004D6806">
              <w:rPr>
                <w:rFonts w:ascii="Verdana" w:hAnsi="Verdana"/>
                <w:sz w:val="18"/>
                <w:szCs w:val="18"/>
              </w:rPr>
              <w:t xml:space="preserve"> ingediend</w:t>
            </w:r>
            <w:r w:rsidR="00870FDA" w:rsidRPr="000B59F6">
              <w:rPr>
                <w:rFonts w:ascii="Verdana" w:hAnsi="Verdana"/>
                <w:sz w:val="18"/>
                <w:szCs w:val="18"/>
              </w:rPr>
              <w:t xml:space="preserve">. </w:t>
            </w:r>
            <w:r w:rsidR="00122B40">
              <w:rPr>
                <w:rFonts w:ascii="Verdana" w:hAnsi="Verdana"/>
                <w:sz w:val="18"/>
                <w:szCs w:val="18"/>
              </w:rPr>
              <w:t xml:space="preserve">Daarnaast zijn </w:t>
            </w:r>
            <w:r w:rsidR="00B21E31">
              <w:rPr>
                <w:rFonts w:ascii="Verdana" w:hAnsi="Verdana"/>
                <w:sz w:val="18"/>
                <w:szCs w:val="18"/>
              </w:rPr>
              <w:t xml:space="preserve">er </w:t>
            </w:r>
            <w:r w:rsidR="00122B40">
              <w:rPr>
                <w:rFonts w:ascii="Verdana" w:hAnsi="Verdana"/>
                <w:sz w:val="18"/>
                <w:szCs w:val="18"/>
              </w:rPr>
              <w:t xml:space="preserve">bilateraal </w:t>
            </w:r>
            <w:r w:rsidR="00B21E31">
              <w:rPr>
                <w:rFonts w:ascii="Verdana" w:hAnsi="Verdana"/>
                <w:sz w:val="18"/>
                <w:szCs w:val="18"/>
              </w:rPr>
              <w:t xml:space="preserve">signalen afgegeven </w:t>
            </w:r>
            <w:r w:rsidR="0068466E">
              <w:rPr>
                <w:rFonts w:ascii="Verdana" w:hAnsi="Verdana"/>
                <w:sz w:val="18"/>
                <w:szCs w:val="18"/>
              </w:rPr>
              <w:t xml:space="preserve">bij de dienst SZW, het WSP en de </w:t>
            </w:r>
            <w:proofErr w:type="spellStart"/>
            <w:r w:rsidR="0068466E">
              <w:rPr>
                <w:rFonts w:ascii="Verdana" w:hAnsi="Verdana"/>
                <w:sz w:val="18"/>
                <w:szCs w:val="18"/>
              </w:rPr>
              <w:t>Haeghe</w:t>
            </w:r>
            <w:proofErr w:type="spellEnd"/>
            <w:r w:rsidR="0068466E">
              <w:rPr>
                <w:rFonts w:ascii="Verdana" w:hAnsi="Verdana"/>
                <w:sz w:val="18"/>
                <w:szCs w:val="18"/>
              </w:rPr>
              <w:t xml:space="preserve"> Groep</w:t>
            </w:r>
            <w:r w:rsidR="00B21E31">
              <w:rPr>
                <w:rFonts w:ascii="Verdana" w:hAnsi="Verdana"/>
                <w:sz w:val="18"/>
                <w:szCs w:val="18"/>
              </w:rPr>
              <w:t>.</w:t>
            </w:r>
            <w:r w:rsidR="0068466E">
              <w:rPr>
                <w:rFonts w:ascii="Verdana" w:hAnsi="Verdana"/>
                <w:sz w:val="18"/>
                <w:szCs w:val="18"/>
              </w:rPr>
              <w:t xml:space="preserve"> </w:t>
            </w:r>
          </w:p>
          <w:p w14:paraId="28F8EB19" w14:textId="428110B0" w:rsidR="003159DE" w:rsidRPr="000B59F6" w:rsidRDefault="003159DE" w:rsidP="00C746D0">
            <w:pPr>
              <w:rPr>
                <w:rFonts w:ascii="Verdana" w:hAnsi="Verdana"/>
                <w:sz w:val="18"/>
                <w:szCs w:val="18"/>
              </w:rPr>
            </w:pPr>
          </w:p>
        </w:tc>
        <w:tc>
          <w:tcPr>
            <w:tcW w:w="813" w:type="dxa"/>
          </w:tcPr>
          <w:p w14:paraId="35B563C0" w14:textId="76967014" w:rsidR="003159DE" w:rsidRPr="004E1146" w:rsidRDefault="003F37A7" w:rsidP="3DD990E9">
            <w:pPr>
              <w:rPr>
                <w:rFonts w:ascii="Verdana" w:hAnsi="Verdana"/>
                <w:color w:val="FFC000" w:themeColor="accent4"/>
                <w:sz w:val="18"/>
                <w:szCs w:val="18"/>
              </w:rPr>
            </w:pPr>
            <w:r w:rsidRPr="004E1146">
              <w:rPr>
                <w:rFonts w:ascii="Verdana" w:hAnsi="Verdana"/>
                <w:color w:val="00B050"/>
                <w:sz w:val="18"/>
                <w:szCs w:val="18"/>
              </w:rPr>
              <w:t>Groen</w:t>
            </w:r>
          </w:p>
        </w:tc>
      </w:tr>
      <w:tr w:rsidR="003159DE" w14:paraId="26083C72" w14:textId="77777777" w:rsidTr="006A6C25">
        <w:tc>
          <w:tcPr>
            <w:tcW w:w="3593" w:type="dxa"/>
          </w:tcPr>
          <w:p w14:paraId="6ABBC213" w14:textId="48C0A2E4"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Via de eigen media aandacht vestigen op het belang en de mogelijkheden van maatschappelijke participatie. Aandacht voor zaken waar mensen met een beperking tegenaan lopen.</w:t>
            </w:r>
          </w:p>
          <w:p w14:paraId="748975B5" w14:textId="3806F8D0" w:rsidR="003159DE" w:rsidRPr="000B59F6" w:rsidRDefault="003159DE" w:rsidP="00C746D0">
            <w:pPr>
              <w:rPr>
                <w:rFonts w:ascii="Verdana" w:eastAsia="Verdana" w:hAnsi="Verdana" w:cs="Verdana"/>
                <w:sz w:val="18"/>
                <w:szCs w:val="18"/>
              </w:rPr>
            </w:pPr>
          </w:p>
        </w:tc>
        <w:tc>
          <w:tcPr>
            <w:tcW w:w="5091" w:type="dxa"/>
          </w:tcPr>
          <w:p w14:paraId="1A3047B2" w14:textId="15D56F5A" w:rsidR="00E56D1E" w:rsidRPr="000B59F6" w:rsidRDefault="0020475C" w:rsidP="00C746D0">
            <w:pPr>
              <w:rPr>
                <w:rFonts w:ascii="Verdana" w:hAnsi="Verdana"/>
                <w:sz w:val="18"/>
                <w:szCs w:val="18"/>
              </w:rPr>
            </w:pPr>
            <w:r w:rsidRPr="000B59F6">
              <w:rPr>
                <w:rFonts w:ascii="Verdana" w:hAnsi="Verdana"/>
                <w:sz w:val="18"/>
                <w:szCs w:val="18"/>
              </w:rPr>
              <w:t>Via publicaties</w:t>
            </w:r>
            <w:r w:rsidR="00201901" w:rsidRPr="000B59F6">
              <w:rPr>
                <w:rFonts w:ascii="Verdana" w:hAnsi="Verdana"/>
                <w:sz w:val="18"/>
                <w:szCs w:val="18"/>
              </w:rPr>
              <w:t xml:space="preserve"> </w:t>
            </w:r>
            <w:r w:rsidR="00D32D72" w:rsidRPr="000B59F6">
              <w:rPr>
                <w:rFonts w:ascii="Verdana" w:hAnsi="Verdana"/>
                <w:sz w:val="18"/>
                <w:szCs w:val="18"/>
              </w:rPr>
              <w:t xml:space="preserve">is </w:t>
            </w:r>
            <w:r w:rsidR="001330E8">
              <w:rPr>
                <w:rFonts w:ascii="Verdana" w:hAnsi="Verdana"/>
                <w:sz w:val="18"/>
                <w:szCs w:val="18"/>
              </w:rPr>
              <w:t xml:space="preserve">regelmatig </w:t>
            </w:r>
            <w:r w:rsidR="00D32D72" w:rsidRPr="000B59F6">
              <w:rPr>
                <w:rFonts w:ascii="Verdana" w:hAnsi="Verdana"/>
                <w:sz w:val="18"/>
                <w:szCs w:val="18"/>
              </w:rPr>
              <w:t xml:space="preserve">aandacht </w:t>
            </w:r>
            <w:r w:rsidR="00891105" w:rsidRPr="000B59F6">
              <w:rPr>
                <w:rFonts w:ascii="Verdana" w:hAnsi="Verdana"/>
                <w:sz w:val="18"/>
                <w:szCs w:val="18"/>
              </w:rPr>
              <w:t xml:space="preserve">gegeven aan maatschappelijke participatie en over de barrières waar </w:t>
            </w:r>
            <w:r w:rsidR="001330E8">
              <w:rPr>
                <w:rFonts w:ascii="Verdana" w:hAnsi="Verdana"/>
                <w:sz w:val="18"/>
                <w:szCs w:val="18"/>
              </w:rPr>
              <w:t xml:space="preserve">Hagenaars met een beperking </w:t>
            </w:r>
            <w:r w:rsidR="00E56D1E" w:rsidRPr="000B59F6">
              <w:rPr>
                <w:rFonts w:ascii="Verdana" w:hAnsi="Verdana"/>
                <w:sz w:val="18"/>
                <w:szCs w:val="18"/>
              </w:rPr>
              <w:t xml:space="preserve">tegenaan lopen. </w:t>
            </w:r>
          </w:p>
          <w:p w14:paraId="30EC18EC" w14:textId="7E946C21" w:rsidR="003159DE" w:rsidRPr="000B59F6" w:rsidRDefault="003159DE" w:rsidP="00C746D0">
            <w:pPr>
              <w:rPr>
                <w:rFonts w:ascii="Verdana" w:hAnsi="Verdana"/>
                <w:sz w:val="18"/>
                <w:szCs w:val="18"/>
              </w:rPr>
            </w:pPr>
          </w:p>
        </w:tc>
        <w:tc>
          <w:tcPr>
            <w:tcW w:w="813" w:type="dxa"/>
          </w:tcPr>
          <w:p w14:paraId="7D3CF176" w14:textId="3E2BC9DE" w:rsidR="003159DE" w:rsidRPr="004E1146" w:rsidRDefault="3DD990E9" w:rsidP="3DD990E9">
            <w:pPr>
              <w:rPr>
                <w:rFonts w:ascii="Verdana" w:hAnsi="Verdana"/>
                <w:color w:val="00B050"/>
                <w:sz w:val="18"/>
                <w:szCs w:val="18"/>
              </w:rPr>
            </w:pPr>
            <w:r w:rsidRPr="004E1146">
              <w:rPr>
                <w:rFonts w:ascii="Verdana" w:hAnsi="Verdana"/>
                <w:color w:val="00B050"/>
                <w:sz w:val="18"/>
                <w:szCs w:val="18"/>
              </w:rPr>
              <w:t>Groen</w:t>
            </w:r>
          </w:p>
        </w:tc>
      </w:tr>
      <w:tr w:rsidR="003159DE" w14:paraId="683CF4B4" w14:textId="77777777" w:rsidTr="006A6C25">
        <w:tc>
          <w:tcPr>
            <w:tcW w:w="3593" w:type="dxa"/>
          </w:tcPr>
          <w:p w14:paraId="2D0B433E" w14:textId="72CE5A83" w:rsidR="003159DE" w:rsidRPr="000B59F6" w:rsidRDefault="5AB16D77" w:rsidP="00C746D0">
            <w:pPr>
              <w:rPr>
                <w:sz w:val="18"/>
                <w:szCs w:val="18"/>
              </w:rPr>
            </w:pPr>
            <w:r w:rsidRPr="000B59F6">
              <w:rPr>
                <w:rFonts w:ascii="Verdana" w:eastAsia="Verdana" w:hAnsi="Verdana" w:cs="Verdana"/>
                <w:sz w:val="18"/>
                <w:szCs w:val="18"/>
              </w:rPr>
              <w:t>Minimaal 10 Hagenaars met een beperking zijn onder de aandacht van werkgevers gebracht. Verkennen of Voorall een Leerbedrijf kan worden voor mensen met een beperking.</w:t>
            </w:r>
          </w:p>
          <w:p w14:paraId="0C4F9DC9" w14:textId="43479095" w:rsidR="003159DE" w:rsidRPr="000B59F6" w:rsidRDefault="003159DE" w:rsidP="00C746D0">
            <w:pPr>
              <w:rPr>
                <w:rFonts w:ascii="Verdana" w:eastAsia="Verdana" w:hAnsi="Verdana" w:cs="Verdana"/>
                <w:sz w:val="18"/>
                <w:szCs w:val="18"/>
              </w:rPr>
            </w:pPr>
          </w:p>
        </w:tc>
        <w:tc>
          <w:tcPr>
            <w:tcW w:w="5091" w:type="dxa"/>
          </w:tcPr>
          <w:p w14:paraId="52EDF3B8" w14:textId="152E792C" w:rsidR="003159DE" w:rsidRPr="000B59F6" w:rsidRDefault="00E56D1E" w:rsidP="00C746D0">
            <w:pPr>
              <w:rPr>
                <w:rFonts w:ascii="Verdana" w:hAnsi="Verdana"/>
                <w:sz w:val="18"/>
                <w:szCs w:val="18"/>
              </w:rPr>
            </w:pPr>
            <w:r w:rsidRPr="000B59F6">
              <w:rPr>
                <w:rFonts w:ascii="Verdana" w:hAnsi="Verdana"/>
                <w:sz w:val="18"/>
                <w:szCs w:val="18"/>
              </w:rPr>
              <w:t xml:space="preserve">Er zijn </w:t>
            </w:r>
            <w:r w:rsidR="006C26A4">
              <w:rPr>
                <w:rFonts w:ascii="Verdana" w:hAnsi="Verdana"/>
                <w:sz w:val="18"/>
                <w:szCs w:val="18"/>
              </w:rPr>
              <w:t xml:space="preserve">diverse </w:t>
            </w:r>
            <w:r w:rsidRPr="000B59F6">
              <w:rPr>
                <w:rFonts w:ascii="Verdana" w:hAnsi="Verdana"/>
                <w:sz w:val="18"/>
                <w:szCs w:val="18"/>
              </w:rPr>
              <w:t xml:space="preserve">kandidaten voorgesteld </w:t>
            </w:r>
            <w:r w:rsidR="000E589C" w:rsidRPr="000B59F6">
              <w:rPr>
                <w:rFonts w:ascii="Verdana" w:hAnsi="Verdana"/>
                <w:sz w:val="18"/>
                <w:szCs w:val="18"/>
              </w:rPr>
              <w:t xml:space="preserve">aan de contactpersoon bij </w:t>
            </w:r>
            <w:proofErr w:type="spellStart"/>
            <w:r w:rsidR="000E589C" w:rsidRPr="000B59F6">
              <w:rPr>
                <w:rFonts w:ascii="Verdana" w:hAnsi="Verdana"/>
                <w:sz w:val="18"/>
                <w:szCs w:val="18"/>
              </w:rPr>
              <w:t>Xtra</w:t>
            </w:r>
            <w:proofErr w:type="spellEnd"/>
            <w:r w:rsidR="000E589C" w:rsidRPr="000B59F6">
              <w:rPr>
                <w:rFonts w:ascii="Verdana" w:hAnsi="Verdana"/>
                <w:sz w:val="18"/>
                <w:szCs w:val="18"/>
              </w:rPr>
              <w:t xml:space="preserve"> die is belast met </w:t>
            </w:r>
            <w:r w:rsidR="00DF129A" w:rsidRPr="000B59F6">
              <w:rPr>
                <w:rFonts w:ascii="Verdana" w:hAnsi="Verdana"/>
                <w:sz w:val="18"/>
                <w:szCs w:val="18"/>
              </w:rPr>
              <w:t>een werkgelegenheidsproject.</w:t>
            </w:r>
            <w:r w:rsidR="00B5453C" w:rsidRPr="000B59F6">
              <w:rPr>
                <w:rFonts w:ascii="Verdana" w:hAnsi="Verdana"/>
                <w:sz w:val="18"/>
                <w:szCs w:val="18"/>
              </w:rPr>
              <w:t xml:space="preserve"> </w:t>
            </w:r>
          </w:p>
        </w:tc>
        <w:tc>
          <w:tcPr>
            <w:tcW w:w="813" w:type="dxa"/>
          </w:tcPr>
          <w:p w14:paraId="6564D49A" w14:textId="07C4BA32" w:rsidR="003159DE" w:rsidRPr="004E1146" w:rsidRDefault="00BD0482" w:rsidP="3DD990E9">
            <w:pPr>
              <w:rPr>
                <w:rFonts w:ascii="Verdana" w:hAnsi="Verdana"/>
                <w:color w:val="00B050"/>
                <w:sz w:val="18"/>
                <w:szCs w:val="18"/>
              </w:rPr>
            </w:pPr>
            <w:r w:rsidRPr="004E1146">
              <w:rPr>
                <w:rFonts w:ascii="Verdana" w:hAnsi="Verdana"/>
                <w:color w:val="00B050"/>
                <w:sz w:val="18"/>
                <w:szCs w:val="18"/>
              </w:rPr>
              <w:t>Groen</w:t>
            </w:r>
          </w:p>
        </w:tc>
      </w:tr>
      <w:tr w:rsidR="003159DE" w14:paraId="35EE26F2" w14:textId="77777777" w:rsidTr="006A6C25">
        <w:tc>
          <w:tcPr>
            <w:tcW w:w="3593" w:type="dxa"/>
          </w:tcPr>
          <w:p w14:paraId="77AD95A5" w14:textId="38FCF77B"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Periodiek overleg met en voorlichting geven aan (samen met ervaringsdeskundigen) het Werkgevers Servicepunt.</w:t>
            </w:r>
          </w:p>
          <w:p w14:paraId="63F5E1A6" w14:textId="55751A52"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Voorbeeld 1: Wat komt er kijken bij de inrichting van een werkplek voor iemand met visuele beperking.</w:t>
            </w:r>
          </w:p>
          <w:p w14:paraId="4FC44673" w14:textId="3B0E92C1" w:rsidR="003159DE"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Voorbeeld 2: Waar lopen mensen met een beperking op hun werkplek tegenaan.</w:t>
            </w:r>
          </w:p>
          <w:p w14:paraId="22F2DDAA" w14:textId="0713F942" w:rsidR="003159DE" w:rsidRPr="000B59F6" w:rsidRDefault="003159DE" w:rsidP="00C746D0">
            <w:pPr>
              <w:rPr>
                <w:rFonts w:ascii="Verdana" w:eastAsia="Verdana" w:hAnsi="Verdana" w:cs="Verdana"/>
                <w:sz w:val="18"/>
                <w:szCs w:val="18"/>
              </w:rPr>
            </w:pPr>
          </w:p>
        </w:tc>
        <w:tc>
          <w:tcPr>
            <w:tcW w:w="5091" w:type="dxa"/>
          </w:tcPr>
          <w:p w14:paraId="7EC8FC8A" w14:textId="1D4D706C" w:rsidR="003159DE" w:rsidRPr="000B59F6" w:rsidRDefault="00BD0482" w:rsidP="00C746D0">
            <w:pPr>
              <w:rPr>
                <w:rFonts w:ascii="Verdana" w:hAnsi="Verdana"/>
                <w:sz w:val="18"/>
                <w:szCs w:val="18"/>
              </w:rPr>
            </w:pPr>
            <w:r>
              <w:rPr>
                <w:rFonts w:ascii="Verdana" w:hAnsi="Verdana"/>
                <w:sz w:val="18"/>
                <w:szCs w:val="18"/>
              </w:rPr>
              <w:t xml:space="preserve">Er is </w:t>
            </w:r>
            <w:r w:rsidR="00940308">
              <w:rPr>
                <w:rFonts w:ascii="Verdana" w:hAnsi="Verdana"/>
                <w:sz w:val="18"/>
                <w:szCs w:val="18"/>
              </w:rPr>
              <w:t xml:space="preserve">in het verslagjaar </w:t>
            </w:r>
            <w:r>
              <w:rPr>
                <w:rFonts w:ascii="Verdana" w:hAnsi="Verdana"/>
                <w:sz w:val="18"/>
                <w:szCs w:val="18"/>
              </w:rPr>
              <w:t xml:space="preserve">periodiek bilateraal overleg geweest met </w:t>
            </w:r>
            <w:r w:rsidR="00957770">
              <w:rPr>
                <w:rFonts w:ascii="Verdana" w:hAnsi="Verdana"/>
                <w:sz w:val="18"/>
                <w:szCs w:val="18"/>
              </w:rPr>
              <w:t>vertegenwoordigers van het WSP. Hierbij is onder meer aandacht besteed aan de genoemde voorbeeld</w:t>
            </w:r>
            <w:r w:rsidR="009829D4">
              <w:rPr>
                <w:rFonts w:ascii="Verdana" w:hAnsi="Verdana"/>
                <w:sz w:val="18"/>
                <w:szCs w:val="18"/>
              </w:rPr>
              <w:t xml:space="preserve">en, maar ook aan diverse andere onderwerpen. In </w:t>
            </w:r>
            <w:r w:rsidR="008039A2">
              <w:rPr>
                <w:rFonts w:ascii="Verdana" w:hAnsi="Verdana"/>
                <w:sz w:val="18"/>
                <w:szCs w:val="18"/>
              </w:rPr>
              <w:t xml:space="preserve">allerlei communicatie uitingen is de achterban over deze onderwerpen geïnformeerd. </w:t>
            </w:r>
          </w:p>
        </w:tc>
        <w:tc>
          <w:tcPr>
            <w:tcW w:w="813" w:type="dxa"/>
          </w:tcPr>
          <w:p w14:paraId="0681A045" w14:textId="6C72DACA" w:rsidR="003159DE" w:rsidRPr="004E1146" w:rsidRDefault="00940308" w:rsidP="3DD990E9">
            <w:pPr>
              <w:rPr>
                <w:rFonts w:ascii="Verdana" w:hAnsi="Verdana"/>
                <w:color w:val="00B050"/>
                <w:sz w:val="18"/>
                <w:szCs w:val="18"/>
              </w:rPr>
            </w:pPr>
            <w:r w:rsidRPr="004E1146">
              <w:rPr>
                <w:rFonts w:ascii="Verdana" w:hAnsi="Verdana"/>
                <w:color w:val="00B050"/>
                <w:sz w:val="18"/>
                <w:szCs w:val="18"/>
              </w:rPr>
              <w:t>Groen</w:t>
            </w:r>
          </w:p>
        </w:tc>
      </w:tr>
      <w:tr w:rsidR="003159DE" w14:paraId="04686DF4" w14:textId="77777777" w:rsidTr="006A6C25">
        <w:tc>
          <w:tcPr>
            <w:tcW w:w="3593" w:type="dxa"/>
          </w:tcPr>
          <w:p w14:paraId="259F296D" w14:textId="107D2545" w:rsidR="003159DE" w:rsidRPr="000B59F6" w:rsidRDefault="3DD990E9" w:rsidP="00C746D0">
            <w:pPr>
              <w:rPr>
                <w:sz w:val="18"/>
                <w:szCs w:val="18"/>
              </w:rPr>
            </w:pPr>
            <w:r w:rsidRPr="000B59F6">
              <w:rPr>
                <w:rFonts w:ascii="Verdana" w:eastAsia="Verdana" w:hAnsi="Verdana" w:cs="Verdana"/>
                <w:sz w:val="18"/>
                <w:szCs w:val="18"/>
              </w:rPr>
              <w:lastRenderedPageBreak/>
              <w:t>Contact bevorderen tussen mensen met een beperking en gespecialiseerde bureaus gericht op toeleiding naar de arbeidsmarkt.</w:t>
            </w:r>
          </w:p>
          <w:p w14:paraId="67D03AE5" w14:textId="01ACD3F7" w:rsidR="003159DE" w:rsidRPr="000B59F6" w:rsidRDefault="003159DE" w:rsidP="00C746D0">
            <w:pPr>
              <w:rPr>
                <w:rFonts w:ascii="Verdana" w:eastAsia="Verdana" w:hAnsi="Verdana" w:cs="Verdana"/>
                <w:sz w:val="18"/>
                <w:szCs w:val="18"/>
              </w:rPr>
            </w:pPr>
          </w:p>
        </w:tc>
        <w:tc>
          <w:tcPr>
            <w:tcW w:w="5091" w:type="dxa"/>
          </w:tcPr>
          <w:p w14:paraId="77E48CE9" w14:textId="076765AA" w:rsidR="003159DE" w:rsidRPr="000B59F6" w:rsidRDefault="00F27D15" w:rsidP="00C746D0">
            <w:pPr>
              <w:rPr>
                <w:rFonts w:ascii="Verdana" w:hAnsi="Verdana"/>
                <w:sz w:val="18"/>
                <w:szCs w:val="18"/>
              </w:rPr>
            </w:pPr>
            <w:r w:rsidRPr="000B59F6">
              <w:rPr>
                <w:rFonts w:ascii="Verdana" w:hAnsi="Verdana"/>
                <w:sz w:val="18"/>
                <w:szCs w:val="18"/>
              </w:rPr>
              <w:t>V</w:t>
            </w:r>
            <w:r w:rsidR="009F65DD" w:rsidRPr="000B59F6">
              <w:rPr>
                <w:rFonts w:ascii="Verdana" w:hAnsi="Verdana"/>
                <w:sz w:val="18"/>
                <w:szCs w:val="18"/>
              </w:rPr>
              <w:t xml:space="preserve">ia de eigen media </w:t>
            </w:r>
            <w:r w:rsidRPr="000B59F6">
              <w:rPr>
                <w:rFonts w:ascii="Verdana" w:hAnsi="Verdana"/>
                <w:sz w:val="18"/>
                <w:szCs w:val="18"/>
              </w:rPr>
              <w:t xml:space="preserve">wordt periodiek </w:t>
            </w:r>
            <w:r w:rsidR="00EC7A12" w:rsidRPr="000B59F6">
              <w:rPr>
                <w:rFonts w:ascii="Verdana" w:hAnsi="Verdana"/>
                <w:sz w:val="18"/>
                <w:szCs w:val="18"/>
              </w:rPr>
              <w:t xml:space="preserve">aandacht besteed aan bureaus die mensen met een beperking begeleiden. </w:t>
            </w:r>
          </w:p>
        </w:tc>
        <w:tc>
          <w:tcPr>
            <w:tcW w:w="813" w:type="dxa"/>
          </w:tcPr>
          <w:p w14:paraId="3A7061E5" w14:textId="1DAD4551" w:rsidR="003159DE" w:rsidRPr="004E1146" w:rsidRDefault="0E7ED0ED" w:rsidP="0E7ED0ED">
            <w:pPr>
              <w:rPr>
                <w:rFonts w:ascii="Verdana" w:hAnsi="Verdana"/>
                <w:color w:val="00B050"/>
                <w:sz w:val="18"/>
                <w:szCs w:val="18"/>
              </w:rPr>
            </w:pPr>
            <w:r w:rsidRPr="004E1146">
              <w:rPr>
                <w:rFonts w:ascii="Verdana" w:hAnsi="Verdana"/>
                <w:color w:val="00B050"/>
                <w:sz w:val="18"/>
                <w:szCs w:val="18"/>
              </w:rPr>
              <w:t>Groen</w:t>
            </w:r>
          </w:p>
        </w:tc>
      </w:tr>
    </w:tbl>
    <w:p w14:paraId="130C54BD" w14:textId="77777777" w:rsidR="0056560B" w:rsidRDefault="0056560B" w:rsidP="00437A3A"/>
    <w:p w14:paraId="4052904C" w14:textId="222568B8" w:rsidR="005069E2" w:rsidRPr="00445B92" w:rsidRDefault="3DD990E9" w:rsidP="00437A3A">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34A4C4C3" w14:textId="0177934D" w:rsidR="005069E2" w:rsidRPr="00445B92" w:rsidRDefault="5AB16D77" w:rsidP="00437A3A">
      <w:pPr>
        <w:rPr>
          <w:rFonts w:ascii="Verdana" w:eastAsia="Verdana" w:hAnsi="Verdana" w:cs="Verdana"/>
          <w:sz w:val="18"/>
          <w:szCs w:val="18"/>
        </w:rPr>
      </w:pPr>
      <w:r w:rsidRPr="00445B92">
        <w:rPr>
          <w:rFonts w:ascii="Verdana" w:eastAsia="Verdana" w:hAnsi="Verdana" w:cs="Verdana"/>
          <w:sz w:val="18"/>
          <w:szCs w:val="18"/>
        </w:rPr>
        <w:t>Voor de uitvoering van dit thema w</w:t>
      </w:r>
      <w:r w:rsidR="00D020E2">
        <w:rPr>
          <w:rFonts w:ascii="Verdana" w:eastAsia="Verdana" w:hAnsi="Verdana" w:cs="Verdana"/>
          <w:sz w:val="18"/>
          <w:szCs w:val="18"/>
        </w:rPr>
        <w:t>e</w:t>
      </w:r>
      <w:r w:rsidRPr="00445B92">
        <w:rPr>
          <w:rFonts w:ascii="Verdana" w:eastAsia="Verdana" w:hAnsi="Verdana" w:cs="Verdana"/>
          <w:sz w:val="18"/>
          <w:szCs w:val="18"/>
        </w:rPr>
        <w:t>rd</w:t>
      </w:r>
      <w:r w:rsidR="00D020E2">
        <w:rPr>
          <w:rFonts w:ascii="Verdana" w:eastAsia="Verdana" w:hAnsi="Verdana" w:cs="Verdana"/>
          <w:sz w:val="18"/>
          <w:szCs w:val="18"/>
        </w:rPr>
        <w:t xml:space="preserve"> </w:t>
      </w:r>
      <w:r w:rsidRPr="00445B92">
        <w:rPr>
          <w:rFonts w:ascii="Verdana" w:eastAsia="Verdana" w:hAnsi="Verdana" w:cs="Verdana"/>
          <w:sz w:val="18"/>
          <w:szCs w:val="18"/>
        </w:rPr>
        <w:t xml:space="preserve">samengewerkt met de volgende partners: </w:t>
      </w:r>
      <w:proofErr w:type="spellStart"/>
      <w:r w:rsidRPr="00445B92">
        <w:rPr>
          <w:rFonts w:ascii="Verdana" w:eastAsia="Verdana" w:hAnsi="Verdana" w:cs="Verdana"/>
          <w:sz w:val="18"/>
          <w:szCs w:val="18"/>
        </w:rPr>
        <w:t>Wmo</w:t>
      </w:r>
      <w:proofErr w:type="spellEnd"/>
      <w:r w:rsidRPr="00445B92">
        <w:rPr>
          <w:rFonts w:ascii="Verdana" w:eastAsia="Verdana" w:hAnsi="Verdana" w:cs="Verdana"/>
          <w:sz w:val="18"/>
          <w:szCs w:val="18"/>
        </w:rPr>
        <w:t>-ketenpartners, Cliëntenraad Sociaal Domein, Dienst SZW gemeente, werkgeversorganisaties, sociale werkgevers  (</w:t>
      </w:r>
      <w:proofErr w:type="spellStart"/>
      <w:r w:rsidRPr="00445B92">
        <w:rPr>
          <w:rFonts w:ascii="Verdana" w:eastAsia="Verdana" w:hAnsi="Verdana" w:cs="Verdana"/>
          <w:sz w:val="18"/>
          <w:szCs w:val="18"/>
        </w:rPr>
        <w:t>Social</w:t>
      </w:r>
      <w:proofErr w:type="spellEnd"/>
      <w:r w:rsidRPr="00445B92">
        <w:rPr>
          <w:rFonts w:ascii="Verdana" w:eastAsia="Verdana" w:hAnsi="Verdana" w:cs="Verdana"/>
          <w:sz w:val="18"/>
          <w:szCs w:val="18"/>
        </w:rPr>
        <w:t xml:space="preserve"> Return), </w:t>
      </w:r>
      <w:proofErr w:type="spellStart"/>
      <w:r w:rsidRPr="00445B92">
        <w:rPr>
          <w:rFonts w:ascii="Verdana" w:eastAsia="Verdana" w:hAnsi="Verdana" w:cs="Verdana"/>
          <w:sz w:val="18"/>
          <w:szCs w:val="18"/>
        </w:rPr>
        <w:t>Haeghe</w:t>
      </w:r>
      <w:proofErr w:type="spellEnd"/>
      <w:r w:rsidRPr="00445B92">
        <w:rPr>
          <w:rFonts w:ascii="Verdana" w:eastAsia="Verdana" w:hAnsi="Verdana" w:cs="Verdana"/>
          <w:sz w:val="18"/>
          <w:szCs w:val="18"/>
        </w:rPr>
        <w:t xml:space="preserve"> Groep,  Dienst DSO gemeente, Werkgevers Servicepunt (WSP), woningbouw corporaties, Servicepunten XL.</w:t>
      </w:r>
    </w:p>
    <w:p w14:paraId="72E2E710" w14:textId="0B9DCBE6" w:rsidR="4BCE2FE9" w:rsidRPr="00445B92" w:rsidRDefault="3DD990E9" w:rsidP="00437A3A">
      <w:pPr>
        <w:jc w:val="center"/>
        <w:rPr>
          <w:rFonts w:ascii="Verdana" w:eastAsia="Verdana" w:hAnsi="Verdana" w:cs="Verdana"/>
          <w:b/>
          <w:bCs/>
          <w:sz w:val="18"/>
          <w:szCs w:val="18"/>
        </w:rPr>
      </w:pPr>
      <w:r w:rsidRPr="00445B92">
        <w:rPr>
          <w:rFonts w:ascii="Verdana" w:eastAsia="Verdana" w:hAnsi="Verdana" w:cs="Verdana"/>
          <w:b/>
          <w:bCs/>
          <w:sz w:val="18"/>
          <w:szCs w:val="18"/>
        </w:rPr>
        <w:t>Resultaat</w:t>
      </w:r>
    </w:p>
    <w:p w14:paraId="5B110855" w14:textId="5AA0A829" w:rsidR="5CCBE41D" w:rsidRPr="00445B92" w:rsidRDefault="5AB16D77" w:rsidP="00437A3A">
      <w:pPr>
        <w:rPr>
          <w:rFonts w:ascii="Verdana" w:eastAsia="Verdana" w:hAnsi="Verdana" w:cs="Verdana"/>
          <w:sz w:val="18"/>
          <w:szCs w:val="18"/>
        </w:rPr>
      </w:pPr>
      <w:r w:rsidRPr="00445B92">
        <w:rPr>
          <w:rFonts w:ascii="Verdana" w:eastAsia="Verdana" w:hAnsi="Verdana" w:cs="Verdana"/>
          <w:sz w:val="18"/>
          <w:szCs w:val="18"/>
        </w:rPr>
        <w:t xml:space="preserve">Het resultaat van dit project is dat de toegankelijkheid van het sociaal domein (de </w:t>
      </w:r>
      <w:proofErr w:type="spellStart"/>
      <w:r w:rsidRPr="00445B92">
        <w:rPr>
          <w:rFonts w:ascii="Verdana" w:eastAsia="Verdana" w:hAnsi="Verdana" w:cs="Verdana"/>
          <w:sz w:val="18"/>
          <w:szCs w:val="18"/>
        </w:rPr>
        <w:t>Wmo</w:t>
      </w:r>
      <w:proofErr w:type="spellEnd"/>
      <w:r w:rsidRPr="00445B92">
        <w:rPr>
          <w:rFonts w:ascii="Verdana" w:eastAsia="Verdana" w:hAnsi="Verdana" w:cs="Verdana"/>
          <w:sz w:val="18"/>
          <w:szCs w:val="18"/>
        </w:rPr>
        <w:t xml:space="preserve"> en de mogelijkheden om te participeren) verbeter</w:t>
      </w:r>
      <w:r w:rsidR="00FB040F">
        <w:rPr>
          <w:rFonts w:ascii="Verdana" w:eastAsia="Verdana" w:hAnsi="Verdana" w:cs="Verdana"/>
          <w:sz w:val="18"/>
          <w:szCs w:val="18"/>
        </w:rPr>
        <w:t>de</w:t>
      </w:r>
      <w:r w:rsidRPr="00445B92">
        <w:rPr>
          <w:rFonts w:ascii="Verdana" w:eastAsia="Verdana" w:hAnsi="Verdana" w:cs="Verdana"/>
          <w:sz w:val="18"/>
          <w:szCs w:val="18"/>
        </w:rPr>
        <w:t>. Voorall organiseer</w:t>
      </w:r>
      <w:r w:rsidR="00FB040F">
        <w:rPr>
          <w:rFonts w:ascii="Verdana" w:eastAsia="Verdana" w:hAnsi="Verdana" w:cs="Verdana"/>
          <w:sz w:val="18"/>
          <w:szCs w:val="18"/>
        </w:rPr>
        <w:t xml:space="preserve">de </w:t>
      </w:r>
      <w:r w:rsidRPr="00445B92">
        <w:rPr>
          <w:rFonts w:ascii="Verdana" w:eastAsia="Verdana" w:hAnsi="Verdana" w:cs="Verdana"/>
          <w:sz w:val="18"/>
          <w:szCs w:val="18"/>
        </w:rPr>
        <w:t xml:space="preserve">in dit kader diverse activiteiten, zoals het voeden van de Cliëntenraad Sociaal Domein (inclusief Deelraad </w:t>
      </w:r>
      <w:proofErr w:type="spellStart"/>
      <w:r w:rsidRPr="00445B92">
        <w:rPr>
          <w:rFonts w:ascii="Verdana" w:eastAsia="Verdana" w:hAnsi="Verdana" w:cs="Verdana"/>
          <w:sz w:val="18"/>
          <w:szCs w:val="18"/>
        </w:rPr>
        <w:t>Wmo</w:t>
      </w:r>
      <w:proofErr w:type="spellEnd"/>
      <w:r w:rsidRPr="00445B92">
        <w:rPr>
          <w:rFonts w:ascii="Verdana" w:eastAsia="Verdana" w:hAnsi="Verdana" w:cs="Verdana"/>
          <w:sz w:val="18"/>
          <w:szCs w:val="18"/>
        </w:rPr>
        <w:t xml:space="preserve"> en de Deelraad Participatie), het inventariseren en aanpakken van knelpunten en het bevorderen van mogelijkheden om te participeren door mensen met een beperking.</w:t>
      </w:r>
    </w:p>
    <w:p w14:paraId="173F3C2D" w14:textId="77777777" w:rsidR="007E518D" w:rsidRDefault="007E518D" w:rsidP="00437A3A">
      <w:pPr>
        <w:jc w:val="center"/>
        <w:rPr>
          <w:rFonts w:ascii="Verdana" w:eastAsia="Verdana" w:hAnsi="Verdana" w:cs="Verdana"/>
          <w:b/>
          <w:bCs/>
        </w:rPr>
      </w:pPr>
    </w:p>
    <w:p w14:paraId="301EAEFC" w14:textId="31BF6981" w:rsidR="00563C75" w:rsidRPr="001A736E" w:rsidRDefault="3DD990E9" w:rsidP="00437A3A">
      <w:pPr>
        <w:jc w:val="center"/>
        <w:rPr>
          <w:b/>
          <w:bCs/>
        </w:rPr>
      </w:pPr>
      <w:r w:rsidRPr="3DD990E9">
        <w:rPr>
          <w:rFonts w:ascii="Verdana" w:eastAsia="Verdana" w:hAnsi="Verdana" w:cs="Verdana"/>
          <w:b/>
          <w:bCs/>
        </w:rPr>
        <w:t>Thema D (Structureel)</w:t>
      </w:r>
    </w:p>
    <w:p w14:paraId="26366B67" w14:textId="46A30740" w:rsidR="007952F1" w:rsidRPr="001A736E" w:rsidRDefault="3DD990E9" w:rsidP="00437A3A">
      <w:pPr>
        <w:rPr>
          <w:b/>
          <w:bCs/>
        </w:rPr>
      </w:pPr>
      <w:r w:rsidRPr="3DD990E9">
        <w:rPr>
          <w:rFonts w:ascii="Verdana" w:eastAsia="Verdana" w:hAnsi="Verdana" w:cs="Verdana"/>
          <w:b/>
          <w:bCs/>
        </w:rPr>
        <w:t>Bevorderen toegankelijkheid Openbare ruimte, Openbare gebouwen en Openbaar vervoer en Woningen (Regel 5 en 21 van het VN-verdrag)</w:t>
      </w:r>
    </w:p>
    <w:tbl>
      <w:tblPr>
        <w:tblStyle w:val="Tabelraster"/>
        <w:tblW w:w="9497" w:type="dxa"/>
        <w:tblLook w:val="04A0" w:firstRow="1" w:lastRow="0" w:firstColumn="1" w:lastColumn="0" w:noHBand="0" w:noVBand="1"/>
        <w:tblCaption w:val=""/>
        <w:tblDescription w:val=""/>
      </w:tblPr>
      <w:tblGrid>
        <w:gridCol w:w="3603"/>
        <w:gridCol w:w="5068"/>
        <w:gridCol w:w="826"/>
      </w:tblGrid>
      <w:tr w:rsidR="00E80AB7" w:rsidRPr="003E1B67" w14:paraId="2C3E6779" w14:textId="77777777" w:rsidTr="007952F1">
        <w:tc>
          <w:tcPr>
            <w:tcW w:w="3603" w:type="dxa"/>
          </w:tcPr>
          <w:p w14:paraId="6CE333E0" w14:textId="66298D43" w:rsidR="00E80AB7" w:rsidRPr="000B59F6" w:rsidRDefault="3DD990E9" w:rsidP="3DD990E9">
            <w:pPr>
              <w:rPr>
                <w:rFonts w:ascii="Verdana" w:eastAsia="Verdana" w:hAnsi="Verdana" w:cs="Verdana"/>
                <w:i/>
                <w:iCs/>
                <w:sz w:val="18"/>
                <w:szCs w:val="18"/>
              </w:rPr>
            </w:pPr>
            <w:r w:rsidRPr="000B59F6">
              <w:rPr>
                <w:rFonts w:ascii="Verdana" w:eastAsia="Verdana" w:hAnsi="Verdana" w:cs="Verdana"/>
                <w:i/>
                <w:iCs/>
                <w:sz w:val="18"/>
                <w:szCs w:val="18"/>
              </w:rPr>
              <w:t>Door middel van advisering, activiteiten en communicatie de  toegankelijkheid van de Haagse samenleving voor mensen met een beperking bevorderen zodat zij bij hun participatie geen/minder barrières ervaren. Dit betekent het bevorderen van de toegankelijkheid van openbare gebouwen, de openbare ruimte en het openbaar vervoer.</w:t>
            </w:r>
          </w:p>
          <w:p w14:paraId="31FF7E70" w14:textId="705D54AF" w:rsidR="00E80AB7" w:rsidRPr="000B59F6" w:rsidRDefault="00E80AB7" w:rsidP="007E518D">
            <w:pPr>
              <w:rPr>
                <w:rFonts w:ascii="Verdana" w:hAnsi="Verdana"/>
                <w:sz w:val="18"/>
                <w:szCs w:val="18"/>
              </w:rPr>
            </w:pPr>
          </w:p>
        </w:tc>
        <w:tc>
          <w:tcPr>
            <w:tcW w:w="5068" w:type="dxa"/>
          </w:tcPr>
          <w:p w14:paraId="685A17F9" w14:textId="5C0DB65A" w:rsidR="00E80AB7" w:rsidRPr="000B59F6" w:rsidRDefault="3DD990E9" w:rsidP="3DD990E9">
            <w:pPr>
              <w:rPr>
                <w:rFonts w:ascii="Verdana" w:eastAsia="Verdana" w:hAnsi="Verdana" w:cs="Verdana"/>
                <w:b/>
                <w:bCs/>
                <w:sz w:val="18"/>
                <w:szCs w:val="18"/>
              </w:rPr>
            </w:pPr>
            <w:r w:rsidRPr="000B59F6">
              <w:rPr>
                <w:rFonts w:ascii="Verdana" w:eastAsia="Verdana" w:hAnsi="Verdana" w:cs="Verdana"/>
                <w:b/>
                <w:bCs/>
                <w:sz w:val="18"/>
                <w:szCs w:val="18"/>
              </w:rPr>
              <w:t>Resultaten</w:t>
            </w:r>
          </w:p>
        </w:tc>
        <w:tc>
          <w:tcPr>
            <w:tcW w:w="826" w:type="dxa"/>
          </w:tcPr>
          <w:p w14:paraId="7F3EEE06" w14:textId="568FDE90" w:rsidR="00E80AB7" w:rsidRPr="000B59F6" w:rsidRDefault="3DD990E9" w:rsidP="3DD990E9">
            <w:pPr>
              <w:rPr>
                <w:rFonts w:ascii="Verdana" w:eastAsia="Verdana" w:hAnsi="Verdana" w:cs="Verdana"/>
                <w:sz w:val="18"/>
                <w:szCs w:val="18"/>
              </w:rPr>
            </w:pPr>
            <w:r w:rsidRPr="000B59F6">
              <w:rPr>
                <w:rFonts w:ascii="Verdana" w:eastAsia="Verdana" w:hAnsi="Verdana" w:cs="Verdana"/>
                <w:b/>
                <w:bCs/>
                <w:sz w:val="18"/>
                <w:szCs w:val="18"/>
              </w:rPr>
              <w:t>Stand van zaken</w:t>
            </w:r>
          </w:p>
        </w:tc>
      </w:tr>
      <w:tr w:rsidR="00E80AB7" w:rsidRPr="003E1B67" w14:paraId="09D7CD30" w14:textId="77777777" w:rsidTr="007952F1">
        <w:tc>
          <w:tcPr>
            <w:tcW w:w="3603" w:type="dxa"/>
          </w:tcPr>
          <w:p w14:paraId="2B188BC5" w14:textId="3C92010D"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Zes locaties testen op toegankelijkheid door </w:t>
            </w:r>
            <w:proofErr w:type="spellStart"/>
            <w:r w:rsidRPr="000B59F6">
              <w:rPr>
                <w:rFonts w:ascii="Verdana" w:eastAsia="Verdana" w:hAnsi="Verdana" w:cs="Verdana"/>
                <w:sz w:val="18"/>
                <w:szCs w:val="18"/>
              </w:rPr>
              <w:t>TestTeam</w:t>
            </w:r>
            <w:proofErr w:type="spellEnd"/>
            <w:r w:rsidRPr="000B59F6">
              <w:rPr>
                <w:rFonts w:ascii="Verdana" w:eastAsia="Verdana" w:hAnsi="Verdana" w:cs="Verdana"/>
                <w:sz w:val="18"/>
                <w:szCs w:val="18"/>
              </w:rPr>
              <w:t xml:space="preserve"> ‘Zicht op Den Haag’ en Mobiel </w:t>
            </w:r>
            <w:proofErr w:type="spellStart"/>
            <w:r w:rsidRPr="000B59F6">
              <w:rPr>
                <w:rFonts w:ascii="Verdana" w:eastAsia="Verdana" w:hAnsi="Verdana" w:cs="Verdana"/>
                <w:sz w:val="18"/>
                <w:szCs w:val="18"/>
              </w:rPr>
              <w:t>TestTeam</w:t>
            </w:r>
            <w:proofErr w:type="spellEnd"/>
            <w:r w:rsidRPr="000B59F6">
              <w:rPr>
                <w:rFonts w:ascii="Verdana" w:eastAsia="Verdana" w:hAnsi="Verdana" w:cs="Verdana"/>
                <w:sz w:val="18"/>
                <w:szCs w:val="18"/>
              </w:rPr>
              <w:t>, bijvoorbeeld kerken en culturele instellingen. Opstellen van verslagen met verbeterpunten.</w:t>
            </w:r>
          </w:p>
          <w:p w14:paraId="71145A35" w14:textId="51962A20" w:rsidR="00E80AB7" w:rsidRPr="000B59F6" w:rsidRDefault="00E80AB7" w:rsidP="43560BDC">
            <w:pPr>
              <w:rPr>
                <w:rFonts w:ascii="Verdana" w:eastAsia="Verdana" w:hAnsi="Verdana" w:cs="Verdana"/>
                <w:sz w:val="18"/>
                <w:szCs w:val="18"/>
              </w:rPr>
            </w:pPr>
          </w:p>
        </w:tc>
        <w:tc>
          <w:tcPr>
            <w:tcW w:w="5068" w:type="dxa"/>
          </w:tcPr>
          <w:p w14:paraId="4B69FC07" w14:textId="7F03CC10" w:rsidR="003E1B67"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Verslag </w:t>
            </w:r>
            <w:r w:rsidR="00D15F5B">
              <w:rPr>
                <w:rFonts w:ascii="Verdana" w:eastAsia="Verdana" w:hAnsi="Verdana" w:cs="Verdana"/>
                <w:sz w:val="18"/>
                <w:szCs w:val="18"/>
              </w:rPr>
              <w:t xml:space="preserve">van de </w:t>
            </w:r>
            <w:r w:rsidRPr="000B59F6">
              <w:rPr>
                <w:rFonts w:ascii="Verdana" w:eastAsia="Verdana" w:hAnsi="Verdana" w:cs="Verdana"/>
                <w:sz w:val="18"/>
                <w:szCs w:val="18"/>
              </w:rPr>
              <w:t xml:space="preserve">test Uithof (dec 2017) </w:t>
            </w:r>
            <w:r w:rsidR="00D15F5B">
              <w:rPr>
                <w:rFonts w:ascii="Verdana" w:eastAsia="Verdana" w:hAnsi="Verdana" w:cs="Verdana"/>
                <w:sz w:val="18"/>
                <w:szCs w:val="18"/>
              </w:rPr>
              <w:t xml:space="preserve">is </w:t>
            </w:r>
            <w:r w:rsidRPr="000B59F6">
              <w:rPr>
                <w:rFonts w:ascii="Verdana" w:eastAsia="Verdana" w:hAnsi="Verdana" w:cs="Verdana"/>
                <w:sz w:val="18"/>
                <w:szCs w:val="18"/>
              </w:rPr>
              <w:t>afgerond i</w:t>
            </w:r>
            <w:r w:rsidR="00D15F5B">
              <w:rPr>
                <w:rFonts w:ascii="Verdana" w:eastAsia="Verdana" w:hAnsi="Verdana" w:cs="Verdana"/>
                <w:sz w:val="18"/>
                <w:szCs w:val="18"/>
              </w:rPr>
              <w:t>n samenwerking met T</w:t>
            </w:r>
            <w:r w:rsidRPr="000B59F6">
              <w:rPr>
                <w:rFonts w:ascii="Verdana" w:eastAsia="Verdana" w:hAnsi="Verdana" w:cs="Verdana"/>
                <w:sz w:val="18"/>
                <w:szCs w:val="18"/>
              </w:rPr>
              <w:t>oegankelijkheidsadviseur Voorall.</w:t>
            </w:r>
          </w:p>
          <w:p w14:paraId="4FB8701B" w14:textId="0D19DC12" w:rsidR="00E5321F" w:rsidRPr="000B59F6" w:rsidRDefault="00E5321F" w:rsidP="5AB16D77">
            <w:pPr>
              <w:rPr>
                <w:rFonts w:ascii="Verdana" w:eastAsia="Verdana" w:hAnsi="Verdana" w:cs="Verdana"/>
                <w:sz w:val="18"/>
                <w:szCs w:val="18"/>
              </w:rPr>
            </w:pPr>
            <w:r>
              <w:rPr>
                <w:rFonts w:ascii="Verdana" w:eastAsia="Verdana" w:hAnsi="Verdana" w:cs="Verdana"/>
                <w:sz w:val="18"/>
                <w:szCs w:val="18"/>
              </w:rPr>
              <w:t>Voorts zijn de volgende locaties getest en met een rapportage afgerond:</w:t>
            </w:r>
          </w:p>
          <w:p w14:paraId="7789570A" w14:textId="520124BD" w:rsidR="003E1B67" w:rsidRPr="000B59F6" w:rsidRDefault="00E5321F" w:rsidP="5AB16D77">
            <w:pPr>
              <w:rPr>
                <w:rFonts w:ascii="Verdana" w:eastAsia="Verdana" w:hAnsi="Verdana" w:cs="Verdana"/>
                <w:sz w:val="18"/>
                <w:szCs w:val="18"/>
              </w:rPr>
            </w:pPr>
            <w:r>
              <w:rPr>
                <w:rFonts w:ascii="Verdana" w:eastAsia="Verdana" w:hAnsi="Verdana" w:cs="Verdana"/>
                <w:sz w:val="18"/>
                <w:szCs w:val="18"/>
              </w:rPr>
              <w:t>-</w:t>
            </w:r>
            <w:proofErr w:type="spellStart"/>
            <w:r w:rsidR="5AB16D77" w:rsidRPr="006B5CC7">
              <w:rPr>
                <w:rFonts w:ascii="Verdana" w:eastAsia="Verdana" w:hAnsi="Verdana" w:cs="Verdana"/>
                <w:sz w:val="18"/>
                <w:szCs w:val="18"/>
              </w:rPr>
              <w:t>Institute</w:t>
            </w:r>
            <w:proofErr w:type="spellEnd"/>
            <w:r w:rsidR="5AB16D77" w:rsidRPr="006B5CC7">
              <w:rPr>
                <w:rFonts w:ascii="Verdana" w:eastAsia="Verdana" w:hAnsi="Verdana" w:cs="Verdana"/>
                <w:sz w:val="18"/>
                <w:szCs w:val="18"/>
              </w:rPr>
              <w:t xml:space="preserve"> of </w:t>
            </w:r>
            <w:proofErr w:type="spellStart"/>
            <w:r w:rsidR="5AB16D77" w:rsidRPr="006B5CC7">
              <w:rPr>
                <w:rFonts w:ascii="Verdana" w:eastAsia="Verdana" w:hAnsi="Verdana" w:cs="Verdana"/>
                <w:sz w:val="18"/>
                <w:szCs w:val="18"/>
              </w:rPr>
              <w:t>Social</w:t>
            </w:r>
            <w:proofErr w:type="spellEnd"/>
            <w:r w:rsidR="5AB16D77" w:rsidRPr="006B5CC7">
              <w:rPr>
                <w:rFonts w:ascii="Verdana" w:eastAsia="Verdana" w:hAnsi="Verdana" w:cs="Verdana"/>
                <w:sz w:val="18"/>
                <w:szCs w:val="18"/>
              </w:rPr>
              <w:t xml:space="preserve"> studies</w:t>
            </w:r>
          </w:p>
          <w:p w14:paraId="3843CA06" w14:textId="10EB4BE4" w:rsidR="00E80AB7" w:rsidRDefault="00E5321F" w:rsidP="5AB16D77">
            <w:pPr>
              <w:rPr>
                <w:rFonts w:ascii="Verdana" w:eastAsia="Verdana" w:hAnsi="Verdana" w:cs="Verdana"/>
                <w:sz w:val="18"/>
                <w:szCs w:val="18"/>
              </w:rPr>
            </w:pPr>
            <w:r>
              <w:rPr>
                <w:rFonts w:ascii="Verdana" w:eastAsia="Verdana" w:hAnsi="Verdana" w:cs="Verdana"/>
                <w:sz w:val="18"/>
                <w:szCs w:val="18"/>
              </w:rPr>
              <w:t>-</w:t>
            </w:r>
            <w:proofErr w:type="spellStart"/>
            <w:r w:rsidR="5AB16D77" w:rsidRPr="000B59F6">
              <w:rPr>
                <w:rFonts w:ascii="Verdana" w:eastAsia="Verdana" w:hAnsi="Verdana" w:cs="Verdana"/>
                <w:sz w:val="18"/>
                <w:szCs w:val="18"/>
              </w:rPr>
              <w:t>Westduinpar</w:t>
            </w:r>
            <w:r w:rsidR="00F83FFF">
              <w:rPr>
                <w:rFonts w:ascii="Verdana" w:eastAsia="Verdana" w:hAnsi="Verdana" w:cs="Verdana"/>
                <w:sz w:val="18"/>
                <w:szCs w:val="18"/>
              </w:rPr>
              <w:t>k</w:t>
            </w:r>
            <w:proofErr w:type="spellEnd"/>
            <w:r w:rsidR="00F83FFF">
              <w:rPr>
                <w:rFonts w:ascii="Verdana" w:eastAsia="Verdana" w:hAnsi="Verdana" w:cs="Verdana"/>
                <w:sz w:val="18"/>
                <w:szCs w:val="18"/>
              </w:rPr>
              <w:t xml:space="preserve"> hekken</w:t>
            </w:r>
          </w:p>
          <w:p w14:paraId="6C523F3F" w14:textId="2DCB2C84" w:rsidR="00F83FFF" w:rsidRDefault="00E5321F" w:rsidP="5AB16D77">
            <w:pPr>
              <w:rPr>
                <w:rFonts w:ascii="Verdana" w:eastAsia="Verdana" w:hAnsi="Verdana" w:cs="Verdana"/>
                <w:sz w:val="18"/>
                <w:szCs w:val="18"/>
              </w:rPr>
            </w:pPr>
            <w:r>
              <w:rPr>
                <w:rFonts w:ascii="Verdana" w:eastAsia="Verdana" w:hAnsi="Verdana" w:cs="Verdana"/>
                <w:sz w:val="18"/>
                <w:szCs w:val="18"/>
              </w:rPr>
              <w:t>-</w:t>
            </w:r>
            <w:r w:rsidR="00F83FFF">
              <w:rPr>
                <w:rFonts w:ascii="Verdana" w:eastAsia="Verdana" w:hAnsi="Verdana" w:cs="Verdana"/>
                <w:sz w:val="18"/>
                <w:szCs w:val="18"/>
              </w:rPr>
              <w:t>Oude Kerk Scheveningen</w:t>
            </w:r>
          </w:p>
          <w:p w14:paraId="448E3FC7" w14:textId="667790C1" w:rsidR="00F83FFF" w:rsidRDefault="00E5321F" w:rsidP="5AB16D77">
            <w:pPr>
              <w:rPr>
                <w:rFonts w:ascii="Verdana" w:eastAsia="Verdana" w:hAnsi="Verdana" w:cs="Verdana"/>
                <w:sz w:val="18"/>
                <w:szCs w:val="18"/>
              </w:rPr>
            </w:pPr>
            <w:r>
              <w:rPr>
                <w:rFonts w:ascii="Verdana" w:eastAsia="Verdana" w:hAnsi="Verdana" w:cs="Verdana"/>
                <w:sz w:val="18"/>
                <w:szCs w:val="18"/>
              </w:rPr>
              <w:t>-</w:t>
            </w:r>
            <w:r w:rsidR="00F83FFF">
              <w:rPr>
                <w:rFonts w:ascii="Verdana" w:eastAsia="Verdana" w:hAnsi="Verdana" w:cs="Verdana"/>
                <w:sz w:val="18"/>
                <w:szCs w:val="18"/>
              </w:rPr>
              <w:t xml:space="preserve">Kloosterkerk </w:t>
            </w:r>
          </w:p>
          <w:p w14:paraId="00A8D60A" w14:textId="13F91CEC" w:rsidR="00F83FFF" w:rsidRDefault="00E5321F" w:rsidP="5AB16D77">
            <w:pPr>
              <w:rPr>
                <w:rFonts w:ascii="Verdana" w:eastAsia="Verdana" w:hAnsi="Verdana" w:cs="Verdana"/>
                <w:sz w:val="18"/>
                <w:szCs w:val="18"/>
              </w:rPr>
            </w:pPr>
            <w:r>
              <w:rPr>
                <w:rFonts w:ascii="Verdana" w:eastAsia="Verdana" w:hAnsi="Verdana" w:cs="Verdana"/>
                <w:sz w:val="18"/>
                <w:szCs w:val="18"/>
              </w:rPr>
              <w:t>-</w:t>
            </w:r>
            <w:r w:rsidR="00F83FFF">
              <w:rPr>
                <w:rFonts w:ascii="Verdana" w:eastAsia="Verdana" w:hAnsi="Verdana" w:cs="Verdana"/>
                <w:sz w:val="18"/>
                <w:szCs w:val="18"/>
              </w:rPr>
              <w:t xml:space="preserve">Christus </w:t>
            </w:r>
            <w:proofErr w:type="spellStart"/>
            <w:r w:rsidR="00F83FFF">
              <w:rPr>
                <w:rFonts w:ascii="Verdana" w:eastAsia="Verdana" w:hAnsi="Verdana" w:cs="Verdana"/>
                <w:sz w:val="18"/>
                <w:szCs w:val="18"/>
              </w:rPr>
              <w:t>Triumfatorkerk</w:t>
            </w:r>
            <w:proofErr w:type="spellEnd"/>
          </w:p>
          <w:p w14:paraId="2F0DDD84" w14:textId="56D75749" w:rsidR="00F83FFF" w:rsidRDefault="00E5321F" w:rsidP="5AB16D77">
            <w:pPr>
              <w:rPr>
                <w:rFonts w:ascii="Verdana" w:eastAsia="Verdana" w:hAnsi="Verdana" w:cs="Verdana"/>
                <w:sz w:val="18"/>
                <w:szCs w:val="18"/>
              </w:rPr>
            </w:pPr>
            <w:r>
              <w:rPr>
                <w:rFonts w:ascii="Verdana" w:eastAsia="Verdana" w:hAnsi="Verdana" w:cs="Verdana"/>
                <w:sz w:val="18"/>
                <w:szCs w:val="18"/>
              </w:rPr>
              <w:t>-</w:t>
            </w:r>
            <w:proofErr w:type="spellStart"/>
            <w:r w:rsidR="00F83FFF">
              <w:rPr>
                <w:rFonts w:ascii="Verdana" w:eastAsia="Verdana" w:hAnsi="Verdana" w:cs="Verdana"/>
                <w:sz w:val="18"/>
                <w:szCs w:val="18"/>
              </w:rPr>
              <w:t>Badkapel</w:t>
            </w:r>
            <w:proofErr w:type="spellEnd"/>
          </w:p>
          <w:p w14:paraId="27D885AD" w14:textId="241C4A11" w:rsidR="00F83FFF" w:rsidRPr="000B59F6" w:rsidRDefault="00F83FFF" w:rsidP="5AB16D77">
            <w:pPr>
              <w:rPr>
                <w:rFonts w:ascii="Verdana" w:eastAsia="Verdana" w:hAnsi="Verdana" w:cs="Verdana"/>
                <w:color w:val="FFC000" w:themeColor="accent4"/>
                <w:sz w:val="18"/>
                <w:szCs w:val="18"/>
              </w:rPr>
            </w:pPr>
          </w:p>
        </w:tc>
        <w:tc>
          <w:tcPr>
            <w:tcW w:w="826" w:type="dxa"/>
          </w:tcPr>
          <w:p w14:paraId="1BF7BB43" w14:textId="16D8E3C8" w:rsidR="00E80AB7" w:rsidRPr="000B59F6" w:rsidRDefault="00F83FFF" w:rsidP="3DD990E9">
            <w:pPr>
              <w:rPr>
                <w:rFonts w:ascii="Verdana" w:eastAsia="Verdana" w:hAnsi="Verdana" w:cs="Verdana"/>
                <w:color w:val="FFC000" w:themeColor="accent4"/>
                <w:sz w:val="18"/>
                <w:szCs w:val="18"/>
              </w:rPr>
            </w:pPr>
            <w:r w:rsidRPr="000B59F6">
              <w:rPr>
                <w:rFonts w:ascii="Verdana" w:eastAsia="Verdana" w:hAnsi="Verdana" w:cs="Verdana"/>
                <w:color w:val="00B050"/>
                <w:sz w:val="18"/>
                <w:szCs w:val="18"/>
              </w:rPr>
              <w:t>Groen</w:t>
            </w:r>
          </w:p>
        </w:tc>
      </w:tr>
      <w:tr w:rsidR="00E80AB7" w:rsidRPr="003E1B67" w14:paraId="108F5614" w14:textId="77777777" w:rsidTr="007952F1">
        <w:tc>
          <w:tcPr>
            <w:tcW w:w="3603" w:type="dxa"/>
          </w:tcPr>
          <w:p w14:paraId="7279F7B9" w14:textId="6ADD11C4"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Vier adviezen over (her)inrichtingsprojecten openbare ruimte (VOR) en monitoren van het huidige beleid. Deelname aan </w:t>
            </w:r>
            <w:proofErr w:type="spellStart"/>
            <w:r w:rsidRPr="000B59F6">
              <w:rPr>
                <w:rFonts w:ascii="Verdana" w:eastAsia="Verdana" w:hAnsi="Verdana" w:cs="Verdana"/>
                <w:sz w:val="18"/>
                <w:szCs w:val="18"/>
              </w:rPr>
              <w:t>bereikbaarheidsoverleggen</w:t>
            </w:r>
            <w:proofErr w:type="spellEnd"/>
            <w:r w:rsidRPr="000B59F6">
              <w:rPr>
                <w:rFonts w:ascii="Verdana" w:eastAsia="Verdana" w:hAnsi="Verdana" w:cs="Verdana"/>
                <w:sz w:val="18"/>
                <w:szCs w:val="18"/>
              </w:rPr>
              <w:t>.</w:t>
            </w:r>
          </w:p>
          <w:p w14:paraId="53DD8BA8" w14:textId="20931908"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Voorbeeld 1: Herinrichting omgeving boulevard Kijkduin, omlooproutes. </w:t>
            </w:r>
          </w:p>
          <w:p w14:paraId="3115EE07" w14:textId="70BC06AA"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Voorbeeld 2: Aandacht voor afstand parkeren tot zebra. Mensen in een rolstoel anders slecht zichtbaar.</w:t>
            </w:r>
          </w:p>
          <w:p w14:paraId="58F37C9E" w14:textId="53467879"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lastRenderedPageBreak/>
              <w:t>Voorbeeld 3: Monitoren wensen rondom rateltikkers en werking hiervan en onderzoeken of het haalbaar is standaard rateltikkers in te voeren.</w:t>
            </w:r>
          </w:p>
          <w:p w14:paraId="36E767BB" w14:textId="3E087238"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Voorbeeld 4: Campagne voor het telefoonnummer voor kleine obstakels in de openbare ruimte.</w:t>
            </w:r>
          </w:p>
        </w:tc>
        <w:tc>
          <w:tcPr>
            <w:tcW w:w="5068" w:type="dxa"/>
          </w:tcPr>
          <w:p w14:paraId="7019B30A" w14:textId="7896D627" w:rsidR="003E1B6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lastRenderedPageBreak/>
              <w:t xml:space="preserve">Advisering rondom de noodzaak van </w:t>
            </w:r>
            <w:proofErr w:type="spellStart"/>
            <w:r w:rsidR="00513EEF">
              <w:rPr>
                <w:rFonts w:ascii="Verdana" w:eastAsia="Verdana" w:hAnsi="Verdana" w:cs="Verdana"/>
                <w:sz w:val="18"/>
                <w:szCs w:val="18"/>
              </w:rPr>
              <w:t>blinden</w:t>
            </w:r>
            <w:r w:rsidRPr="000B59F6">
              <w:rPr>
                <w:rFonts w:ascii="Verdana" w:eastAsia="Verdana" w:hAnsi="Verdana" w:cs="Verdana"/>
                <w:sz w:val="18"/>
                <w:szCs w:val="18"/>
              </w:rPr>
              <w:t>geleidelijnen</w:t>
            </w:r>
            <w:proofErr w:type="spellEnd"/>
            <w:r w:rsidRPr="000B59F6">
              <w:rPr>
                <w:rFonts w:ascii="Verdana" w:eastAsia="Verdana" w:hAnsi="Verdana" w:cs="Verdana"/>
                <w:sz w:val="18"/>
                <w:szCs w:val="18"/>
              </w:rPr>
              <w:t xml:space="preserve"> bij tijdelijke halten</w:t>
            </w:r>
            <w:r w:rsidR="006B5CC7">
              <w:rPr>
                <w:rFonts w:ascii="Verdana" w:eastAsia="Verdana" w:hAnsi="Verdana" w:cs="Verdana"/>
                <w:sz w:val="18"/>
                <w:szCs w:val="18"/>
              </w:rPr>
              <w:t>.</w:t>
            </w:r>
          </w:p>
          <w:p w14:paraId="0C4965A1" w14:textId="5C377CB9" w:rsidR="009D54B4"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Advies aan </w:t>
            </w:r>
            <w:r w:rsidR="008712FD">
              <w:rPr>
                <w:rFonts w:ascii="Verdana" w:eastAsia="Verdana" w:hAnsi="Verdana" w:cs="Verdana"/>
                <w:sz w:val="18"/>
                <w:szCs w:val="18"/>
              </w:rPr>
              <w:t xml:space="preserve">PostNL </w:t>
            </w:r>
            <w:r w:rsidRPr="000B59F6">
              <w:rPr>
                <w:rFonts w:ascii="Verdana" w:eastAsia="Verdana" w:hAnsi="Verdana" w:cs="Verdana"/>
                <w:sz w:val="18"/>
                <w:szCs w:val="18"/>
              </w:rPr>
              <w:t>m</w:t>
            </w:r>
            <w:r w:rsidR="00513EEF">
              <w:rPr>
                <w:rFonts w:ascii="Verdana" w:eastAsia="Verdana" w:hAnsi="Verdana" w:cs="Verdana"/>
                <w:sz w:val="18"/>
                <w:szCs w:val="18"/>
              </w:rPr>
              <w:t xml:space="preserve">et betrekking tot </w:t>
            </w:r>
            <w:r w:rsidRPr="000B59F6">
              <w:rPr>
                <w:rFonts w:ascii="Verdana" w:eastAsia="Verdana" w:hAnsi="Verdana" w:cs="Verdana"/>
                <w:sz w:val="18"/>
                <w:szCs w:val="18"/>
              </w:rPr>
              <w:t>brievenbussen die in aanmerking komen om weg te halen t</w:t>
            </w:r>
            <w:r w:rsidR="00513EEF">
              <w:rPr>
                <w:rFonts w:ascii="Verdana" w:eastAsia="Verdana" w:hAnsi="Verdana" w:cs="Verdana"/>
                <w:sz w:val="18"/>
                <w:szCs w:val="18"/>
              </w:rPr>
              <w:t xml:space="preserve">en behoeve van </w:t>
            </w:r>
            <w:r w:rsidRPr="000B59F6">
              <w:rPr>
                <w:rFonts w:ascii="Verdana" w:eastAsia="Verdana" w:hAnsi="Verdana" w:cs="Verdana"/>
                <w:sz w:val="18"/>
                <w:szCs w:val="18"/>
              </w:rPr>
              <w:t>het verminderen van het aantal brievenbussen in Den Haag.</w:t>
            </w:r>
          </w:p>
          <w:p w14:paraId="1194E7D0" w14:textId="13E41AD2" w:rsidR="0059199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Deelname project ‘ruimte voor de fiets’ m</w:t>
            </w:r>
            <w:r w:rsidR="00513EEF">
              <w:rPr>
                <w:rFonts w:ascii="Verdana" w:eastAsia="Verdana" w:hAnsi="Verdana" w:cs="Verdana"/>
                <w:sz w:val="18"/>
                <w:szCs w:val="18"/>
              </w:rPr>
              <w:t xml:space="preserve">et betrekking tot </w:t>
            </w:r>
            <w:r w:rsidRPr="000B59F6">
              <w:rPr>
                <w:rFonts w:ascii="Verdana" w:eastAsia="Verdana" w:hAnsi="Verdana" w:cs="Verdana"/>
                <w:sz w:val="18"/>
                <w:szCs w:val="18"/>
              </w:rPr>
              <w:t xml:space="preserve">fietsnota </w:t>
            </w:r>
            <w:r w:rsidR="007213F6">
              <w:rPr>
                <w:rFonts w:ascii="Verdana" w:eastAsia="Verdana" w:hAnsi="Verdana" w:cs="Verdana"/>
                <w:sz w:val="18"/>
                <w:szCs w:val="18"/>
              </w:rPr>
              <w:t>van de gemeente Den Haag</w:t>
            </w:r>
            <w:r w:rsidR="006B5CC7">
              <w:rPr>
                <w:rFonts w:ascii="Verdana" w:eastAsia="Verdana" w:hAnsi="Verdana" w:cs="Verdana"/>
                <w:sz w:val="18"/>
                <w:szCs w:val="18"/>
              </w:rPr>
              <w:t>.</w:t>
            </w:r>
          </w:p>
          <w:p w14:paraId="381DE371" w14:textId="77777777" w:rsidR="00591997" w:rsidRDefault="3DD990E9" w:rsidP="3DD990E9">
            <w:pPr>
              <w:rPr>
                <w:rFonts w:ascii="Verdana" w:eastAsia="Verdana" w:hAnsi="Verdana" w:cs="Verdana"/>
                <w:sz w:val="18"/>
                <w:szCs w:val="18"/>
              </w:rPr>
            </w:pPr>
            <w:r w:rsidRPr="000B59F6">
              <w:rPr>
                <w:rFonts w:ascii="Verdana" w:eastAsia="Verdana" w:hAnsi="Verdana" w:cs="Verdana"/>
                <w:sz w:val="18"/>
                <w:szCs w:val="18"/>
              </w:rPr>
              <w:t>Deelname project ‘Centrum Noord’ over grootschalige herinrichting van dit gebied.</w:t>
            </w:r>
          </w:p>
          <w:p w14:paraId="450EB206" w14:textId="77777777" w:rsidR="007A2663" w:rsidRDefault="007A2663" w:rsidP="3DD990E9">
            <w:pPr>
              <w:rPr>
                <w:rFonts w:ascii="Verdana" w:eastAsia="Verdana" w:hAnsi="Verdana" w:cs="Verdana"/>
                <w:sz w:val="18"/>
                <w:szCs w:val="18"/>
              </w:rPr>
            </w:pPr>
            <w:r>
              <w:rPr>
                <w:rFonts w:ascii="Verdana" w:eastAsia="Verdana" w:hAnsi="Verdana" w:cs="Verdana"/>
                <w:sz w:val="18"/>
                <w:szCs w:val="18"/>
              </w:rPr>
              <w:lastRenderedPageBreak/>
              <w:t xml:space="preserve">Deelname </w:t>
            </w:r>
            <w:r w:rsidR="00340E87">
              <w:rPr>
                <w:rFonts w:ascii="Verdana" w:eastAsia="Verdana" w:hAnsi="Verdana" w:cs="Verdana"/>
                <w:sz w:val="18"/>
                <w:szCs w:val="18"/>
              </w:rPr>
              <w:t xml:space="preserve">project </w:t>
            </w:r>
            <w:proofErr w:type="spellStart"/>
            <w:r>
              <w:rPr>
                <w:rFonts w:ascii="Verdana" w:eastAsia="Verdana" w:hAnsi="Verdana" w:cs="Verdana"/>
                <w:sz w:val="18"/>
                <w:szCs w:val="18"/>
              </w:rPr>
              <w:t>Geleidelij</w:t>
            </w:r>
            <w:r w:rsidR="00340E87">
              <w:rPr>
                <w:rFonts w:ascii="Verdana" w:eastAsia="Verdana" w:hAnsi="Verdana" w:cs="Verdana"/>
                <w:sz w:val="18"/>
                <w:szCs w:val="18"/>
              </w:rPr>
              <w:t>nen</w:t>
            </w:r>
            <w:proofErr w:type="spellEnd"/>
            <w:r w:rsidR="00340E87">
              <w:rPr>
                <w:rFonts w:ascii="Verdana" w:eastAsia="Verdana" w:hAnsi="Verdana" w:cs="Verdana"/>
                <w:sz w:val="18"/>
                <w:szCs w:val="18"/>
              </w:rPr>
              <w:t xml:space="preserve"> op stationspleinen. </w:t>
            </w:r>
          </w:p>
          <w:p w14:paraId="000FF6B7" w14:textId="77777777" w:rsidR="00340E87" w:rsidRDefault="00340E87" w:rsidP="3DD990E9">
            <w:pPr>
              <w:rPr>
                <w:rFonts w:ascii="Verdana" w:eastAsia="Verdana" w:hAnsi="Verdana" w:cs="Verdana"/>
                <w:sz w:val="18"/>
                <w:szCs w:val="18"/>
              </w:rPr>
            </w:pPr>
            <w:r>
              <w:rPr>
                <w:rFonts w:ascii="Verdana" w:eastAsia="Verdana" w:hAnsi="Verdana" w:cs="Verdana"/>
                <w:sz w:val="18"/>
                <w:szCs w:val="18"/>
              </w:rPr>
              <w:t xml:space="preserve">Aandacht gevraagd voor de </w:t>
            </w:r>
            <w:proofErr w:type="spellStart"/>
            <w:r>
              <w:rPr>
                <w:rFonts w:ascii="Verdana" w:eastAsia="Verdana" w:hAnsi="Verdana" w:cs="Verdana"/>
                <w:sz w:val="18"/>
                <w:szCs w:val="18"/>
              </w:rPr>
              <w:t>doorgankelijkheid</w:t>
            </w:r>
            <w:proofErr w:type="spellEnd"/>
            <w:r>
              <w:rPr>
                <w:rFonts w:ascii="Verdana" w:eastAsia="Verdana" w:hAnsi="Verdana" w:cs="Verdana"/>
                <w:sz w:val="18"/>
                <w:szCs w:val="18"/>
              </w:rPr>
              <w:t xml:space="preserve"> voor voetgangers in 2-5-2 straten, waar de toch al smalle stoepen vaak geblokkeerd worden. </w:t>
            </w:r>
          </w:p>
          <w:p w14:paraId="00FD0E6A" w14:textId="77777777" w:rsidR="00340E87" w:rsidRDefault="00340E87" w:rsidP="3DD990E9">
            <w:pPr>
              <w:rPr>
                <w:rFonts w:ascii="Verdana" w:eastAsia="Verdana" w:hAnsi="Verdana" w:cs="Verdana"/>
                <w:sz w:val="18"/>
                <w:szCs w:val="18"/>
              </w:rPr>
            </w:pPr>
            <w:r>
              <w:rPr>
                <w:rFonts w:ascii="Verdana" w:eastAsia="Verdana" w:hAnsi="Verdana" w:cs="Verdana"/>
                <w:sz w:val="18"/>
                <w:szCs w:val="18"/>
              </w:rPr>
              <w:t xml:space="preserve">Advisering rondom </w:t>
            </w:r>
            <w:proofErr w:type="spellStart"/>
            <w:r>
              <w:rPr>
                <w:rFonts w:ascii="Verdana" w:eastAsia="Verdana" w:hAnsi="Verdana" w:cs="Verdana"/>
                <w:sz w:val="18"/>
                <w:szCs w:val="18"/>
              </w:rPr>
              <w:t>Koekampbrug</w:t>
            </w:r>
            <w:proofErr w:type="spellEnd"/>
            <w:r>
              <w:rPr>
                <w:rFonts w:ascii="Verdana" w:eastAsia="Verdana" w:hAnsi="Verdana" w:cs="Verdana"/>
                <w:sz w:val="18"/>
                <w:szCs w:val="18"/>
              </w:rPr>
              <w:t xml:space="preserve">. </w:t>
            </w:r>
          </w:p>
          <w:p w14:paraId="401ABE81" w14:textId="77777777" w:rsidR="00340E87" w:rsidRDefault="00340E87" w:rsidP="3DD990E9">
            <w:pPr>
              <w:rPr>
                <w:rFonts w:ascii="Verdana" w:eastAsia="Verdana" w:hAnsi="Verdana" w:cs="Verdana"/>
                <w:sz w:val="18"/>
                <w:szCs w:val="18"/>
              </w:rPr>
            </w:pPr>
            <w:r>
              <w:rPr>
                <w:rFonts w:ascii="Verdana" w:eastAsia="Verdana" w:hAnsi="Verdana" w:cs="Verdana"/>
                <w:sz w:val="18"/>
                <w:szCs w:val="18"/>
              </w:rPr>
              <w:t xml:space="preserve">Aandacht gevraagd voor verharding Lange Voorhout. </w:t>
            </w:r>
          </w:p>
          <w:p w14:paraId="476B8FF9" w14:textId="3707269A" w:rsidR="00340E87" w:rsidRPr="000B59F6" w:rsidRDefault="00340E87" w:rsidP="3DD990E9">
            <w:pPr>
              <w:rPr>
                <w:rFonts w:ascii="Verdana" w:eastAsia="Verdana" w:hAnsi="Verdana" w:cs="Verdana"/>
                <w:color w:val="FFC000" w:themeColor="accent4"/>
                <w:sz w:val="18"/>
                <w:szCs w:val="18"/>
              </w:rPr>
            </w:pPr>
            <w:r>
              <w:rPr>
                <w:rFonts w:ascii="Verdana" w:eastAsia="Verdana" w:hAnsi="Verdana" w:cs="Verdana"/>
                <w:sz w:val="18"/>
                <w:szCs w:val="18"/>
              </w:rPr>
              <w:t>Advisering rondom vergevingsgezinde fietsband.</w:t>
            </w:r>
          </w:p>
        </w:tc>
        <w:tc>
          <w:tcPr>
            <w:tcW w:w="826" w:type="dxa"/>
          </w:tcPr>
          <w:p w14:paraId="39FBEBBC" w14:textId="7C713BD3" w:rsidR="00E80AB7" w:rsidRPr="004E1146" w:rsidRDefault="3DD990E9" w:rsidP="3DD990E9">
            <w:pPr>
              <w:rPr>
                <w:rFonts w:ascii="Verdana" w:eastAsia="Verdana" w:hAnsi="Verdana" w:cs="Verdana"/>
                <w:color w:val="00B050"/>
                <w:sz w:val="18"/>
                <w:szCs w:val="18"/>
              </w:rPr>
            </w:pPr>
            <w:r w:rsidRPr="004E1146">
              <w:rPr>
                <w:rFonts w:ascii="Verdana" w:eastAsia="Verdana" w:hAnsi="Verdana" w:cs="Verdana"/>
                <w:color w:val="00B050"/>
                <w:sz w:val="18"/>
                <w:szCs w:val="18"/>
              </w:rPr>
              <w:lastRenderedPageBreak/>
              <w:t>Groen</w:t>
            </w:r>
          </w:p>
        </w:tc>
      </w:tr>
      <w:tr w:rsidR="00E80AB7" w:rsidRPr="003E1B67" w14:paraId="038DA947" w14:textId="77777777" w:rsidTr="007952F1">
        <w:tc>
          <w:tcPr>
            <w:tcW w:w="3603" w:type="dxa"/>
          </w:tcPr>
          <w:p w14:paraId="01ADBD92" w14:textId="188DC1F3"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Bevorderen integrale toegankelijkheid nieuw busplatform bij Den Haag Centraal.</w:t>
            </w:r>
          </w:p>
          <w:p w14:paraId="1BEB2D89" w14:textId="77777777" w:rsidR="00E80AB7" w:rsidRPr="000B59F6" w:rsidRDefault="00E80AB7" w:rsidP="43560BDC">
            <w:pPr>
              <w:rPr>
                <w:rFonts w:ascii="Verdana" w:eastAsia="Verdana" w:hAnsi="Verdana" w:cs="Verdana"/>
                <w:sz w:val="18"/>
                <w:szCs w:val="18"/>
              </w:rPr>
            </w:pPr>
          </w:p>
        </w:tc>
        <w:tc>
          <w:tcPr>
            <w:tcW w:w="5068" w:type="dxa"/>
          </w:tcPr>
          <w:p w14:paraId="345C5D25" w14:textId="6F5EA40D" w:rsidR="0059199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Voorall is met een ervaringsdeskundige en een projectleider vertegenwoordigd in de Klankbordgroep Busplatform</w:t>
            </w:r>
            <w:r w:rsidR="006B5CC7">
              <w:rPr>
                <w:rFonts w:ascii="Verdana" w:eastAsia="Verdana" w:hAnsi="Verdana" w:cs="Verdana"/>
                <w:sz w:val="18"/>
                <w:szCs w:val="18"/>
              </w:rPr>
              <w:t>.</w:t>
            </w:r>
          </w:p>
          <w:p w14:paraId="5494554A" w14:textId="7E9E1C71" w:rsidR="00E80AB7"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Voorzitter van de TOV heeft met de aannemer het ontwerp voor de herinrichting doorgenomen. Hierin </w:t>
            </w:r>
            <w:r w:rsidR="002D5AAD">
              <w:rPr>
                <w:rFonts w:ascii="Verdana" w:eastAsia="Verdana" w:hAnsi="Verdana" w:cs="Verdana"/>
                <w:sz w:val="18"/>
                <w:szCs w:val="18"/>
              </w:rPr>
              <w:t xml:space="preserve">is </w:t>
            </w:r>
            <w:r w:rsidRPr="000B59F6">
              <w:rPr>
                <w:rFonts w:ascii="Verdana" w:eastAsia="Verdana" w:hAnsi="Verdana" w:cs="Verdana"/>
                <w:sz w:val="18"/>
                <w:szCs w:val="18"/>
              </w:rPr>
              <w:t xml:space="preserve">een groot deel van de </w:t>
            </w:r>
            <w:r w:rsidR="00117422">
              <w:rPr>
                <w:rFonts w:ascii="Verdana" w:eastAsia="Verdana" w:hAnsi="Verdana" w:cs="Verdana"/>
                <w:sz w:val="18"/>
                <w:szCs w:val="18"/>
              </w:rPr>
              <w:t xml:space="preserve">door Voorall </w:t>
            </w:r>
            <w:r w:rsidRPr="000B59F6">
              <w:rPr>
                <w:rFonts w:ascii="Verdana" w:eastAsia="Verdana" w:hAnsi="Verdana" w:cs="Verdana"/>
                <w:sz w:val="18"/>
                <w:szCs w:val="18"/>
              </w:rPr>
              <w:t xml:space="preserve">gegeven adviezen overgenomen. </w:t>
            </w:r>
          </w:p>
          <w:p w14:paraId="4D88F3C3" w14:textId="176D3B9B" w:rsidR="00CD7B54" w:rsidRPr="000B59F6" w:rsidRDefault="00CD7B54" w:rsidP="00340E87">
            <w:pPr>
              <w:rPr>
                <w:rFonts w:ascii="Verdana" w:eastAsia="Verdana" w:hAnsi="Verdana" w:cs="Verdana"/>
                <w:color w:val="FFC000" w:themeColor="accent4"/>
                <w:sz w:val="18"/>
                <w:szCs w:val="18"/>
              </w:rPr>
            </w:pPr>
          </w:p>
        </w:tc>
        <w:tc>
          <w:tcPr>
            <w:tcW w:w="826" w:type="dxa"/>
          </w:tcPr>
          <w:p w14:paraId="283E92AC" w14:textId="4EA87D7B"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6F55BC22" w14:textId="77777777" w:rsidTr="007952F1">
        <w:tc>
          <w:tcPr>
            <w:tcW w:w="3603" w:type="dxa"/>
          </w:tcPr>
          <w:p w14:paraId="36AC5023" w14:textId="77777777"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Bevorderen toegankelijkheid onderdoorgang Holland Spoor en Stationsplein en de bereikbaarheid van de OV-haltes tijdens de herinrichting</w:t>
            </w:r>
          </w:p>
          <w:p w14:paraId="79FDCBB1" w14:textId="0443C369" w:rsidR="00E80AB7" w:rsidRPr="000B59F6" w:rsidRDefault="00E80AB7" w:rsidP="00131707">
            <w:pPr>
              <w:rPr>
                <w:rFonts w:ascii="Verdana" w:eastAsia="Verdana" w:hAnsi="Verdana" w:cs="Verdana"/>
                <w:sz w:val="18"/>
                <w:szCs w:val="18"/>
              </w:rPr>
            </w:pPr>
          </w:p>
        </w:tc>
        <w:tc>
          <w:tcPr>
            <w:tcW w:w="5068" w:type="dxa"/>
          </w:tcPr>
          <w:p w14:paraId="201DD598" w14:textId="3ECF0781" w:rsidR="00E125DC"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Advies </w:t>
            </w:r>
            <w:r w:rsidR="00CD7B54">
              <w:rPr>
                <w:rFonts w:ascii="Verdana" w:eastAsia="Verdana" w:hAnsi="Verdana" w:cs="Verdana"/>
                <w:sz w:val="18"/>
                <w:szCs w:val="18"/>
              </w:rPr>
              <w:t xml:space="preserve">naar aanleiding van </w:t>
            </w:r>
            <w:r w:rsidRPr="000B59F6">
              <w:rPr>
                <w:rFonts w:ascii="Verdana" w:eastAsia="Verdana" w:hAnsi="Verdana" w:cs="Verdana"/>
                <w:sz w:val="18"/>
                <w:szCs w:val="18"/>
              </w:rPr>
              <w:t>herinrichting Halte Holland Spoor.</w:t>
            </w:r>
          </w:p>
          <w:p w14:paraId="7A1EF27C" w14:textId="681B3C10"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sz w:val="18"/>
                <w:szCs w:val="18"/>
              </w:rPr>
              <w:t xml:space="preserve">Toegankelijkheid bij de herinrichting onderdoorgang wordt gemonitord. </w:t>
            </w:r>
          </w:p>
        </w:tc>
        <w:tc>
          <w:tcPr>
            <w:tcW w:w="826" w:type="dxa"/>
          </w:tcPr>
          <w:p w14:paraId="187C304D" w14:textId="22CBA8FF"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50D14A3D" w14:textId="77777777" w:rsidTr="007952F1">
        <w:tc>
          <w:tcPr>
            <w:tcW w:w="3603" w:type="dxa"/>
          </w:tcPr>
          <w:p w14:paraId="2197FC94" w14:textId="3397F83E"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Invloed uitoefenen op herinrichtingsontwerpen van de gemeente Den Haag, ter bevordering van een goede toegankelijkheid.</w:t>
            </w:r>
          </w:p>
          <w:p w14:paraId="5D4E9492" w14:textId="43AB8143" w:rsidR="00E80AB7" w:rsidRPr="000B59F6" w:rsidRDefault="00E80AB7" w:rsidP="43560BDC">
            <w:pPr>
              <w:rPr>
                <w:rFonts w:ascii="Verdana" w:eastAsia="Verdana" w:hAnsi="Verdana" w:cs="Verdana"/>
                <w:sz w:val="18"/>
                <w:szCs w:val="18"/>
              </w:rPr>
            </w:pPr>
          </w:p>
        </w:tc>
        <w:tc>
          <w:tcPr>
            <w:tcW w:w="5068" w:type="dxa"/>
          </w:tcPr>
          <w:p w14:paraId="550A0921" w14:textId="77777777" w:rsidR="00E80AB7"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Dit gebeurt binnen de TOV en de VOR. </w:t>
            </w:r>
          </w:p>
          <w:p w14:paraId="5D15AA81" w14:textId="77777777" w:rsidR="00B8218A" w:rsidRDefault="00B8218A" w:rsidP="3DD990E9">
            <w:pPr>
              <w:rPr>
                <w:rFonts w:ascii="Verdana" w:eastAsia="Verdana" w:hAnsi="Verdana" w:cs="Verdana"/>
                <w:sz w:val="18"/>
                <w:szCs w:val="18"/>
              </w:rPr>
            </w:pPr>
            <w:r>
              <w:rPr>
                <w:rFonts w:ascii="Verdana" w:eastAsia="Verdana" w:hAnsi="Verdana" w:cs="Verdana"/>
                <w:sz w:val="18"/>
                <w:szCs w:val="18"/>
              </w:rPr>
              <w:t xml:space="preserve">Er is </w:t>
            </w:r>
            <w:proofErr w:type="spellStart"/>
            <w:r>
              <w:rPr>
                <w:rFonts w:ascii="Verdana" w:eastAsia="Verdana" w:hAnsi="Verdana" w:cs="Verdana"/>
                <w:sz w:val="18"/>
                <w:szCs w:val="18"/>
              </w:rPr>
              <w:t>oa</w:t>
            </w:r>
            <w:proofErr w:type="spellEnd"/>
            <w:r>
              <w:rPr>
                <w:rFonts w:ascii="Verdana" w:eastAsia="Verdana" w:hAnsi="Verdana" w:cs="Verdana"/>
                <w:sz w:val="18"/>
                <w:szCs w:val="18"/>
              </w:rPr>
              <w:t xml:space="preserve"> invloed uitgeoefend bij de veegbestekken van lijn 9,11</w:t>
            </w:r>
            <w:r w:rsidR="00117422">
              <w:rPr>
                <w:rFonts w:ascii="Verdana" w:eastAsia="Verdana" w:hAnsi="Verdana" w:cs="Verdana"/>
                <w:sz w:val="18"/>
                <w:szCs w:val="18"/>
              </w:rPr>
              <w:t>, 15</w:t>
            </w:r>
            <w:r>
              <w:rPr>
                <w:rFonts w:ascii="Verdana" w:eastAsia="Verdana" w:hAnsi="Verdana" w:cs="Verdana"/>
                <w:sz w:val="18"/>
                <w:szCs w:val="18"/>
              </w:rPr>
              <w:t xml:space="preserve"> en 17 (dit zijn de laatste werkzaamheden om fouten in de aanleg van een halte te herstellen). </w:t>
            </w:r>
          </w:p>
          <w:p w14:paraId="51F18E54" w14:textId="70CF55A6" w:rsidR="00BA0762" w:rsidRPr="000B59F6" w:rsidRDefault="00BA0762" w:rsidP="3DD990E9">
            <w:pPr>
              <w:rPr>
                <w:rFonts w:ascii="Verdana" w:eastAsia="Verdana" w:hAnsi="Verdana" w:cs="Verdana"/>
                <w:sz w:val="18"/>
                <w:szCs w:val="18"/>
              </w:rPr>
            </w:pPr>
          </w:p>
        </w:tc>
        <w:tc>
          <w:tcPr>
            <w:tcW w:w="826" w:type="dxa"/>
          </w:tcPr>
          <w:p w14:paraId="2AA681E0" w14:textId="7F8FFD33"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272E7DF1" w14:textId="77777777" w:rsidTr="007952F1">
        <w:tc>
          <w:tcPr>
            <w:tcW w:w="3603" w:type="dxa"/>
          </w:tcPr>
          <w:p w14:paraId="72852DE7" w14:textId="389B5500"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Monitoren aandachtspunten toegankelijkheid en bewegwijzering Boulevard </w:t>
            </w:r>
            <w:proofErr w:type="spellStart"/>
            <w:r w:rsidRPr="000B59F6">
              <w:rPr>
                <w:rFonts w:ascii="Verdana" w:eastAsia="Verdana" w:hAnsi="Verdana" w:cs="Verdana"/>
                <w:sz w:val="18"/>
                <w:szCs w:val="18"/>
              </w:rPr>
              <w:t>Moralisdeel</w:t>
            </w:r>
            <w:proofErr w:type="spellEnd"/>
            <w:r w:rsidR="00786AE1" w:rsidRPr="000B59F6">
              <w:rPr>
                <w:rFonts w:ascii="Verdana" w:eastAsia="Verdana" w:hAnsi="Verdana" w:cs="Verdana"/>
                <w:sz w:val="18"/>
                <w:szCs w:val="18"/>
              </w:rPr>
              <w:t>.</w:t>
            </w:r>
          </w:p>
          <w:p w14:paraId="35045119" w14:textId="511A2188" w:rsidR="00E80AB7" w:rsidRPr="000B59F6" w:rsidRDefault="00E80AB7" w:rsidP="43560BDC">
            <w:pPr>
              <w:rPr>
                <w:rFonts w:ascii="Verdana" w:eastAsia="Verdana" w:hAnsi="Verdana" w:cs="Verdana"/>
                <w:sz w:val="18"/>
                <w:szCs w:val="18"/>
              </w:rPr>
            </w:pPr>
          </w:p>
        </w:tc>
        <w:tc>
          <w:tcPr>
            <w:tcW w:w="5068" w:type="dxa"/>
          </w:tcPr>
          <w:p w14:paraId="72F799AD" w14:textId="77777777" w:rsidR="00E80AB7" w:rsidRDefault="003C0AD1" w:rsidP="3DD990E9">
            <w:pPr>
              <w:rPr>
                <w:rFonts w:ascii="Verdana" w:eastAsia="Verdana" w:hAnsi="Verdana" w:cs="Verdana"/>
                <w:sz w:val="18"/>
                <w:szCs w:val="18"/>
              </w:rPr>
            </w:pPr>
            <w:r>
              <w:rPr>
                <w:rFonts w:ascii="Verdana" w:eastAsia="Verdana" w:hAnsi="Verdana" w:cs="Verdana"/>
                <w:sz w:val="18"/>
                <w:szCs w:val="18"/>
              </w:rPr>
              <w:t xml:space="preserve">Een deel van de aandachtspunten is uitgevoerd. De gehandicaptenparkeerplaatsen zijn nog niet toegankelijk. Voorall heeft hier opnieuw aandacht voor gevraagd. </w:t>
            </w:r>
          </w:p>
          <w:p w14:paraId="2E13CD23" w14:textId="5AD4382D" w:rsidR="003C0AD1" w:rsidRDefault="003C0AD1" w:rsidP="3DD990E9">
            <w:pPr>
              <w:rPr>
                <w:rFonts w:ascii="Verdana" w:eastAsia="Verdana" w:hAnsi="Verdana" w:cs="Verdana"/>
                <w:sz w:val="18"/>
                <w:szCs w:val="18"/>
              </w:rPr>
            </w:pPr>
            <w:r>
              <w:rPr>
                <w:rFonts w:ascii="Verdana" w:eastAsia="Verdana" w:hAnsi="Verdana" w:cs="Verdana"/>
                <w:sz w:val="18"/>
                <w:szCs w:val="18"/>
              </w:rPr>
              <w:t xml:space="preserve">Toegezegd is dat de omissies in de bewegwijzering in het </w:t>
            </w:r>
            <w:proofErr w:type="spellStart"/>
            <w:r>
              <w:rPr>
                <w:rFonts w:ascii="Verdana" w:eastAsia="Verdana" w:hAnsi="Verdana" w:cs="Verdana"/>
                <w:sz w:val="18"/>
                <w:szCs w:val="18"/>
              </w:rPr>
              <w:t>Moralisdeel</w:t>
            </w:r>
            <w:proofErr w:type="spellEnd"/>
            <w:r>
              <w:rPr>
                <w:rFonts w:ascii="Verdana" w:eastAsia="Verdana" w:hAnsi="Verdana" w:cs="Verdana"/>
                <w:sz w:val="18"/>
                <w:szCs w:val="18"/>
              </w:rPr>
              <w:t xml:space="preserve"> van de Boulevard worden meegenomen bij de plannen voor de Boulevard Noo</w:t>
            </w:r>
            <w:r w:rsidR="00561F1C">
              <w:rPr>
                <w:rFonts w:ascii="Verdana" w:eastAsia="Verdana" w:hAnsi="Verdana" w:cs="Verdana"/>
                <w:sz w:val="18"/>
                <w:szCs w:val="18"/>
              </w:rPr>
              <w:t>r</w:t>
            </w:r>
            <w:r>
              <w:rPr>
                <w:rFonts w:ascii="Verdana" w:eastAsia="Verdana" w:hAnsi="Verdana" w:cs="Verdana"/>
                <w:sz w:val="18"/>
                <w:szCs w:val="18"/>
              </w:rPr>
              <w:t xml:space="preserve">d. </w:t>
            </w:r>
          </w:p>
          <w:p w14:paraId="0BC24C86" w14:textId="2319C127" w:rsidR="00561F1C" w:rsidRPr="000B59F6" w:rsidRDefault="00561F1C" w:rsidP="3DD990E9">
            <w:pPr>
              <w:rPr>
                <w:rFonts w:ascii="Verdana" w:eastAsia="Verdana" w:hAnsi="Verdana" w:cs="Verdana"/>
                <w:sz w:val="18"/>
                <w:szCs w:val="18"/>
              </w:rPr>
            </w:pPr>
          </w:p>
        </w:tc>
        <w:tc>
          <w:tcPr>
            <w:tcW w:w="826" w:type="dxa"/>
          </w:tcPr>
          <w:p w14:paraId="01A80E05" w14:textId="74CB2ACB" w:rsidR="00E80AB7" w:rsidRPr="000B59F6" w:rsidRDefault="003C0AD1" w:rsidP="3DD990E9">
            <w:pPr>
              <w:rPr>
                <w:rFonts w:ascii="Verdana" w:eastAsia="Verdana" w:hAnsi="Verdana" w:cs="Verdana"/>
                <w:color w:val="FFC000" w:themeColor="accent4"/>
                <w:sz w:val="18"/>
                <w:szCs w:val="18"/>
              </w:rPr>
            </w:pPr>
            <w:r w:rsidRPr="000B59F6">
              <w:rPr>
                <w:rFonts w:ascii="Verdana" w:eastAsia="Verdana" w:hAnsi="Verdana" w:cs="Verdana"/>
                <w:color w:val="00B050"/>
                <w:sz w:val="18"/>
                <w:szCs w:val="18"/>
              </w:rPr>
              <w:t>Groen</w:t>
            </w:r>
          </w:p>
        </w:tc>
      </w:tr>
      <w:tr w:rsidR="00E80AB7" w:rsidRPr="003E1B67" w14:paraId="009727E3" w14:textId="77777777" w:rsidTr="007952F1">
        <w:tc>
          <w:tcPr>
            <w:tcW w:w="3603" w:type="dxa"/>
          </w:tcPr>
          <w:p w14:paraId="0B2B9EA0" w14:textId="77777777"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Structurele deelname aan stuurgroep, werkgroep en projectgroep De Kust Gezond met als doel advisering rondom de herinrichting van de Boulevard (2</w:t>
            </w:r>
            <w:r w:rsidRPr="000B59F6">
              <w:rPr>
                <w:rFonts w:ascii="Verdana" w:eastAsia="Verdana" w:hAnsi="Verdana" w:cs="Verdana"/>
                <w:sz w:val="18"/>
                <w:szCs w:val="18"/>
                <w:vertAlign w:val="superscript"/>
              </w:rPr>
              <w:t>e</w:t>
            </w:r>
            <w:r w:rsidRPr="000B59F6">
              <w:rPr>
                <w:rFonts w:ascii="Verdana" w:eastAsia="Verdana" w:hAnsi="Verdana" w:cs="Verdana"/>
                <w:sz w:val="18"/>
                <w:szCs w:val="18"/>
              </w:rPr>
              <w:t xml:space="preserve"> deel) aan de wethouder en advisering tijdens aanleg. </w:t>
            </w:r>
          </w:p>
          <w:p w14:paraId="5BAD93AB" w14:textId="481C9276" w:rsidR="00E80AB7" w:rsidRPr="000B59F6" w:rsidRDefault="00E80AB7" w:rsidP="00231E1F">
            <w:pPr>
              <w:rPr>
                <w:rFonts w:ascii="Verdana" w:eastAsia="Verdana" w:hAnsi="Verdana" w:cs="Verdana"/>
                <w:sz w:val="18"/>
                <w:szCs w:val="18"/>
              </w:rPr>
            </w:pPr>
          </w:p>
        </w:tc>
        <w:tc>
          <w:tcPr>
            <w:tcW w:w="5068" w:type="dxa"/>
          </w:tcPr>
          <w:p w14:paraId="3F848A56" w14:textId="1FBD2424"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Voorzitter VOR is lid van de stuurgroep, werkgroep en projectgroep en houdt vinger aan de pols.</w:t>
            </w:r>
          </w:p>
        </w:tc>
        <w:tc>
          <w:tcPr>
            <w:tcW w:w="826" w:type="dxa"/>
          </w:tcPr>
          <w:p w14:paraId="2D06FFFC" w14:textId="418FAA49"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28F6D058" w14:textId="77777777" w:rsidTr="007952F1">
        <w:tc>
          <w:tcPr>
            <w:tcW w:w="3603" w:type="dxa"/>
          </w:tcPr>
          <w:p w14:paraId="5FD965CF" w14:textId="3223B0A2"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Advisering rondom herinrichting Spuiplein.</w:t>
            </w:r>
          </w:p>
          <w:p w14:paraId="73BF83BF" w14:textId="45CCDF36" w:rsidR="00E80AB7" w:rsidRPr="000B59F6" w:rsidRDefault="00E80AB7" w:rsidP="43560BDC">
            <w:pPr>
              <w:rPr>
                <w:rFonts w:ascii="Verdana" w:eastAsia="Verdana" w:hAnsi="Verdana" w:cs="Verdana"/>
                <w:sz w:val="18"/>
                <w:szCs w:val="18"/>
              </w:rPr>
            </w:pPr>
          </w:p>
        </w:tc>
        <w:tc>
          <w:tcPr>
            <w:tcW w:w="5068" w:type="dxa"/>
          </w:tcPr>
          <w:p w14:paraId="478ED3E0" w14:textId="1B9E0E7E" w:rsidR="00E80AB7" w:rsidRDefault="3DD990E9" w:rsidP="3DD990E9">
            <w:pPr>
              <w:rPr>
                <w:rFonts w:ascii="Verdana" w:eastAsia="Verdana" w:hAnsi="Verdana" w:cs="Verdana"/>
                <w:sz w:val="18"/>
                <w:szCs w:val="18"/>
              </w:rPr>
            </w:pPr>
            <w:r w:rsidRPr="000B59F6">
              <w:rPr>
                <w:rFonts w:ascii="Verdana" w:eastAsia="Verdana" w:hAnsi="Verdana" w:cs="Verdana"/>
                <w:sz w:val="18"/>
                <w:szCs w:val="18"/>
              </w:rPr>
              <w:t>Er is nog geen herinrichtingsplan</w:t>
            </w:r>
            <w:r w:rsidR="00786AE1" w:rsidRPr="000B59F6">
              <w:rPr>
                <w:rFonts w:ascii="Verdana" w:eastAsia="Verdana" w:hAnsi="Verdana" w:cs="Verdana"/>
                <w:sz w:val="18"/>
                <w:szCs w:val="18"/>
              </w:rPr>
              <w:t xml:space="preserve"> beschikbaar</w:t>
            </w:r>
            <w:r w:rsidR="00940308">
              <w:rPr>
                <w:rFonts w:ascii="Verdana" w:eastAsia="Verdana" w:hAnsi="Verdana" w:cs="Verdana"/>
                <w:sz w:val="18"/>
                <w:szCs w:val="18"/>
              </w:rPr>
              <w:t xml:space="preserve"> waardoor er nog geen advisering heeft kunnen plaatsvinden.</w:t>
            </w:r>
            <w:r w:rsidR="004E1146">
              <w:rPr>
                <w:rFonts w:ascii="Verdana" w:eastAsia="Verdana" w:hAnsi="Verdana" w:cs="Verdana"/>
                <w:sz w:val="18"/>
                <w:szCs w:val="18"/>
              </w:rPr>
              <w:t xml:space="preserve"> </w:t>
            </w:r>
          </w:p>
          <w:p w14:paraId="768D32EB" w14:textId="36B7E311" w:rsidR="00940308" w:rsidRPr="000B59F6" w:rsidRDefault="00940308" w:rsidP="3DD990E9">
            <w:pPr>
              <w:rPr>
                <w:rFonts w:ascii="Verdana" w:eastAsia="Verdana" w:hAnsi="Verdana" w:cs="Verdana"/>
                <w:sz w:val="18"/>
                <w:szCs w:val="18"/>
              </w:rPr>
            </w:pPr>
          </w:p>
        </w:tc>
        <w:tc>
          <w:tcPr>
            <w:tcW w:w="826" w:type="dxa"/>
          </w:tcPr>
          <w:p w14:paraId="152E36BE" w14:textId="483363EC"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FF0000"/>
                <w:sz w:val="18"/>
                <w:szCs w:val="18"/>
              </w:rPr>
              <w:t>Rood</w:t>
            </w:r>
          </w:p>
        </w:tc>
      </w:tr>
      <w:tr w:rsidR="00E80AB7" w:rsidRPr="003E1B67" w14:paraId="2DBAC51E" w14:textId="77777777" w:rsidTr="007952F1">
        <w:tc>
          <w:tcPr>
            <w:tcW w:w="3603" w:type="dxa"/>
          </w:tcPr>
          <w:p w14:paraId="6E33F19A" w14:textId="6555E3E0"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Twee adviezen over de toegankelijkheid van openbare gebouwen en monitoring uitgebrachte adviezen (TOG).</w:t>
            </w:r>
          </w:p>
          <w:p w14:paraId="682197F3" w14:textId="61B5F51D"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Voorbeeld 1: advisering ontwerp en aanleg Onderwijs en Cultuur Centrum (OCC). </w:t>
            </w:r>
          </w:p>
          <w:p w14:paraId="4FF05563" w14:textId="77777777"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Voorbeeld 2: toegankelijke stemlokalen tijdens Gemeenteraadsverkiezingen.</w:t>
            </w:r>
          </w:p>
          <w:p w14:paraId="27BDA587" w14:textId="66B1D975" w:rsidR="00E80AB7" w:rsidRPr="000B59F6" w:rsidRDefault="00E80AB7" w:rsidP="007F1FA6">
            <w:pPr>
              <w:rPr>
                <w:rFonts w:ascii="Verdana" w:eastAsia="Verdana" w:hAnsi="Verdana" w:cs="Verdana"/>
                <w:sz w:val="18"/>
                <w:szCs w:val="18"/>
              </w:rPr>
            </w:pPr>
          </w:p>
        </w:tc>
        <w:tc>
          <w:tcPr>
            <w:tcW w:w="5068" w:type="dxa"/>
          </w:tcPr>
          <w:p w14:paraId="542F0370" w14:textId="659E5C07" w:rsidR="00E80AB7" w:rsidRDefault="00C5688B" w:rsidP="00C5688B">
            <w:pPr>
              <w:rPr>
                <w:rFonts w:ascii="Verdana" w:eastAsia="Verdana" w:hAnsi="Verdana" w:cs="Verdana"/>
                <w:sz w:val="18"/>
                <w:szCs w:val="18"/>
              </w:rPr>
            </w:pPr>
            <w:r>
              <w:rPr>
                <w:rFonts w:ascii="Verdana" w:eastAsia="Verdana" w:hAnsi="Verdana" w:cs="Verdana"/>
                <w:sz w:val="18"/>
                <w:szCs w:val="18"/>
              </w:rPr>
              <w:t>Advies toegankelijke stembureaus n</w:t>
            </w:r>
            <w:r w:rsidR="002341AD">
              <w:rPr>
                <w:rFonts w:ascii="Verdana" w:eastAsia="Verdana" w:hAnsi="Verdana" w:cs="Verdana"/>
                <w:sz w:val="18"/>
                <w:szCs w:val="18"/>
              </w:rPr>
              <w:t xml:space="preserve">aar aanleiding van de </w:t>
            </w:r>
            <w:r>
              <w:rPr>
                <w:rFonts w:ascii="Verdana" w:eastAsia="Verdana" w:hAnsi="Verdana" w:cs="Verdana"/>
                <w:sz w:val="18"/>
                <w:szCs w:val="18"/>
              </w:rPr>
              <w:t xml:space="preserve">gemeenteraadsverkiezingen. </w:t>
            </w:r>
          </w:p>
          <w:p w14:paraId="6A801DC2" w14:textId="761C32E6" w:rsidR="00C5688B" w:rsidRDefault="00C5688B" w:rsidP="3DD990E9">
            <w:pPr>
              <w:rPr>
                <w:rFonts w:ascii="Verdana" w:eastAsia="Verdana" w:hAnsi="Verdana" w:cs="Verdana"/>
                <w:sz w:val="18"/>
                <w:szCs w:val="18"/>
              </w:rPr>
            </w:pPr>
            <w:r>
              <w:rPr>
                <w:rFonts w:ascii="Verdana" w:eastAsia="Verdana" w:hAnsi="Verdana" w:cs="Verdana"/>
                <w:sz w:val="18"/>
                <w:szCs w:val="18"/>
              </w:rPr>
              <w:t>Advies toegankelijkheid Zuiderpark.</w:t>
            </w:r>
          </w:p>
          <w:p w14:paraId="7DF876AD" w14:textId="77777777" w:rsidR="00C5688B" w:rsidRPr="000B59F6" w:rsidRDefault="00C5688B" w:rsidP="00C5688B">
            <w:pPr>
              <w:rPr>
                <w:rFonts w:ascii="Verdana" w:eastAsia="Verdana" w:hAnsi="Verdana" w:cs="Verdana"/>
                <w:sz w:val="18"/>
                <w:szCs w:val="18"/>
              </w:rPr>
            </w:pPr>
            <w:r w:rsidRPr="000B59F6">
              <w:rPr>
                <w:rFonts w:ascii="Verdana" w:eastAsia="Verdana" w:hAnsi="Verdana" w:cs="Verdana"/>
                <w:sz w:val="18"/>
                <w:szCs w:val="18"/>
              </w:rPr>
              <w:t xml:space="preserve">Aandacht vragen voor toegankelijkheid strandvoorstelling Festival </w:t>
            </w:r>
            <w:proofErr w:type="spellStart"/>
            <w:r w:rsidRPr="000B59F6">
              <w:rPr>
                <w:rFonts w:ascii="Verdana" w:eastAsia="Verdana" w:hAnsi="Verdana" w:cs="Verdana"/>
                <w:sz w:val="18"/>
                <w:szCs w:val="18"/>
              </w:rPr>
              <w:t>Classique</w:t>
            </w:r>
            <w:proofErr w:type="spellEnd"/>
            <w:r w:rsidRPr="000B59F6">
              <w:rPr>
                <w:rFonts w:ascii="Verdana" w:eastAsia="Verdana" w:hAnsi="Verdana" w:cs="Verdana"/>
                <w:sz w:val="18"/>
                <w:szCs w:val="18"/>
              </w:rPr>
              <w:t xml:space="preserve"> heeft geresulteerd in een toegankelijke voorstelling.</w:t>
            </w:r>
          </w:p>
          <w:p w14:paraId="1BA5451D" w14:textId="6F636BE4" w:rsidR="00744667" w:rsidRPr="000B59F6" w:rsidRDefault="00744667" w:rsidP="3DD990E9">
            <w:pPr>
              <w:rPr>
                <w:rFonts w:ascii="Verdana" w:eastAsia="Verdana" w:hAnsi="Verdana" w:cs="Verdana"/>
                <w:sz w:val="18"/>
                <w:szCs w:val="18"/>
              </w:rPr>
            </w:pPr>
          </w:p>
        </w:tc>
        <w:tc>
          <w:tcPr>
            <w:tcW w:w="826" w:type="dxa"/>
          </w:tcPr>
          <w:p w14:paraId="3183F0D4" w14:textId="79C5283A"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215908AD" w14:textId="77777777" w:rsidTr="007952F1">
        <w:tc>
          <w:tcPr>
            <w:tcW w:w="3603" w:type="dxa"/>
          </w:tcPr>
          <w:p w14:paraId="30BF0A74" w14:textId="5AFEC78A"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Twee adviezen over toegankelijk openbaar vervoer en monitoring uitgebrachte adviezen en </w:t>
            </w:r>
            <w:r w:rsidRPr="000B59F6">
              <w:rPr>
                <w:rFonts w:ascii="Verdana" w:eastAsia="Verdana" w:hAnsi="Verdana" w:cs="Verdana"/>
                <w:sz w:val="18"/>
                <w:szCs w:val="18"/>
              </w:rPr>
              <w:lastRenderedPageBreak/>
              <w:t>voortdurende lobby bij MRDH en HTM (TOV).</w:t>
            </w:r>
          </w:p>
          <w:p w14:paraId="4FDEB03C" w14:textId="522C0EE2"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Voorbeeld 1: Toegankelijkheid tram- en bushaltes.</w:t>
            </w:r>
          </w:p>
          <w:p w14:paraId="0AF9A119" w14:textId="63DD1E19"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Voorbeeld 2: Opstarten afstemmingsoverleg m.b.t. aanleg Stationsplein in combinatie met onderdoorgang </w:t>
            </w:r>
            <w:proofErr w:type="spellStart"/>
            <w:r w:rsidRPr="000B59F6">
              <w:rPr>
                <w:rFonts w:ascii="Verdana" w:eastAsia="Verdana" w:hAnsi="Verdana" w:cs="Verdana"/>
                <w:sz w:val="18"/>
                <w:szCs w:val="18"/>
              </w:rPr>
              <w:t>Waldorpstraat</w:t>
            </w:r>
            <w:proofErr w:type="spellEnd"/>
          </w:p>
          <w:p w14:paraId="0AE6C2FB" w14:textId="25A5FF98" w:rsidR="00E80AB7" w:rsidRPr="000B59F6" w:rsidRDefault="00E80AB7" w:rsidP="00C21F49">
            <w:pPr>
              <w:rPr>
                <w:rFonts w:ascii="Verdana" w:eastAsia="Verdana" w:hAnsi="Verdana" w:cs="Verdana"/>
                <w:sz w:val="18"/>
                <w:szCs w:val="18"/>
              </w:rPr>
            </w:pPr>
          </w:p>
        </w:tc>
        <w:tc>
          <w:tcPr>
            <w:tcW w:w="5068" w:type="dxa"/>
          </w:tcPr>
          <w:p w14:paraId="5306A05D" w14:textId="7E2901D4" w:rsidR="00FC446F"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lastRenderedPageBreak/>
              <w:t>Advies ‘informatievoorziening in het OV’</w:t>
            </w:r>
          </w:p>
          <w:p w14:paraId="3B44C94F" w14:textId="77777777" w:rsidR="00E125DC"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In samenwerking met </w:t>
            </w:r>
            <w:proofErr w:type="spellStart"/>
            <w:r w:rsidRPr="000B59F6">
              <w:rPr>
                <w:rFonts w:ascii="Verdana" w:eastAsia="Verdana" w:hAnsi="Verdana" w:cs="Verdana"/>
                <w:sz w:val="18"/>
                <w:szCs w:val="18"/>
              </w:rPr>
              <w:t>Metrocov</w:t>
            </w:r>
            <w:proofErr w:type="spellEnd"/>
            <w:r w:rsidRPr="000B59F6">
              <w:rPr>
                <w:rFonts w:ascii="Verdana" w:eastAsia="Verdana" w:hAnsi="Verdana" w:cs="Verdana"/>
                <w:sz w:val="18"/>
                <w:szCs w:val="18"/>
              </w:rPr>
              <w:t xml:space="preserve"> advies lijn 15.</w:t>
            </w:r>
          </w:p>
          <w:p w14:paraId="6FD5CE80" w14:textId="77777777"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In samenwerking met </w:t>
            </w:r>
            <w:proofErr w:type="spellStart"/>
            <w:r w:rsidRPr="000B59F6">
              <w:rPr>
                <w:rFonts w:ascii="Verdana" w:eastAsia="Verdana" w:hAnsi="Verdana" w:cs="Verdana"/>
                <w:sz w:val="18"/>
                <w:szCs w:val="18"/>
              </w:rPr>
              <w:t>Metrocov</w:t>
            </w:r>
            <w:proofErr w:type="spellEnd"/>
            <w:r w:rsidRPr="000B59F6">
              <w:rPr>
                <w:rFonts w:ascii="Verdana" w:eastAsia="Verdana" w:hAnsi="Verdana" w:cs="Verdana"/>
                <w:sz w:val="18"/>
                <w:szCs w:val="18"/>
              </w:rPr>
              <w:t xml:space="preserve"> advies E-lijn. </w:t>
            </w:r>
          </w:p>
          <w:p w14:paraId="2294775A" w14:textId="2B3FB808" w:rsidR="003C0AD1" w:rsidRPr="000B59F6" w:rsidRDefault="003C0AD1" w:rsidP="5AB16D77">
            <w:pPr>
              <w:rPr>
                <w:rFonts w:ascii="Verdana" w:eastAsia="Verdana" w:hAnsi="Verdana" w:cs="Verdana"/>
                <w:sz w:val="18"/>
                <w:szCs w:val="18"/>
              </w:rPr>
            </w:pPr>
            <w:r>
              <w:rPr>
                <w:rFonts w:ascii="Verdana" w:eastAsia="Verdana" w:hAnsi="Verdana" w:cs="Verdana"/>
                <w:sz w:val="18"/>
                <w:szCs w:val="18"/>
              </w:rPr>
              <w:lastRenderedPageBreak/>
              <w:t xml:space="preserve">Advisering rondom ontwerp nieuwe tramhaltes. </w:t>
            </w:r>
          </w:p>
        </w:tc>
        <w:tc>
          <w:tcPr>
            <w:tcW w:w="826" w:type="dxa"/>
          </w:tcPr>
          <w:p w14:paraId="51D2DC44" w14:textId="6937F3E5"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lastRenderedPageBreak/>
              <w:t>Groen</w:t>
            </w:r>
          </w:p>
        </w:tc>
      </w:tr>
      <w:tr w:rsidR="00E80AB7" w:rsidRPr="003E1B67" w14:paraId="6B4561E6" w14:textId="77777777" w:rsidTr="007952F1">
        <w:tc>
          <w:tcPr>
            <w:tcW w:w="3603" w:type="dxa"/>
          </w:tcPr>
          <w:p w14:paraId="64266258" w14:textId="21BBA033" w:rsidR="00E80AB7" w:rsidRPr="000B59F6" w:rsidRDefault="5AB16D77" w:rsidP="00630854">
            <w:pPr>
              <w:rPr>
                <w:rFonts w:ascii="Verdana" w:eastAsia="Verdana" w:hAnsi="Verdana" w:cs="Verdana"/>
                <w:sz w:val="18"/>
                <w:szCs w:val="18"/>
              </w:rPr>
            </w:pPr>
            <w:r w:rsidRPr="000B59F6">
              <w:rPr>
                <w:rFonts w:ascii="Verdana" w:eastAsia="Verdana" w:hAnsi="Verdana" w:cs="Verdana"/>
                <w:sz w:val="18"/>
                <w:szCs w:val="18"/>
              </w:rPr>
              <w:t xml:space="preserve">Structurele deelname aan overleggen van het </w:t>
            </w:r>
            <w:proofErr w:type="spellStart"/>
            <w:r w:rsidRPr="000B59F6">
              <w:rPr>
                <w:rFonts w:ascii="Verdana" w:eastAsia="Verdana" w:hAnsi="Verdana" w:cs="Verdana"/>
                <w:sz w:val="18"/>
                <w:szCs w:val="18"/>
              </w:rPr>
              <w:t>Metrocov</w:t>
            </w:r>
            <w:proofErr w:type="spellEnd"/>
            <w:r w:rsidRPr="000B59F6">
              <w:rPr>
                <w:rFonts w:ascii="Verdana" w:eastAsia="Verdana" w:hAnsi="Verdana" w:cs="Verdana"/>
                <w:sz w:val="18"/>
                <w:szCs w:val="18"/>
              </w:rPr>
              <w:t xml:space="preserve"> (Metropoolregio consumenten overleg) en aan Consumentenplatform Regiotaxi. </w:t>
            </w:r>
          </w:p>
        </w:tc>
        <w:tc>
          <w:tcPr>
            <w:tcW w:w="5068" w:type="dxa"/>
          </w:tcPr>
          <w:p w14:paraId="71025A6D" w14:textId="0FAEF1D6"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Voorzitter TOV n</w:t>
            </w:r>
            <w:r w:rsidR="00A96956">
              <w:rPr>
                <w:rFonts w:ascii="Verdana" w:eastAsia="Verdana" w:hAnsi="Verdana" w:cs="Verdana"/>
                <w:sz w:val="18"/>
                <w:szCs w:val="18"/>
              </w:rPr>
              <w:t xml:space="preserve">am </w:t>
            </w:r>
            <w:r w:rsidRPr="000B59F6">
              <w:rPr>
                <w:rFonts w:ascii="Verdana" w:eastAsia="Verdana" w:hAnsi="Verdana" w:cs="Verdana"/>
                <w:sz w:val="18"/>
                <w:szCs w:val="18"/>
              </w:rPr>
              <w:t xml:space="preserve">structureel deel aan overleg </w:t>
            </w:r>
            <w:proofErr w:type="spellStart"/>
            <w:r w:rsidRPr="000B59F6">
              <w:rPr>
                <w:rFonts w:ascii="Verdana" w:eastAsia="Verdana" w:hAnsi="Verdana" w:cs="Verdana"/>
                <w:sz w:val="18"/>
                <w:szCs w:val="18"/>
              </w:rPr>
              <w:t>Metrocov</w:t>
            </w:r>
            <w:proofErr w:type="spellEnd"/>
            <w:r w:rsidRPr="000B59F6">
              <w:rPr>
                <w:rFonts w:ascii="Verdana" w:eastAsia="Verdana" w:hAnsi="Verdana" w:cs="Verdana"/>
                <w:sz w:val="18"/>
                <w:szCs w:val="18"/>
              </w:rPr>
              <w:t xml:space="preserve"> en aan consumentenplatform regiotaxi. </w:t>
            </w:r>
          </w:p>
        </w:tc>
        <w:tc>
          <w:tcPr>
            <w:tcW w:w="826" w:type="dxa"/>
          </w:tcPr>
          <w:p w14:paraId="2F97BD49" w14:textId="42EBF427"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7AC04C62" w14:textId="77777777" w:rsidTr="007952F1">
        <w:tc>
          <w:tcPr>
            <w:tcW w:w="3603" w:type="dxa"/>
          </w:tcPr>
          <w:p w14:paraId="6850CD76" w14:textId="77777777"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Bijdrage leveren aan de besluitvorming rondom nieuw trammaterieel. </w:t>
            </w:r>
          </w:p>
          <w:p w14:paraId="119D1E83" w14:textId="67C03847" w:rsidR="00E80AB7" w:rsidRPr="000B59F6" w:rsidRDefault="00E80AB7" w:rsidP="43560BDC">
            <w:pPr>
              <w:rPr>
                <w:rFonts w:ascii="Verdana" w:eastAsia="Verdana" w:hAnsi="Verdana" w:cs="Verdana"/>
                <w:sz w:val="18"/>
                <w:szCs w:val="18"/>
              </w:rPr>
            </w:pPr>
          </w:p>
        </w:tc>
        <w:tc>
          <w:tcPr>
            <w:tcW w:w="5068" w:type="dxa"/>
          </w:tcPr>
          <w:p w14:paraId="3A6F77FF" w14:textId="1345A360" w:rsidR="00E16D09" w:rsidRPr="000B59F6" w:rsidRDefault="5AB16D77" w:rsidP="00F83FFF">
            <w:pPr>
              <w:rPr>
                <w:rFonts w:ascii="Verdana" w:eastAsia="Verdana" w:hAnsi="Verdana" w:cs="Verdana"/>
                <w:sz w:val="18"/>
                <w:szCs w:val="18"/>
              </w:rPr>
            </w:pPr>
            <w:r w:rsidRPr="000B59F6">
              <w:rPr>
                <w:rFonts w:ascii="Verdana" w:eastAsia="Verdana" w:hAnsi="Verdana" w:cs="Verdana"/>
                <w:sz w:val="18"/>
                <w:szCs w:val="18"/>
              </w:rPr>
              <w:t>Voorall heeft deelgenomen aan 2 werksessies en een advies hierover geschreven.</w:t>
            </w:r>
          </w:p>
        </w:tc>
        <w:tc>
          <w:tcPr>
            <w:tcW w:w="826" w:type="dxa"/>
          </w:tcPr>
          <w:p w14:paraId="53A84DDF" w14:textId="1CA9D57A"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52192FAE" w14:textId="77777777" w:rsidTr="007952F1">
        <w:tc>
          <w:tcPr>
            <w:tcW w:w="3603" w:type="dxa"/>
          </w:tcPr>
          <w:p w14:paraId="4797D324" w14:textId="517D2400"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In samenwerking met brancheorganisatie Horeca Nederland (afd. Den Haag) activiteit organiseren ter bevordering van de toegankelijkheid van de horeca. Specifieke aandacht voor verplichte toegang voor hulphonden.</w:t>
            </w:r>
          </w:p>
          <w:p w14:paraId="09A37903" w14:textId="69A46E5E" w:rsidR="00E80AB7" w:rsidRPr="000B59F6" w:rsidRDefault="00E80AB7" w:rsidP="43560BDC">
            <w:pPr>
              <w:rPr>
                <w:rFonts w:ascii="Verdana" w:eastAsia="Verdana" w:hAnsi="Verdana" w:cs="Verdana"/>
                <w:sz w:val="18"/>
                <w:szCs w:val="18"/>
              </w:rPr>
            </w:pPr>
          </w:p>
        </w:tc>
        <w:tc>
          <w:tcPr>
            <w:tcW w:w="5068" w:type="dxa"/>
          </w:tcPr>
          <w:p w14:paraId="6B000D49" w14:textId="1E395D9A" w:rsidR="00F83FFF" w:rsidRPr="003C0AD1" w:rsidRDefault="00F83FFF" w:rsidP="43560BDC">
            <w:pPr>
              <w:rPr>
                <w:rFonts w:ascii="Verdana" w:hAnsi="Verdana"/>
                <w:color w:val="FF0000"/>
                <w:sz w:val="18"/>
                <w:szCs w:val="18"/>
              </w:rPr>
            </w:pPr>
            <w:r w:rsidRPr="003C0AD1">
              <w:rPr>
                <w:rFonts w:ascii="Verdana" w:eastAsia="Times New Roman" w:hAnsi="Verdana" w:cs="Times New Roman"/>
                <w:color w:val="000000"/>
                <w:sz w:val="18"/>
                <w:szCs w:val="18"/>
                <w:lang w:eastAsia="nl-NL"/>
              </w:rPr>
              <w:t xml:space="preserve">Op dinsdag 20 november 2018 organiseerde Voorall een actie om aandacht te vragen voor het toelaten van hulphonden in de horeca. Hiervoor bezochten vrijwilligers van Voorall die in het dagelijks leven gebruik maken van een blindengeleidehond circa 30 horecazaken in het centrum van Den Haag. Bij vier zaken werd de blindengeleidehond geweigerd. </w:t>
            </w:r>
          </w:p>
          <w:p w14:paraId="3EE3AC25" w14:textId="37B3FDA3" w:rsidR="00F83FFF" w:rsidRDefault="00F83FFF" w:rsidP="43560BDC">
            <w:pPr>
              <w:rPr>
                <w:rFonts w:ascii="Verdana" w:hAnsi="Verdana"/>
                <w:color w:val="000000"/>
                <w:sz w:val="18"/>
                <w:szCs w:val="18"/>
                <w:shd w:val="clear" w:color="auto" w:fill="FFFFFF"/>
              </w:rPr>
            </w:pPr>
            <w:r w:rsidRPr="003C0AD1">
              <w:rPr>
                <w:rFonts w:ascii="Verdana" w:hAnsi="Verdana"/>
                <w:color w:val="000000"/>
                <w:sz w:val="18"/>
                <w:szCs w:val="18"/>
                <w:shd w:val="clear" w:color="auto" w:fill="FFFFFF"/>
              </w:rPr>
              <w:t>We hebben de weigeringen gemeld bij het College van de Rechten van de Mens en bij Den Haag Meldt, die Haagse discrimi</w:t>
            </w:r>
            <w:r w:rsidR="00ED7A49" w:rsidRPr="003C0AD1">
              <w:rPr>
                <w:rFonts w:ascii="Verdana" w:hAnsi="Verdana"/>
                <w:color w:val="000000"/>
                <w:sz w:val="18"/>
                <w:szCs w:val="18"/>
                <w:shd w:val="clear" w:color="auto" w:fill="FFFFFF"/>
              </w:rPr>
              <w:t>natiezaken behandelt. Den Haag M</w:t>
            </w:r>
            <w:r w:rsidRPr="003C0AD1">
              <w:rPr>
                <w:rFonts w:ascii="Verdana" w:hAnsi="Verdana"/>
                <w:color w:val="000000"/>
                <w:sz w:val="18"/>
                <w:szCs w:val="18"/>
                <w:shd w:val="clear" w:color="auto" w:fill="FFFFFF"/>
              </w:rPr>
              <w:t xml:space="preserve">eldt heeft </w:t>
            </w:r>
            <w:r w:rsidR="00ED7A49" w:rsidRPr="003C0AD1">
              <w:rPr>
                <w:rFonts w:ascii="Verdana" w:hAnsi="Verdana"/>
                <w:color w:val="000000"/>
                <w:sz w:val="18"/>
                <w:szCs w:val="18"/>
                <w:shd w:val="clear" w:color="auto" w:fill="FFFFFF"/>
              </w:rPr>
              <w:t xml:space="preserve">in overleg met Voorall </w:t>
            </w:r>
            <w:r w:rsidRPr="003C0AD1">
              <w:rPr>
                <w:rFonts w:ascii="Verdana" w:hAnsi="Verdana"/>
                <w:color w:val="000000"/>
                <w:sz w:val="18"/>
                <w:szCs w:val="18"/>
                <w:shd w:val="clear" w:color="auto" w:fill="FFFFFF"/>
              </w:rPr>
              <w:t>een brief naar de betreffende ondernemers verstuurd en om een reactie gevraagd. Daarnaast hebben we vanuit Voorall aandacht gevraagd voor dit onderwerp bij Koninklijke Horeca Nederland, zowel op landelijk als lokaal niveau. Ook heeft een raadslid van de PvdA vragen gesteld in de raad en het Haagse College opgeroepen hierover in gesprek te gaan met Haagse horeca ondernemers.</w:t>
            </w:r>
          </w:p>
          <w:p w14:paraId="29268831" w14:textId="75D9C83C" w:rsidR="00CE25DE" w:rsidRPr="000B59F6" w:rsidRDefault="00CE25DE" w:rsidP="43560BDC">
            <w:pPr>
              <w:rPr>
                <w:rFonts w:ascii="Verdana" w:hAnsi="Verdana"/>
                <w:color w:val="FF0000"/>
                <w:sz w:val="18"/>
                <w:szCs w:val="18"/>
              </w:rPr>
            </w:pPr>
          </w:p>
        </w:tc>
        <w:tc>
          <w:tcPr>
            <w:tcW w:w="826" w:type="dxa"/>
          </w:tcPr>
          <w:p w14:paraId="595F46CA" w14:textId="13046092" w:rsidR="00E80AB7" w:rsidRPr="000B59F6" w:rsidRDefault="00ED7A4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11B5C465" w14:textId="77777777" w:rsidTr="007952F1">
        <w:tc>
          <w:tcPr>
            <w:tcW w:w="3603" w:type="dxa"/>
          </w:tcPr>
          <w:p w14:paraId="5021263B" w14:textId="77777777"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Periodiek overleg met MRDH en HTM en </w:t>
            </w:r>
            <w:proofErr w:type="spellStart"/>
            <w:r w:rsidRPr="000B59F6">
              <w:rPr>
                <w:rFonts w:ascii="Verdana" w:eastAsia="Verdana" w:hAnsi="Verdana" w:cs="Verdana"/>
                <w:sz w:val="18"/>
                <w:szCs w:val="18"/>
              </w:rPr>
              <w:t>HTMbuzz</w:t>
            </w:r>
            <w:proofErr w:type="spellEnd"/>
            <w:r w:rsidRPr="000B59F6">
              <w:rPr>
                <w:rFonts w:ascii="Verdana" w:eastAsia="Verdana" w:hAnsi="Verdana" w:cs="Verdana"/>
                <w:sz w:val="18"/>
                <w:szCs w:val="18"/>
              </w:rPr>
              <w:t xml:space="preserve"> en het Ingenieursbureau van de gemeente Den Haag omtrent actuele zaken rondom de toegankelijkheid van het openbaar vervoer. </w:t>
            </w:r>
          </w:p>
          <w:p w14:paraId="0F412E3B" w14:textId="1EA58D0E" w:rsidR="00E80AB7" w:rsidRPr="000B59F6" w:rsidRDefault="00E80AB7" w:rsidP="43560BDC">
            <w:pPr>
              <w:rPr>
                <w:rFonts w:ascii="Verdana" w:eastAsia="Verdana" w:hAnsi="Verdana" w:cs="Verdana"/>
                <w:sz w:val="18"/>
                <w:szCs w:val="18"/>
              </w:rPr>
            </w:pPr>
          </w:p>
        </w:tc>
        <w:tc>
          <w:tcPr>
            <w:tcW w:w="5068" w:type="dxa"/>
          </w:tcPr>
          <w:p w14:paraId="27061956" w14:textId="6BF90258"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 xml:space="preserve">Dit loopt. Er </w:t>
            </w:r>
            <w:r w:rsidR="00ED7A49">
              <w:rPr>
                <w:rFonts w:ascii="Verdana" w:eastAsia="Verdana" w:hAnsi="Verdana" w:cs="Verdana"/>
                <w:sz w:val="18"/>
                <w:szCs w:val="18"/>
              </w:rPr>
              <w:t>is periodiek</w:t>
            </w:r>
            <w:r w:rsidRPr="000B59F6">
              <w:rPr>
                <w:rFonts w:ascii="Verdana" w:eastAsia="Verdana" w:hAnsi="Verdana" w:cs="Verdana"/>
                <w:sz w:val="18"/>
                <w:szCs w:val="18"/>
              </w:rPr>
              <w:t xml:space="preserve"> overleg met HTM. </w:t>
            </w:r>
            <w:r w:rsidR="00ED7A49">
              <w:rPr>
                <w:rFonts w:ascii="Verdana" w:eastAsia="Verdana" w:hAnsi="Verdana" w:cs="Verdana"/>
                <w:sz w:val="18"/>
                <w:szCs w:val="18"/>
              </w:rPr>
              <w:t xml:space="preserve">Daarnaast is voor verschillende onderwerpen met HTM afgesproken wie de contactpersonen zijn. </w:t>
            </w:r>
          </w:p>
        </w:tc>
        <w:tc>
          <w:tcPr>
            <w:tcW w:w="826" w:type="dxa"/>
          </w:tcPr>
          <w:p w14:paraId="52974EC5" w14:textId="440CC501" w:rsidR="00E80AB7" w:rsidRPr="000B59F6" w:rsidRDefault="00ED7A4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r w:rsidR="00E80AB7" w:rsidRPr="003E1B67" w14:paraId="4348E4A7" w14:textId="77777777" w:rsidTr="007952F1">
        <w:tc>
          <w:tcPr>
            <w:tcW w:w="3603" w:type="dxa"/>
          </w:tcPr>
          <w:p w14:paraId="10DCCA0E" w14:textId="6C31BCE3"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Bekendheid genereren voor oplaadplekken voor </w:t>
            </w:r>
            <w:proofErr w:type="spellStart"/>
            <w:r w:rsidRPr="000B59F6">
              <w:rPr>
                <w:rFonts w:ascii="Verdana" w:eastAsia="Verdana" w:hAnsi="Verdana" w:cs="Verdana"/>
                <w:sz w:val="18"/>
                <w:szCs w:val="18"/>
              </w:rPr>
              <w:t>scootmobielen</w:t>
            </w:r>
            <w:proofErr w:type="spellEnd"/>
            <w:r w:rsidRPr="000B59F6">
              <w:rPr>
                <w:rFonts w:ascii="Verdana" w:eastAsia="Verdana" w:hAnsi="Verdana" w:cs="Verdana"/>
                <w:sz w:val="18"/>
                <w:szCs w:val="18"/>
              </w:rPr>
              <w:t xml:space="preserve"> (in samenwerking met </w:t>
            </w:r>
            <w:proofErr w:type="spellStart"/>
            <w:r w:rsidRPr="000B59F6">
              <w:rPr>
                <w:rFonts w:ascii="Verdana" w:eastAsia="Verdana" w:hAnsi="Verdana" w:cs="Verdana"/>
                <w:sz w:val="18"/>
                <w:szCs w:val="18"/>
              </w:rPr>
              <w:t>Biesieklette</w:t>
            </w:r>
            <w:proofErr w:type="spellEnd"/>
            <w:r w:rsidRPr="000B59F6">
              <w:rPr>
                <w:rFonts w:ascii="Verdana" w:eastAsia="Verdana" w:hAnsi="Verdana" w:cs="Verdana"/>
                <w:sz w:val="18"/>
                <w:szCs w:val="18"/>
              </w:rPr>
              <w:t>).</w:t>
            </w:r>
          </w:p>
          <w:p w14:paraId="653C55E5" w14:textId="3F2DBE4F" w:rsidR="00E80AB7" w:rsidRPr="000B59F6" w:rsidRDefault="00E80AB7" w:rsidP="43560BDC">
            <w:pPr>
              <w:rPr>
                <w:rFonts w:ascii="Verdana" w:eastAsia="Verdana" w:hAnsi="Verdana" w:cs="Verdana"/>
                <w:sz w:val="18"/>
                <w:szCs w:val="18"/>
              </w:rPr>
            </w:pPr>
          </w:p>
        </w:tc>
        <w:tc>
          <w:tcPr>
            <w:tcW w:w="5068" w:type="dxa"/>
          </w:tcPr>
          <w:p w14:paraId="377C8EEF" w14:textId="04E546D4" w:rsidR="00E80AB7" w:rsidRPr="000B59F6" w:rsidRDefault="0E7ED0ED" w:rsidP="0E7ED0ED">
            <w:pPr>
              <w:rPr>
                <w:rFonts w:ascii="Verdana" w:hAnsi="Verdana"/>
                <w:sz w:val="18"/>
                <w:szCs w:val="18"/>
              </w:rPr>
            </w:pPr>
            <w:r w:rsidRPr="0E7ED0ED">
              <w:rPr>
                <w:rFonts w:ascii="Verdana" w:hAnsi="Verdana"/>
                <w:sz w:val="18"/>
                <w:szCs w:val="18"/>
              </w:rPr>
              <w:t xml:space="preserve">Activiteit staat uit bij </w:t>
            </w:r>
            <w:proofErr w:type="spellStart"/>
            <w:r w:rsidRPr="0E7ED0ED">
              <w:rPr>
                <w:rFonts w:ascii="Verdana" w:hAnsi="Verdana"/>
                <w:sz w:val="18"/>
                <w:szCs w:val="18"/>
              </w:rPr>
              <w:t>Biesieklette</w:t>
            </w:r>
            <w:proofErr w:type="spellEnd"/>
            <w:r w:rsidRPr="0E7ED0ED">
              <w:rPr>
                <w:rFonts w:ascii="Verdana" w:hAnsi="Verdana"/>
                <w:sz w:val="18"/>
                <w:szCs w:val="18"/>
              </w:rPr>
              <w:t>. Nog geen reactie</w:t>
            </w:r>
            <w:r w:rsidR="00CB0F81">
              <w:rPr>
                <w:rFonts w:ascii="Verdana" w:hAnsi="Verdana"/>
                <w:sz w:val="18"/>
                <w:szCs w:val="18"/>
              </w:rPr>
              <w:t xml:space="preserve"> op ontvangen</w:t>
            </w:r>
            <w:r w:rsidRPr="0E7ED0ED">
              <w:rPr>
                <w:rFonts w:ascii="Verdana" w:hAnsi="Verdana"/>
                <w:sz w:val="18"/>
                <w:szCs w:val="18"/>
              </w:rPr>
              <w:t>.</w:t>
            </w:r>
          </w:p>
        </w:tc>
        <w:tc>
          <w:tcPr>
            <w:tcW w:w="826" w:type="dxa"/>
          </w:tcPr>
          <w:p w14:paraId="58E05441" w14:textId="084DFEC9" w:rsidR="00E80AB7" w:rsidRPr="000B59F6" w:rsidRDefault="0E7ED0ED" w:rsidP="0E7ED0ED">
            <w:pPr>
              <w:rPr>
                <w:rFonts w:ascii="Verdana" w:eastAsia="Verdana" w:hAnsi="Verdana" w:cs="Verdana"/>
                <w:color w:val="00B050"/>
                <w:sz w:val="18"/>
                <w:szCs w:val="18"/>
              </w:rPr>
            </w:pPr>
            <w:r w:rsidRPr="0E7ED0ED">
              <w:rPr>
                <w:rFonts w:ascii="Verdana" w:eastAsia="Verdana" w:hAnsi="Verdana" w:cs="Verdana"/>
                <w:color w:val="FFC000" w:themeColor="accent4"/>
                <w:sz w:val="18"/>
                <w:szCs w:val="18"/>
              </w:rPr>
              <w:t>Oranje</w:t>
            </w:r>
          </w:p>
        </w:tc>
      </w:tr>
      <w:tr w:rsidR="00E80AB7" w:rsidRPr="003E1B67" w14:paraId="492CF84A" w14:textId="77777777" w:rsidTr="007952F1">
        <w:tc>
          <w:tcPr>
            <w:tcW w:w="3603" w:type="dxa"/>
          </w:tcPr>
          <w:p w14:paraId="0D3FD48B" w14:textId="685DE07A"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Verkennen of door middel van subsidie het aantal hellingplanken in de detailhandel kan worden uitgebreid.</w:t>
            </w:r>
          </w:p>
          <w:p w14:paraId="7839F15A" w14:textId="01C1FCA6" w:rsidR="00E80AB7" w:rsidRPr="000B59F6" w:rsidRDefault="00E80AB7" w:rsidP="43560BDC">
            <w:pPr>
              <w:rPr>
                <w:rFonts w:ascii="Verdana" w:eastAsia="Verdana" w:hAnsi="Verdana" w:cs="Verdana"/>
                <w:sz w:val="18"/>
                <w:szCs w:val="18"/>
              </w:rPr>
            </w:pPr>
          </w:p>
        </w:tc>
        <w:tc>
          <w:tcPr>
            <w:tcW w:w="5068" w:type="dxa"/>
          </w:tcPr>
          <w:p w14:paraId="4C47E7FF" w14:textId="77777777" w:rsidR="00ED7A49" w:rsidRDefault="00ED7A49" w:rsidP="3DD990E9">
            <w:pPr>
              <w:rPr>
                <w:rFonts w:ascii="Verdana" w:eastAsia="Verdana" w:hAnsi="Verdana" w:cs="Verdana"/>
                <w:sz w:val="18"/>
                <w:szCs w:val="18"/>
              </w:rPr>
            </w:pPr>
            <w:r>
              <w:rPr>
                <w:rFonts w:ascii="Verdana" w:eastAsia="Verdana" w:hAnsi="Verdana" w:cs="Verdana"/>
                <w:sz w:val="18"/>
                <w:szCs w:val="18"/>
              </w:rPr>
              <w:t>Er heeft een toets plaatsgevonden op het Noordeinde. Hieruit blijkt dat hellingplanken soms een oplossing kunnen zijn, maar soms ook niet. Dit is afhankelijk van de beschikbare ruimte in relatie met het hoogteverschil. Met de gemeente is besproken dat er bij herinrichtingen van winkelstraten ook een taak ligt voor de gemeente om bij de herinrichting het hoogteverschil met winkeltoegangen te minimaliseren. Verstrekking van hellingplanken d</w:t>
            </w:r>
            <w:r w:rsidR="00BB57BD">
              <w:rPr>
                <w:rFonts w:ascii="Verdana" w:eastAsia="Verdana" w:hAnsi="Verdana" w:cs="Verdana"/>
                <w:sz w:val="18"/>
                <w:szCs w:val="18"/>
              </w:rPr>
              <w:t xml:space="preserve">oor middel van </w:t>
            </w:r>
            <w:r>
              <w:rPr>
                <w:rFonts w:ascii="Verdana" w:eastAsia="Verdana" w:hAnsi="Verdana" w:cs="Verdana"/>
                <w:sz w:val="18"/>
                <w:szCs w:val="18"/>
              </w:rPr>
              <w:t xml:space="preserve">subsidie is dus een deel van de oplossing. </w:t>
            </w:r>
          </w:p>
          <w:p w14:paraId="72F2741E" w14:textId="58DA5DA8" w:rsidR="00FC7A55" w:rsidRPr="000B59F6" w:rsidRDefault="00FC7A55" w:rsidP="3DD990E9">
            <w:pPr>
              <w:rPr>
                <w:rFonts w:ascii="Verdana" w:eastAsia="Verdana" w:hAnsi="Verdana" w:cs="Verdana"/>
                <w:sz w:val="18"/>
                <w:szCs w:val="18"/>
              </w:rPr>
            </w:pPr>
          </w:p>
        </w:tc>
        <w:tc>
          <w:tcPr>
            <w:tcW w:w="826" w:type="dxa"/>
          </w:tcPr>
          <w:p w14:paraId="04BDB94D" w14:textId="4606EBDA" w:rsidR="00E80AB7" w:rsidRPr="000B59F6" w:rsidRDefault="00ED7A49" w:rsidP="3DD990E9">
            <w:pPr>
              <w:rPr>
                <w:rFonts w:ascii="Verdana" w:eastAsia="Verdana" w:hAnsi="Verdana" w:cs="Verdana"/>
                <w:color w:val="FF0000"/>
                <w:sz w:val="18"/>
                <w:szCs w:val="18"/>
              </w:rPr>
            </w:pPr>
            <w:r w:rsidRPr="000B59F6">
              <w:rPr>
                <w:rFonts w:ascii="Verdana" w:eastAsia="Verdana" w:hAnsi="Verdana" w:cs="Verdana"/>
                <w:color w:val="00B050"/>
                <w:sz w:val="18"/>
                <w:szCs w:val="18"/>
              </w:rPr>
              <w:t>Groen</w:t>
            </w:r>
          </w:p>
        </w:tc>
      </w:tr>
      <w:tr w:rsidR="00E80AB7" w:rsidRPr="003E1B67" w14:paraId="719BDD48" w14:textId="77777777" w:rsidTr="007952F1">
        <w:tc>
          <w:tcPr>
            <w:tcW w:w="3603" w:type="dxa"/>
          </w:tcPr>
          <w:p w14:paraId="424C4EE7" w14:textId="7BCF7A48"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lastRenderedPageBreak/>
              <w:t>Een activiteit organiseren om inzicht te verschaffen over wat er nodig is om zelfstandig te (blijven) wonen.</w:t>
            </w:r>
          </w:p>
          <w:p w14:paraId="35B9B700" w14:textId="7E707480" w:rsidR="00E80AB7" w:rsidRPr="000B59F6" w:rsidRDefault="00E80AB7" w:rsidP="43560BDC">
            <w:pPr>
              <w:rPr>
                <w:rFonts w:ascii="Verdana" w:eastAsia="Verdana" w:hAnsi="Verdana" w:cs="Verdana"/>
                <w:sz w:val="18"/>
                <w:szCs w:val="18"/>
              </w:rPr>
            </w:pPr>
          </w:p>
        </w:tc>
        <w:tc>
          <w:tcPr>
            <w:tcW w:w="5068" w:type="dxa"/>
          </w:tcPr>
          <w:p w14:paraId="516DA1BE" w14:textId="77777777" w:rsidR="00E80AB7" w:rsidRDefault="00CB0F81" w:rsidP="43560BDC">
            <w:pPr>
              <w:rPr>
                <w:rFonts w:ascii="Verdana" w:hAnsi="Verdana"/>
                <w:sz w:val="18"/>
                <w:szCs w:val="18"/>
              </w:rPr>
            </w:pPr>
            <w:r>
              <w:rPr>
                <w:rFonts w:ascii="Verdana" w:hAnsi="Verdana"/>
                <w:sz w:val="18"/>
                <w:szCs w:val="18"/>
              </w:rPr>
              <w:t xml:space="preserve">Voorall </w:t>
            </w:r>
            <w:r w:rsidR="00AA503B">
              <w:rPr>
                <w:rFonts w:ascii="Verdana" w:hAnsi="Verdana"/>
                <w:sz w:val="18"/>
                <w:szCs w:val="18"/>
              </w:rPr>
              <w:t xml:space="preserve">voert regelmatig overleg met ambtenaren, vertegenwoordigers van woningbouwcorporaties en zorgorganisaties waarbij aandacht wordt gevraagd voor zelfstandig wonen en de knelpunten die mensen met een beperking hierbij ervaren. </w:t>
            </w:r>
          </w:p>
          <w:p w14:paraId="6A42778A" w14:textId="46DAC2BD" w:rsidR="00AA503B" w:rsidRPr="000B59F6" w:rsidRDefault="00AA503B" w:rsidP="43560BDC">
            <w:pPr>
              <w:rPr>
                <w:rFonts w:ascii="Verdana" w:hAnsi="Verdana"/>
                <w:sz w:val="18"/>
                <w:szCs w:val="18"/>
              </w:rPr>
            </w:pPr>
          </w:p>
        </w:tc>
        <w:tc>
          <w:tcPr>
            <w:tcW w:w="826" w:type="dxa"/>
          </w:tcPr>
          <w:p w14:paraId="71C62892" w14:textId="4C33C6C1" w:rsidR="00E80AB7" w:rsidRPr="00AA503B" w:rsidRDefault="00AA503B" w:rsidP="3DD990E9">
            <w:pPr>
              <w:rPr>
                <w:rFonts w:ascii="Verdana" w:eastAsia="Verdana" w:hAnsi="Verdana" w:cs="Verdana"/>
                <w:color w:val="00B050"/>
                <w:sz w:val="18"/>
                <w:szCs w:val="18"/>
              </w:rPr>
            </w:pPr>
            <w:r>
              <w:rPr>
                <w:rFonts w:ascii="Verdana" w:eastAsia="Verdana" w:hAnsi="Verdana" w:cs="Verdana"/>
                <w:color w:val="00B050"/>
                <w:sz w:val="18"/>
                <w:szCs w:val="18"/>
              </w:rPr>
              <w:t>Groen</w:t>
            </w:r>
          </w:p>
        </w:tc>
      </w:tr>
      <w:tr w:rsidR="00E80AB7" w:rsidRPr="003E1B67" w14:paraId="064DE543" w14:textId="77777777" w:rsidTr="007952F1">
        <w:tc>
          <w:tcPr>
            <w:tcW w:w="3603" w:type="dxa"/>
          </w:tcPr>
          <w:p w14:paraId="00A4A42E" w14:textId="1ECD02B9" w:rsidR="00E80AB7"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Bijeenkomst organiseren over de urgentie om aangepaste woningen voor starters (om) te bouwen. Bij nieuwbouw vast percentage aangepaste woningen.</w:t>
            </w:r>
          </w:p>
          <w:p w14:paraId="5D722398" w14:textId="4E419233" w:rsidR="00E80AB7" w:rsidRPr="000B59F6" w:rsidRDefault="00E80AB7" w:rsidP="43560BDC">
            <w:pPr>
              <w:rPr>
                <w:rFonts w:ascii="Verdana" w:eastAsia="Verdana" w:hAnsi="Verdana" w:cs="Verdana"/>
                <w:sz w:val="18"/>
                <w:szCs w:val="18"/>
              </w:rPr>
            </w:pPr>
          </w:p>
        </w:tc>
        <w:tc>
          <w:tcPr>
            <w:tcW w:w="5068" w:type="dxa"/>
          </w:tcPr>
          <w:p w14:paraId="61642B1D" w14:textId="0D5A87B7" w:rsidR="00E80AB7" w:rsidRDefault="00CB0F81" w:rsidP="7F8D90BA">
            <w:pPr>
              <w:rPr>
                <w:rFonts w:ascii="Verdana" w:eastAsia="Verdana" w:hAnsi="Verdana" w:cs="Verdana"/>
                <w:sz w:val="18"/>
                <w:szCs w:val="18"/>
              </w:rPr>
            </w:pPr>
            <w:r>
              <w:rPr>
                <w:rFonts w:ascii="Verdana" w:eastAsia="Verdana" w:hAnsi="Verdana" w:cs="Verdana"/>
                <w:sz w:val="18"/>
                <w:szCs w:val="18"/>
              </w:rPr>
              <w:t xml:space="preserve">Er zijn in het verslagjaar </w:t>
            </w:r>
            <w:r w:rsidR="00AA503B">
              <w:rPr>
                <w:rFonts w:ascii="Verdana" w:eastAsia="Verdana" w:hAnsi="Verdana" w:cs="Verdana"/>
                <w:sz w:val="18"/>
                <w:szCs w:val="18"/>
              </w:rPr>
              <w:t xml:space="preserve">samen met het Centrum voor Groepswonen </w:t>
            </w:r>
            <w:r>
              <w:rPr>
                <w:rFonts w:ascii="Verdana" w:eastAsia="Verdana" w:hAnsi="Verdana" w:cs="Verdana"/>
                <w:sz w:val="18"/>
                <w:szCs w:val="18"/>
              </w:rPr>
              <w:t>drie</w:t>
            </w:r>
            <w:r w:rsidR="00AA503B">
              <w:rPr>
                <w:rFonts w:ascii="Verdana" w:eastAsia="Verdana" w:hAnsi="Verdana" w:cs="Verdana"/>
                <w:sz w:val="18"/>
                <w:szCs w:val="18"/>
              </w:rPr>
              <w:t xml:space="preserve"> bijeenkomsten georganiseerd waarbij samen met mensen met een beperking overleg is gevoerd om een woongroep</w:t>
            </w:r>
            <w:r w:rsidR="0053674C">
              <w:rPr>
                <w:rFonts w:ascii="Verdana" w:eastAsia="Verdana" w:hAnsi="Verdana" w:cs="Verdana"/>
                <w:sz w:val="18"/>
                <w:szCs w:val="18"/>
              </w:rPr>
              <w:t xml:space="preserve"> te vormen. Daarnaast </w:t>
            </w:r>
            <w:r w:rsidR="00D36DD6">
              <w:rPr>
                <w:rFonts w:ascii="Verdana" w:eastAsia="Verdana" w:hAnsi="Verdana" w:cs="Verdana"/>
                <w:sz w:val="18"/>
                <w:szCs w:val="18"/>
              </w:rPr>
              <w:t>heeft Voorall tijdens diverse (gemeentelijke) bijeenkomsten aandacht gevraagd voor het tekort aan aangepaste woningen.</w:t>
            </w:r>
          </w:p>
          <w:p w14:paraId="59A44C11" w14:textId="14C840A1" w:rsidR="00D36DD6" w:rsidRPr="000B59F6" w:rsidRDefault="00D36DD6" w:rsidP="7F8D90BA">
            <w:pPr>
              <w:rPr>
                <w:rFonts w:ascii="Verdana" w:eastAsia="Verdana" w:hAnsi="Verdana" w:cs="Verdana"/>
                <w:sz w:val="18"/>
                <w:szCs w:val="18"/>
              </w:rPr>
            </w:pPr>
          </w:p>
        </w:tc>
        <w:tc>
          <w:tcPr>
            <w:tcW w:w="826" w:type="dxa"/>
          </w:tcPr>
          <w:p w14:paraId="6106B832" w14:textId="42309B18" w:rsidR="00E80AB7" w:rsidRPr="00D36DD6" w:rsidRDefault="00D36DD6" w:rsidP="3DD990E9">
            <w:pPr>
              <w:rPr>
                <w:rFonts w:ascii="Verdana" w:eastAsia="Verdana" w:hAnsi="Verdana" w:cs="Verdana"/>
                <w:color w:val="00B050"/>
                <w:sz w:val="18"/>
                <w:szCs w:val="18"/>
              </w:rPr>
            </w:pPr>
            <w:r w:rsidRPr="00D36DD6">
              <w:rPr>
                <w:rFonts w:ascii="Verdana" w:eastAsia="Verdana" w:hAnsi="Verdana" w:cs="Verdana"/>
                <w:color w:val="00B050"/>
                <w:sz w:val="18"/>
                <w:szCs w:val="18"/>
              </w:rPr>
              <w:t>Groen</w:t>
            </w:r>
          </w:p>
        </w:tc>
      </w:tr>
      <w:tr w:rsidR="00E80AB7" w:rsidRPr="003E1B67" w14:paraId="196C2DF3" w14:textId="77777777" w:rsidTr="007952F1">
        <w:tc>
          <w:tcPr>
            <w:tcW w:w="3603" w:type="dxa"/>
          </w:tcPr>
          <w:p w14:paraId="2A07D880" w14:textId="77777777" w:rsidR="00E80AB7" w:rsidRPr="000B59F6" w:rsidRDefault="5AB16D77" w:rsidP="5AB16D77">
            <w:pPr>
              <w:rPr>
                <w:rFonts w:ascii="Verdana" w:eastAsia="Verdana" w:hAnsi="Verdana" w:cs="Verdana"/>
                <w:sz w:val="18"/>
                <w:szCs w:val="18"/>
              </w:rPr>
            </w:pPr>
            <w:r w:rsidRPr="000B59F6">
              <w:rPr>
                <w:rFonts w:ascii="Verdana" w:eastAsia="Verdana" w:hAnsi="Verdana" w:cs="Verdana"/>
                <w:sz w:val="18"/>
                <w:szCs w:val="18"/>
              </w:rPr>
              <w:t xml:space="preserve">Bevorderen toegankelijkheid ruim 300 stembureaus en de informatie verstrekking hierover. Uniformeren van de inrichting waardoor blinden vooraf weten welke route ze binnen moeten afleggen. Bekendheid genereren voor de mogelijkheid om een </w:t>
            </w:r>
            <w:proofErr w:type="spellStart"/>
            <w:r w:rsidRPr="000B59F6">
              <w:rPr>
                <w:rFonts w:ascii="Verdana" w:eastAsia="Verdana" w:hAnsi="Verdana" w:cs="Verdana"/>
                <w:sz w:val="18"/>
                <w:szCs w:val="18"/>
              </w:rPr>
              <w:t>Wordbestand</w:t>
            </w:r>
            <w:proofErr w:type="spellEnd"/>
            <w:r w:rsidRPr="000B59F6">
              <w:rPr>
                <w:rFonts w:ascii="Verdana" w:eastAsia="Verdana" w:hAnsi="Verdana" w:cs="Verdana"/>
                <w:sz w:val="18"/>
                <w:szCs w:val="18"/>
              </w:rPr>
              <w:t xml:space="preserve"> aan te vragen (voorleesfaciliteit).</w:t>
            </w:r>
          </w:p>
          <w:p w14:paraId="0A097B06" w14:textId="77777777" w:rsidR="00E80AB7" w:rsidRPr="000B59F6" w:rsidRDefault="00E80AB7" w:rsidP="008E05BD">
            <w:pPr>
              <w:rPr>
                <w:rFonts w:ascii="Verdana" w:eastAsia="Verdana" w:hAnsi="Verdana" w:cs="Verdana"/>
                <w:sz w:val="18"/>
                <w:szCs w:val="18"/>
              </w:rPr>
            </w:pPr>
          </w:p>
        </w:tc>
        <w:tc>
          <w:tcPr>
            <w:tcW w:w="5068" w:type="dxa"/>
          </w:tcPr>
          <w:p w14:paraId="4E3F0C1D" w14:textId="59452E3C" w:rsidR="008108B2" w:rsidRPr="000B59F6" w:rsidRDefault="3DD990E9" w:rsidP="3DD990E9">
            <w:pPr>
              <w:rPr>
                <w:rFonts w:ascii="Verdana" w:eastAsia="Verdana" w:hAnsi="Verdana" w:cs="Verdana"/>
                <w:sz w:val="18"/>
                <w:szCs w:val="18"/>
              </w:rPr>
            </w:pPr>
            <w:r w:rsidRPr="000B59F6">
              <w:rPr>
                <w:rFonts w:ascii="Verdana" w:eastAsia="Verdana" w:hAnsi="Verdana" w:cs="Verdana"/>
                <w:sz w:val="18"/>
                <w:szCs w:val="18"/>
              </w:rPr>
              <w:t>Advies toegankelijk</w:t>
            </w:r>
            <w:r w:rsidR="00ED7A49">
              <w:rPr>
                <w:rFonts w:ascii="Verdana" w:eastAsia="Verdana" w:hAnsi="Verdana" w:cs="Verdana"/>
                <w:sz w:val="18"/>
                <w:szCs w:val="18"/>
              </w:rPr>
              <w:t xml:space="preserve">heid Haagse stembureaus is </w:t>
            </w:r>
            <w:r w:rsidR="00951EDE">
              <w:rPr>
                <w:rFonts w:ascii="Verdana" w:eastAsia="Verdana" w:hAnsi="Verdana" w:cs="Verdana"/>
                <w:sz w:val="18"/>
                <w:szCs w:val="18"/>
              </w:rPr>
              <w:t xml:space="preserve">aangeboden aan de </w:t>
            </w:r>
            <w:r w:rsidR="00ED7A49">
              <w:rPr>
                <w:rFonts w:ascii="Verdana" w:eastAsia="Verdana" w:hAnsi="Verdana" w:cs="Verdana"/>
                <w:sz w:val="18"/>
                <w:szCs w:val="18"/>
              </w:rPr>
              <w:t xml:space="preserve">burgemeester. </w:t>
            </w:r>
          </w:p>
          <w:p w14:paraId="476A9237" w14:textId="11094B85" w:rsidR="00E80AB7" w:rsidRDefault="00ED7A49" w:rsidP="3DD990E9">
            <w:pPr>
              <w:rPr>
                <w:rFonts w:ascii="Verdana" w:eastAsia="Verdana" w:hAnsi="Verdana" w:cs="Verdana"/>
                <w:sz w:val="18"/>
                <w:szCs w:val="18"/>
              </w:rPr>
            </w:pPr>
            <w:r>
              <w:rPr>
                <w:rFonts w:ascii="Verdana" w:eastAsia="Verdana" w:hAnsi="Verdana" w:cs="Verdana"/>
                <w:sz w:val="18"/>
                <w:szCs w:val="18"/>
              </w:rPr>
              <w:t>Voorall heeft een m</w:t>
            </w:r>
            <w:r w:rsidR="3DD990E9" w:rsidRPr="000B59F6">
              <w:rPr>
                <w:rFonts w:ascii="Verdana" w:eastAsia="Verdana" w:hAnsi="Verdana" w:cs="Verdana"/>
                <w:sz w:val="18"/>
                <w:szCs w:val="18"/>
              </w:rPr>
              <w:t xml:space="preserve">emo </w:t>
            </w:r>
            <w:r>
              <w:rPr>
                <w:rFonts w:ascii="Verdana" w:eastAsia="Verdana" w:hAnsi="Verdana" w:cs="Verdana"/>
                <w:sz w:val="18"/>
                <w:szCs w:val="18"/>
              </w:rPr>
              <w:t xml:space="preserve">verstuurd </w:t>
            </w:r>
            <w:r w:rsidR="3DD990E9" w:rsidRPr="000B59F6">
              <w:rPr>
                <w:rFonts w:ascii="Verdana" w:eastAsia="Verdana" w:hAnsi="Verdana" w:cs="Verdana"/>
                <w:sz w:val="18"/>
                <w:szCs w:val="18"/>
              </w:rPr>
              <w:t>aan mensen met een visuele beperking met verkiezi</w:t>
            </w:r>
            <w:r>
              <w:rPr>
                <w:rFonts w:ascii="Verdana" w:eastAsia="Verdana" w:hAnsi="Verdana" w:cs="Verdana"/>
                <w:sz w:val="18"/>
                <w:szCs w:val="18"/>
              </w:rPr>
              <w:t xml:space="preserve">ngsinformatie in combinatie met de </w:t>
            </w:r>
            <w:r w:rsidR="3DD990E9" w:rsidRPr="000B59F6">
              <w:rPr>
                <w:rFonts w:ascii="Verdana" w:eastAsia="Verdana" w:hAnsi="Verdana" w:cs="Verdana"/>
                <w:sz w:val="18"/>
                <w:szCs w:val="18"/>
              </w:rPr>
              <w:t>kandidatenlijst als WORD bestand</w:t>
            </w:r>
            <w:r w:rsidR="00FF78E8">
              <w:rPr>
                <w:rFonts w:ascii="Verdana" w:eastAsia="Verdana" w:hAnsi="Verdana" w:cs="Verdana"/>
                <w:sz w:val="18"/>
                <w:szCs w:val="18"/>
              </w:rPr>
              <w:t>.</w:t>
            </w:r>
          </w:p>
          <w:p w14:paraId="009535EC" w14:textId="5BF94A8D" w:rsidR="00ED7A49" w:rsidRPr="000B59F6" w:rsidRDefault="00ED7A49" w:rsidP="3DD990E9">
            <w:pPr>
              <w:rPr>
                <w:rFonts w:ascii="Verdana" w:eastAsia="Verdana" w:hAnsi="Verdana" w:cs="Verdana"/>
                <w:sz w:val="18"/>
                <w:szCs w:val="18"/>
              </w:rPr>
            </w:pPr>
            <w:r>
              <w:rPr>
                <w:rFonts w:ascii="Verdana" w:eastAsia="Verdana" w:hAnsi="Verdana" w:cs="Verdana"/>
                <w:sz w:val="18"/>
                <w:szCs w:val="18"/>
              </w:rPr>
              <w:t xml:space="preserve">Voorall </w:t>
            </w:r>
            <w:r w:rsidR="00951EDE">
              <w:rPr>
                <w:rFonts w:ascii="Verdana" w:eastAsia="Verdana" w:hAnsi="Verdana" w:cs="Verdana"/>
                <w:sz w:val="18"/>
                <w:szCs w:val="18"/>
              </w:rPr>
              <w:t xml:space="preserve">heeft </w:t>
            </w:r>
            <w:r>
              <w:rPr>
                <w:rFonts w:ascii="Verdana" w:eastAsia="Verdana" w:hAnsi="Verdana" w:cs="Verdana"/>
                <w:sz w:val="18"/>
                <w:szCs w:val="18"/>
              </w:rPr>
              <w:t xml:space="preserve">een brief </w:t>
            </w:r>
            <w:r w:rsidR="0032596D">
              <w:rPr>
                <w:rFonts w:ascii="Verdana" w:eastAsia="Verdana" w:hAnsi="Verdana" w:cs="Verdana"/>
                <w:sz w:val="18"/>
                <w:szCs w:val="18"/>
              </w:rPr>
              <w:t xml:space="preserve">aan de gemeente </w:t>
            </w:r>
            <w:r>
              <w:rPr>
                <w:rFonts w:ascii="Verdana" w:eastAsia="Verdana" w:hAnsi="Verdana" w:cs="Verdana"/>
                <w:sz w:val="18"/>
                <w:szCs w:val="18"/>
              </w:rPr>
              <w:t xml:space="preserve">gestuurd met daarin advisering over de 100% toegankelijkheidseis voor de stembureaus. </w:t>
            </w:r>
          </w:p>
        </w:tc>
        <w:tc>
          <w:tcPr>
            <w:tcW w:w="826" w:type="dxa"/>
          </w:tcPr>
          <w:p w14:paraId="28C14476" w14:textId="6189DAA1" w:rsidR="00E80AB7" w:rsidRPr="000B59F6" w:rsidRDefault="3DD990E9" w:rsidP="3DD990E9">
            <w:pPr>
              <w:rPr>
                <w:rFonts w:ascii="Verdana" w:eastAsia="Verdana" w:hAnsi="Verdana" w:cs="Verdana"/>
                <w:color w:val="00B050"/>
                <w:sz w:val="18"/>
                <w:szCs w:val="18"/>
              </w:rPr>
            </w:pPr>
            <w:r w:rsidRPr="000B59F6">
              <w:rPr>
                <w:rFonts w:ascii="Verdana" w:eastAsia="Verdana" w:hAnsi="Verdana" w:cs="Verdana"/>
                <w:color w:val="00B050"/>
                <w:sz w:val="18"/>
                <w:szCs w:val="18"/>
              </w:rPr>
              <w:t>Groen</w:t>
            </w:r>
          </w:p>
        </w:tc>
      </w:tr>
    </w:tbl>
    <w:p w14:paraId="3DA57618" w14:textId="4B1131C1" w:rsidR="00D31469" w:rsidRDefault="00D31469" w:rsidP="00437A3A">
      <w:pPr>
        <w:rPr>
          <w:rFonts w:ascii="Verdana" w:eastAsia="Verdana" w:hAnsi="Verdana" w:cs="Verdana"/>
          <w:b/>
          <w:bCs/>
        </w:rPr>
      </w:pPr>
    </w:p>
    <w:p w14:paraId="4F8CFE6E" w14:textId="44E29A1D" w:rsidR="00D31469" w:rsidRPr="00445B92" w:rsidRDefault="3DD990E9" w:rsidP="00437A3A">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0B9E3498" w14:textId="25A98372" w:rsidR="00D31469" w:rsidRPr="00445B92" w:rsidRDefault="3DD990E9" w:rsidP="00437A3A">
      <w:pPr>
        <w:rPr>
          <w:rFonts w:ascii="Verdana" w:eastAsia="Verdana" w:hAnsi="Verdana" w:cs="Verdana"/>
          <w:sz w:val="18"/>
          <w:szCs w:val="18"/>
        </w:rPr>
      </w:pPr>
      <w:r w:rsidRPr="00445B92">
        <w:rPr>
          <w:rFonts w:ascii="Verdana" w:eastAsia="Verdana" w:hAnsi="Verdana" w:cs="Verdana"/>
          <w:sz w:val="18"/>
          <w:szCs w:val="18"/>
        </w:rPr>
        <w:t xml:space="preserve">De samenwerkingspartners bij de uitvoering van dit project </w:t>
      </w:r>
      <w:r w:rsidR="00630854">
        <w:rPr>
          <w:rFonts w:ascii="Verdana" w:eastAsia="Verdana" w:hAnsi="Verdana" w:cs="Verdana"/>
          <w:sz w:val="18"/>
          <w:szCs w:val="18"/>
        </w:rPr>
        <w:t xml:space="preserve">waren </w:t>
      </w:r>
      <w:r w:rsidRPr="00445B92">
        <w:rPr>
          <w:rFonts w:ascii="Verdana" w:eastAsia="Verdana" w:hAnsi="Verdana" w:cs="Verdana"/>
          <w:sz w:val="18"/>
          <w:szCs w:val="18"/>
        </w:rPr>
        <w:t>de HTM, MRDH, Dienst DSB en Dienst DSO van de gemeente, Ongehinderd.nl, Ieder(in) en de Bestuursdienst van de gemeente.</w:t>
      </w:r>
    </w:p>
    <w:p w14:paraId="7B7B35EA" w14:textId="12F63D66" w:rsidR="4BCE2FE9" w:rsidRPr="00445B92" w:rsidRDefault="3DD990E9" w:rsidP="00437A3A">
      <w:pPr>
        <w:jc w:val="center"/>
        <w:rPr>
          <w:sz w:val="18"/>
          <w:szCs w:val="18"/>
        </w:rPr>
      </w:pPr>
      <w:r w:rsidRPr="00445B92">
        <w:rPr>
          <w:rFonts w:ascii="Verdana" w:eastAsia="Verdana" w:hAnsi="Verdana" w:cs="Verdana"/>
          <w:b/>
          <w:bCs/>
          <w:sz w:val="18"/>
          <w:szCs w:val="18"/>
        </w:rPr>
        <w:t>Resultaat</w:t>
      </w:r>
    </w:p>
    <w:p w14:paraId="692EE6EE" w14:textId="6B348DCE" w:rsidR="4BCE2FE9" w:rsidRPr="00445B92" w:rsidRDefault="3DD990E9" w:rsidP="00437A3A">
      <w:pPr>
        <w:rPr>
          <w:rFonts w:ascii="Verdana" w:eastAsia="Verdana" w:hAnsi="Verdana" w:cs="Verdana"/>
          <w:sz w:val="18"/>
          <w:szCs w:val="18"/>
        </w:rPr>
      </w:pPr>
      <w:r w:rsidRPr="00445B92">
        <w:rPr>
          <w:rFonts w:ascii="Verdana" w:eastAsia="Verdana" w:hAnsi="Verdana" w:cs="Verdana"/>
          <w:sz w:val="18"/>
          <w:szCs w:val="18"/>
        </w:rPr>
        <w:t xml:space="preserve">Het resultaat van dit project is dat de toegankelijkheid van de openbare ruimte, openbare gebouwen en het openbaar vervoer </w:t>
      </w:r>
      <w:r w:rsidR="00FE7DAF">
        <w:rPr>
          <w:rFonts w:ascii="Verdana" w:eastAsia="Verdana" w:hAnsi="Verdana" w:cs="Verdana"/>
          <w:sz w:val="18"/>
          <w:szCs w:val="18"/>
        </w:rPr>
        <w:t xml:space="preserve">zijn </w:t>
      </w:r>
      <w:r w:rsidRPr="00445B92">
        <w:rPr>
          <w:rFonts w:ascii="Verdana" w:eastAsia="Verdana" w:hAnsi="Verdana" w:cs="Verdana"/>
          <w:sz w:val="18"/>
          <w:szCs w:val="18"/>
        </w:rPr>
        <w:t>verbeter</w:t>
      </w:r>
      <w:r w:rsidR="00FE7DAF">
        <w:rPr>
          <w:rFonts w:ascii="Verdana" w:eastAsia="Verdana" w:hAnsi="Verdana" w:cs="Verdana"/>
          <w:sz w:val="18"/>
          <w:szCs w:val="18"/>
        </w:rPr>
        <w:t>d</w:t>
      </w:r>
      <w:r w:rsidRPr="00445B92">
        <w:rPr>
          <w:rFonts w:ascii="Verdana" w:eastAsia="Verdana" w:hAnsi="Verdana" w:cs="Verdana"/>
          <w:sz w:val="18"/>
          <w:szCs w:val="18"/>
        </w:rPr>
        <w:t>. Er w</w:t>
      </w:r>
      <w:r w:rsidR="00FE7DAF">
        <w:rPr>
          <w:rFonts w:ascii="Verdana" w:eastAsia="Verdana" w:hAnsi="Verdana" w:cs="Verdana"/>
          <w:sz w:val="18"/>
          <w:szCs w:val="18"/>
        </w:rPr>
        <w:t>e</w:t>
      </w:r>
      <w:r w:rsidRPr="00445B92">
        <w:rPr>
          <w:rFonts w:ascii="Verdana" w:eastAsia="Verdana" w:hAnsi="Verdana" w:cs="Verdana"/>
          <w:sz w:val="18"/>
          <w:szCs w:val="18"/>
        </w:rPr>
        <w:t>rden testen uitgevoerd en er w</w:t>
      </w:r>
      <w:r w:rsidR="0047693C">
        <w:rPr>
          <w:rFonts w:ascii="Verdana" w:eastAsia="Verdana" w:hAnsi="Verdana" w:cs="Verdana"/>
          <w:sz w:val="18"/>
          <w:szCs w:val="18"/>
        </w:rPr>
        <w:t>e</w:t>
      </w:r>
      <w:r w:rsidRPr="00445B92">
        <w:rPr>
          <w:rFonts w:ascii="Verdana" w:eastAsia="Verdana" w:hAnsi="Verdana" w:cs="Verdana"/>
          <w:sz w:val="18"/>
          <w:szCs w:val="18"/>
        </w:rPr>
        <w:t xml:space="preserve">rden rapportages met verbeterpunten opgesteld. Daar waar toegankelijkheid niet goed genoeg </w:t>
      </w:r>
      <w:r w:rsidR="0047693C">
        <w:rPr>
          <w:rFonts w:ascii="Verdana" w:eastAsia="Verdana" w:hAnsi="Verdana" w:cs="Verdana"/>
          <w:sz w:val="18"/>
          <w:szCs w:val="18"/>
        </w:rPr>
        <w:t xml:space="preserve">was </w:t>
      </w:r>
      <w:r w:rsidRPr="00445B92">
        <w:rPr>
          <w:rFonts w:ascii="Verdana" w:eastAsia="Verdana" w:hAnsi="Verdana" w:cs="Verdana"/>
          <w:sz w:val="18"/>
          <w:szCs w:val="18"/>
        </w:rPr>
        <w:t>geregeld, w</w:t>
      </w:r>
      <w:r w:rsidR="0047693C">
        <w:rPr>
          <w:rFonts w:ascii="Verdana" w:eastAsia="Verdana" w:hAnsi="Verdana" w:cs="Verdana"/>
          <w:sz w:val="18"/>
          <w:szCs w:val="18"/>
        </w:rPr>
        <w:t>e</w:t>
      </w:r>
      <w:r w:rsidRPr="00445B92">
        <w:rPr>
          <w:rFonts w:ascii="Verdana" w:eastAsia="Verdana" w:hAnsi="Verdana" w:cs="Verdana"/>
          <w:sz w:val="18"/>
          <w:szCs w:val="18"/>
        </w:rPr>
        <w:t>rd overleg gevoerd met de verantwoordelijke organisatie en worden verbeteringen geadviseerd.</w:t>
      </w:r>
    </w:p>
    <w:p w14:paraId="45FF0600" w14:textId="23D69E76" w:rsidR="4BCE2FE9" w:rsidRPr="00445B92" w:rsidRDefault="3DD990E9" w:rsidP="00437A3A">
      <w:pPr>
        <w:rPr>
          <w:sz w:val="18"/>
          <w:szCs w:val="18"/>
        </w:rPr>
      </w:pPr>
      <w:r w:rsidRPr="00445B92">
        <w:rPr>
          <w:rFonts w:ascii="Verdana" w:eastAsia="Verdana" w:hAnsi="Verdana" w:cs="Verdana"/>
          <w:sz w:val="18"/>
          <w:szCs w:val="18"/>
        </w:rPr>
        <w:t>Met behulp van de website en app van Ongehinderd.nl w</w:t>
      </w:r>
      <w:r w:rsidR="0047693C">
        <w:rPr>
          <w:rFonts w:ascii="Verdana" w:eastAsia="Verdana" w:hAnsi="Verdana" w:cs="Verdana"/>
          <w:sz w:val="18"/>
          <w:szCs w:val="18"/>
        </w:rPr>
        <w:t>e</w:t>
      </w:r>
      <w:r w:rsidRPr="00445B92">
        <w:rPr>
          <w:rFonts w:ascii="Verdana" w:eastAsia="Verdana" w:hAnsi="Verdana" w:cs="Verdana"/>
          <w:sz w:val="18"/>
          <w:szCs w:val="18"/>
        </w:rPr>
        <w:t>rden mensen met een beperking geïnformeerd over de toegankelijkheid van voorzieningen in Den Haag.</w:t>
      </w:r>
    </w:p>
    <w:p w14:paraId="35391633" w14:textId="255178CF" w:rsidR="004E7E1B" w:rsidRPr="00445B92" w:rsidRDefault="5AB16D77" w:rsidP="00437A3A">
      <w:pPr>
        <w:rPr>
          <w:rFonts w:ascii="Verdana" w:eastAsia="Verdana" w:hAnsi="Verdana" w:cs="Verdana"/>
          <w:sz w:val="18"/>
          <w:szCs w:val="18"/>
        </w:rPr>
      </w:pPr>
      <w:r w:rsidRPr="00445B92">
        <w:rPr>
          <w:rFonts w:ascii="Verdana" w:eastAsia="Verdana" w:hAnsi="Verdana" w:cs="Verdana"/>
          <w:sz w:val="18"/>
          <w:szCs w:val="18"/>
        </w:rPr>
        <w:t>Voorts verstrekt</w:t>
      </w:r>
      <w:r w:rsidR="0047693C">
        <w:rPr>
          <w:rFonts w:ascii="Verdana" w:eastAsia="Verdana" w:hAnsi="Verdana" w:cs="Verdana"/>
          <w:sz w:val="18"/>
          <w:szCs w:val="18"/>
        </w:rPr>
        <w:t>e</w:t>
      </w:r>
      <w:r w:rsidRPr="00445B92">
        <w:rPr>
          <w:rFonts w:ascii="Verdana" w:eastAsia="Verdana" w:hAnsi="Verdana" w:cs="Verdana"/>
          <w:sz w:val="18"/>
          <w:szCs w:val="18"/>
        </w:rPr>
        <w:t xml:space="preserve"> Voorall richtlijnen ten behoeve van toegankelijk ontwerpen van gebouwen, inrichting van de openbare ruimte en gebruiksvriendelijk openbaar vervoer, zodat toegankelijkheid aan de voorkant w</w:t>
      </w:r>
      <w:r w:rsidR="00273164">
        <w:rPr>
          <w:rFonts w:ascii="Verdana" w:eastAsia="Verdana" w:hAnsi="Verdana" w:cs="Verdana"/>
          <w:sz w:val="18"/>
          <w:szCs w:val="18"/>
        </w:rPr>
        <w:t>e</w:t>
      </w:r>
      <w:r w:rsidRPr="00445B92">
        <w:rPr>
          <w:rFonts w:ascii="Verdana" w:eastAsia="Verdana" w:hAnsi="Verdana" w:cs="Verdana"/>
          <w:sz w:val="18"/>
          <w:szCs w:val="18"/>
        </w:rPr>
        <w:t>rd geregeld en niet aan de achterkant moe</w:t>
      </w:r>
      <w:r w:rsidR="00273164">
        <w:rPr>
          <w:rFonts w:ascii="Verdana" w:eastAsia="Verdana" w:hAnsi="Verdana" w:cs="Verdana"/>
          <w:sz w:val="18"/>
          <w:szCs w:val="18"/>
        </w:rPr>
        <w:t>s</w:t>
      </w:r>
      <w:r w:rsidRPr="00445B92">
        <w:rPr>
          <w:rFonts w:ascii="Verdana" w:eastAsia="Verdana" w:hAnsi="Verdana" w:cs="Verdana"/>
          <w:sz w:val="18"/>
          <w:szCs w:val="18"/>
        </w:rPr>
        <w:t>t worden afgedwongen.</w:t>
      </w:r>
    </w:p>
    <w:p w14:paraId="72C62204" w14:textId="77777777" w:rsidR="00BF2E48" w:rsidRPr="00445B92" w:rsidRDefault="00BF2E48" w:rsidP="00437A3A">
      <w:pPr>
        <w:rPr>
          <w:rFonts w:ascii="Verdana" w:eastAsia="Verdana" w:hAnsi="Verdana" w:cs="Verdana"/>
          <w:sz w:val="18"/>
          <w:szCs w:val="18"/>
        </w:rPr>
      </w:pPr>
    </w:p>
    <w:p w14:paraId="69F587FE" w14:textId="08D35EB3" w:rsidR="6D644360" w:rsidRPr="001A736E" w:rsidRDefault="3DD990E9" w:rsidP="00437A3A">
      <w:pPr>
        <w:jc w:val="center"/>
        <w:rPr>
          <w:b/>
          <w:bCs/>
        </w:rPr>
      </w:pPr>
      <w:r w:rsidRPr="3DD990E9">
        <w:rPr>
          <w:rFonts w:ascii="Verdana" w:eastAsia="Verdana" w:hAnsi="Verdana" w:cs="Verdana"/>
          <w:b/>
          <w:bCs/>
        </w:rPr>
        <w:t>Thema E</w:t>
      </w:r>
    </w:p>
    <w:p w14:paraId="77536B18" w14:textId="63782AC6" w:rsidR="6D644360" w:rsidRPr="001A736E" w:rsidRDefault="3DD990E9" w:rsidP="00437A3A">
      <w:pPr>
        <w:jc w:val="center"/>
        <w:rPr>
          <w:b/>
          <w:bCs/>
        </w:rPr>
      </w:pPr>
      <w:r w:rsidRPr="3DD990E9">
        <w:rPr>
          <w:rFonts w:ascii="Verdana" w:eastAsia="Verdana" w:hAnsi="Verdana" w:cs="Verdana"/>
          <w:b/>
          <w:bCs/>
        </w:rPr>
        <w:t>Bevorderen toegankelijkheid Sport, Cultuur en Recreatie (Regel 10 en 11 van het VN-verdrag)</w:t>
      </w:r>
    </w:p>
    <w:tbl>
      <w:tblPr>
        <w:tblStyle w:val="Tabelraster"/>
        <w:tblW w:w="9497" w:type="dxa"/>
        <w:tblLook w:val="04A0" w:firstRow="1" w:lastRow="0" w:firstColumn="1" w:lastColumn="0" w:noHBand="0" w:noVBand="1"/>
        <w:tblCaption w:val=""/>
        <w:tblDescription w:val=""/>
      </w:tblPr>
      <w:tblGrid>
        <w:gridCol w:w="3583"/>
        <w:gridCol w:w="5088"/>
        <w:gridCol w:w="826"/>
      </w:tblGrid>
      <w:tr w:rsidR="00E80AB7" w14:paraId="4035CD69" w14:textId="77777777" w:rsidTr="008213BE">
        <w:tc>
          <w:tcPr>
            <w:tcW w:w="3588" w:type="dxa"/>
          </w:tcPr>
          <w:p w14:paraId="50450F56" w14:textId="77777777" w:rsidR="00E80AB7" w:rsidRPr="00437A3A" w:rsidRDefault="3DD990E9" w:rsidP="3DD990E9">
            <w:pPr>
              <w:rPr>
                <w:rFonts w:ascii="Verdana" w:eastAsia="Verdana" w:hAnsi="Verdana" w:cs="Verdana"/>
                <w:i/>
                <w:iCs/>
                <w:sz w:val="18"/>
                <w:szCs w:val="18"/>
              </w:rPr>
            </w:pPr>
            <w:r w:rsidRPr="00437A3A">
              <w:rPr>
                <w:rFonts w:ascii="Verdana" w:eastAsia="Verdana" w:hAnsi="Verdana" w:cs="Verdana"/>
                <w:i/>
                <w:iCs/>
                <w:sz w:val="18"/>
                <w:szCs w:val="18"/>
              </w:rPr>
              <w:t>Het bevorderen van meedoen aan de samenleving via empowerment en deelname aan cultuur, sport en recreatie. Bevorderen dat sportieve, culturele en recreatieve voorzieningen toegankelijk zijn voor mensen met een beperking.</w:t>
            </w:r>
          </w:p>
          <w:p w14:paraId="30B0FEDD" w14:textId="6F2FA796" w:rsidR="00E80AB7" w:rsidRPr="00437A3A" w:rsidRDefault="00E80AB7" w:rsidP="0073570E">
            <w:pPr>
              <w:rPr>
                <w:b/>
                <w:bCs/>
                <w:sz w:val="18"/>
                <w:szCs w:val="18"/>
              </w:rPr>
            </w:pPr>
          </w:p>
        </w:tc>
        <w:tc>
          <w:tcPr>
            <w:tcW w:w="5096" w:type="dxa"/>
          </w:tcPr>
          <w:p w14:paraId="1710031C" w14:textId="59FFE8FB" w:rsidR="00E80AB7" w:rsidRPr="00437A3A" w:rsidRDefault="3DD990E9" w:rsidP="3DD990E9">
            <w:pPr>
              <w:rPr>
                <w:rFonts w:ascii="Verdana" w:eastAsia="Verdana" w:hAnsi="Verdana" w:cs="Verdana"/>
                <w:b/>
                <w:bCs/>
                <w:sz w:val="18"/>
                <w:szCs w:val="18"/>
              </w:rPr>
            </w:pPr>
            <w:r w:rsidRPr="00437A3A">
              <w:rPr>
                <w:rFonts w:ascii="Verdana" w:eastAsia="Verdana" w:hAnsi="Verdana" w:cs="Verdana"/>
                <w:b/>
                <w:bCs/>
                <w:sz w:val="18"/>
                <w:szCs w:val="18"/>
              </w:rPr>
              <w:t>Resultaat</w:t>
            </w:r>
          </w:p>
        </w:tc>
        <w:tc>
          <w:tcPr>
            <w:tcW w:w="813" w:type="dxa"/>
          </w:tcPr>
          <w:p w14:paraId="1A4ABCB3" w14:textId="6F61D407" w:rsidR="00E80AB7" w:rsidRPr="00437A3A" w:rsidRDefault="3DD990E9" w:rsidP="3DD990E9">
            <w:pPr>
              <w:rPr>
                <w:b/>
                <w:bCs/>
                <w:sz w:val="18"/>
                <w:szCs w:val="18"/>
              </w:rPr>
            </w:pPr>
            <w:r w:rsidRPr="00437A3A">
              <w:rPr>
                <w:rFonts w:ascii="Verdana" w:eastAsia="Verdana" w:hAnsi="Verdana" w:cs="Verdana"/>
                <w:b/>
                <w:bCs/>
                <w:sz w:val="18"/>
                <w:szCs w:val="18"/>
              </w:rPr>
              <w:t>Stand van zaken</w:t>
            </w:r>
          </w:p>
        </w:tc>
      </w:tr>
      <w:tr w:rsidR="00E80AB7" w14:paraId="407332AA" w14:textId="77777777" w:rsidTr="008213BE">
        <w:tc>
          <w:tcPr>
            <w:tcW w:w="3588" w:type="dxa"/>
          </w:tcPr>
          <w:p w14:paraId="2B31E0BE" w14:textId="679FE0C6" w:rsidR="00E80AB7" w:rsidRPr="00437A3A" w:rsidRDefault="3DD990E9" w:rsidP="00885A35">
            <w:pPr>
              <w:rPr>
                <w:sz w:val="18"/>
                <w:szCs w:val="18"/>
              </w:rPr>
            </w:pPr>
            <w:r w:rsidRPr="00437A3A">
              <w:rPr>
                <w:rFonts w:ascii="Verdana" w:eastAsia="Verdana" w:hAnsi="Verdana" w:cs="Verdana"/>
                <w:sz w:val="18"/>
                <w:szCs w:val="18"/>
              </w:rPr>
              <w:t xml:space="preserve">In samenwerking met de Stichting Haagse Sportstimulering voor Gehandicapten organiseren van </w:t>
            </w:r>
            <w:r w:rsidRPr="00437A3A">
              <w:rPr>
                <w:rFonts w:ascii="Verdana" w:eastAsia="Verdana" w:hAnsi="Verdana" w:cs="Verdana"/>
                <w:sz w:val="18"/>
                <w:szCs w:val="18"/>
              </w:rPr>
              <w:lastRenderedPageBreak/>
              <w:t xml:space="preserve">twee activiteiten gericht op het bevorderen van deelname aan sport, cultuur en recreatie. </w:t>
            </w:r>
          </w:p>
          <w:p w14:paraId="423938E1" w14:textId="77777777" w:rsidR="00E80AB7" w:rsidRPr="00437A3A" w:rsidRDefault="00E80AB7" w:rsidP="43560BDC">
            <w:pPr>
              <w:rPr>
                <w:rFonts w:ascii="Verdana" w:eastAsia="Verdana" w:hAnsi="Verdana" w:cs="Verdana"/>
                <w:sz w:val="18"/>
                <w:szCs w:val="18"/>
              </w:rPr>
            </w:pPr>
          </w:p>
          <w:p w14:paraId="51224A8E" w14:textId="0C7320A3"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 xml:space="preserve">Sportstimulering: bekendheid geven aan toegankelijkheid zwembaden voor blinden en slechtzienden (lijnen in het water, waar hulphond laten), bekendheid voor bewegwijzering naar sportvoorzieningen en participatie in voorbereidingen Special </w:t>
            </w:r>
            <w:proofErr w:type="spellStart"/>
            <w:r w:rsidRPr="00437A3A">
              <w:rPr>
                <w:rFonts w:ascii="Verdana" w:eastAsia="Verdana" w:hAnsi="Verdana" w:cs="Verdana"/>
                <w:sz w:val="18"/>
                <w:szCs w:val="18"/>
              </w:rPr>
              <w:t>Olympics</w:t>
            </w:r>
            <w:proofErr w:type="spellEnd"/>
            <w:r w:rsidRPr="00437A3A">
              <w:rPr>
                <w:rFonts w:ascii="Verdana" w:eastAsia="Verdana" w:hAnsi="Verdana" w:cs="Verdana"/>
                <w:sz w:val="18"/>
                <w:szCs w:val="18"/>
              </w:rPr>
              <w:t xml:space="preserve"> (met SGK) en het matchen sporters met verenigingen en verenigingen bekend maken met sporters.</w:t>
            </w:r>
          </w:p>
          <w:p w14:paraId="079BFAB4" w14:textId="77777777" w:rsidR="00E80AB7" w:rsidRPr="00437A3A" w:rsidRDefault="00E80AB7" w:rsidP="43560BDC">
            <w:pPr>
              <w:rPr>
                <w:rFonts w:ascii="Verdana" w:eastAsia="Verdana" w:hAnsi="Verdana" w:cs="Verdana"/>
                <w:sz w:val="18"/>
                <w:szCs w:val="18"/>
              </w:rPr>
            </w:pPr>
          </w:p>
          <w:p w14:paraId="52BBE3F6" w14:textId="77777777" w:rsidR="003C0AD1" w:rsidRDefault="003C0AD1" w:rsidP="3DD990E9">
            <w:pPr>
              <w:rPr>
                <w:rFonts w:ascii="Verdana" w:eastAsia="Verdana" w:hAnsi="Verdana" w:cs="Verdana"/>
                <w:sz w:val="18"/>
                <w:szCs w:val="18"/>
              </w:rPr>
            </w:pPr>
          </w:p>
          <w:p w14:paraId="0277F166" w14:textId="0DA6CAB9"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 xml:space="preserve">Bevorderen cultuurparticipatie, bijvoorbeeld: campagne gebruik rolstoelplekken. </w:t>
            </w:r>
          </w:p>
          <w:p w14:paraId="3D84DC47" w14:textId="77777777" w:rsidR="00E80AB7" w:rsidRPr="00437A3A" w:rsidRDefault="00E80AB7" w:rsidP="43560BDC">
            <w:pPr>
              <w:rPr>
                <w:rFonts w:ascii="Verdana" w:eastAsia="Verdana" w:hAnsi="Verdana" w:cs="Verdana"/>
                <w:sz w:val="18"/>
                <w:szCs w:val="18"/>
              </w:rPr>
            </w:pPr>
          </w:p>
          <w:p w14:paraId="167C114D" w14:textId="778EA4BF" w:rsidR="0E7ED0ED" w:rsidRDefault="0E7ED0ED" w:rsidP="0E7ED0ED">
            <w:pPr>
              <w:rPr>
                <w:rFonts w:ascii="Verdana" w:eastAsia="Verdana" w:hAnsi="Verdana" w:cs="Verdana"/>
                <w:sz w:val="18"/>
                <w:szCs w:val="18"/>
              </w:rPr>
            </w:pPr>
          </w:p>
          <w:p w14:paraId="0ACDBB4C" w14:textId="77777777" w:rsidR="00B8218A" w:rsidRDefault="00B8218A" w:rsidP="3DD990E9">
            <w:pPr>
              <w:rPr>
                <w:rFonts w:ascii="Verdana" w:eastAsia="Verdana" w:hAnsi="Verdana" w:cs="Verdana"/>
                <w:sz w:val="18"/>
                <w:szCs w:val="18"/>
              </w:rPr>
            </w:pPr>
          </w:p>
          <w:p w14:paraId="170C2FCE" w14:textId="77777777" w:rsidR="00B8218A" w:rsidRDefault="00B8218A" w:rsidP="3DD990E9">
            <w:pPr>
              <w:rPr>
                <w:rFonts w:ascii="Verdana" w:eastAsia="Verdana" w:hAnsi="Verdana" w:cs="Verdana"/>
                <w:sz w:val="18"/>
                <w:szCs w:val="18"/>
              </w:rPr>
            </w:pPr>
          </w:p>
          <w:p w14:paraId="1E210E98" w14:textId="77777777" w:rsidR="00B8218A" w:rsidRDefault="00B8218A" w:rsidP="3DD990E9">
            <w:pPr>
              <w:rPr>
                <w:rFonts w:ascii="Verdana" w:eastAsia="Verdana" w:hAnsi="Verdana" w:cs="Verdana"/>
                <w:sz w:val="18"/>
                <w:szCs w:val="18"/>
              </w:rPr>
            </w:pPr>
          </w:p>
          <w:p w14:paraId="2A1450CB" w14:textId="77777777" w:rsidR="00BF0C6B" w:rsidRDefault="00BF0C6B" w:rsidP="3DD990E9">
            <w:pPr>
              <w:rPr>
                <w:rFonts w:ascii="Verdana" w:eastAsia="Verdana" w:hAnsi="Verdana" w:cs="Verdana"/>
                <w:sz w:val="18"/>
                <w:szCs w:val="18"/>
              </w:rPr>
            </w:pPr>
          </w:p>
          <w:p w14:paraId="19CF6A35" w14:textId="77777777" w:rsidR="00BF0C6B" w:rsidRDefault="00BF0C6B" w:rsidP="3DD990E9">
            <w:pPr>
              <w:rPr>
                <w:rFonts w:ascii="Verdana" w:eastAsia="Verdana" w:hAnsi="Verdana" w:cs="Verdana"/>
                <w:sz w:val="18"/>
                <w:szCs w:val="18"/>
              </w:rPr>
            </w:pPr>
          </w:p>
          <w:p w14:paraId="1880A874" w14:textId="77777777" w:rsidR="00FF2DD3" w:rsidRDefault="00FF2DD3" w:rsidP="3DD990E9">
            <w:pPr>
              <w:rPr>
                <w:rFonts w:ascii="Verdana" w:eastAsia="Verdana" w:hAnsi="Verdana" w:cs="Verdana"/>
                <w:sz w:val="18"/>
                <w:szCs w:val="18"/>
              </w:rPr>
            </w:pPr>
          </w:p>
          <w:p w14:paraId="18217419" w14:textId="57314714"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Stimuleren deelname aan recreatie: jaarlijks aandacht voor toegankelijke stranden, organisatie van een toegankelijke route in parken (bv aansluiten geurenroute in Westbroekpark Rozenconcours), tips voor toegankelijke festivals.</w:t>
            </w:r>
          </w:p>
          <w:p w14:paraId="60CB3CDA" w14:textId="07E30480" w:rsidR="00E80AB7" w:rsidRPr="00437A3A" w:rsidRDefault="00E80AB7" w:rsidP="43560BDC">
            <w:pPr>
              <w:rPr>
                <w:rFonts w:ascii="Verdana" w:eastAsia="Verdana" w:hAnsi="Verdana" w:cs="Verdana"/>
                <w:sz w:val="18"/>
                <w:szCs w:val="18"/>
              </w:rPr>
            </w:pPr>
          </w:p>
        </w:tc>
        <w:tc>
          <w:tcPr>
            <w:tcW w:w="5096" w:type="dxa"/>
          </w:tcPr>
          <w:p w14:paraId="35228B5F" w14:textId="78AA225C"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lastRenderedPageBreak/>
              <w:t xml:space="preserve">Publiciteit Haagse Sportprijs Gehandicapten, </w:t>
            </w:r>
            <w:proofErr w:type="spellStart"/>
            <w:r w:rsidRPr="00437A3A">
              <w:rPr>
                <w:rFonts w:ascii="Verdana" w:eastAsia="Verdana" w:hAnsi="Verdana" w:cs="Verdana"/>
                <w:sz w:val="18"/>
                <w:szCs w:val="18"/>
              </w:rPr>
              <w:t>Darttournooi</w:t>
            </w:r>
            <w:proofErr w:type="spellEnd"/>
            <w:r w:rsidR="00BA0B86">
              <w:rPr>
                <w:rFonts w:ascii="Verdana" w:eastAsia="Verdana" w:hAnsi="Verdana" w:cs="Verdana"/>
                <w:sz w:val="18"/>
                <w:szCs w:val="18"/>
              </w:rPr>
              <w:t xml:space="preserve">, </w:t>
            </w:r>
            <w:r w:rsidRPr="00437A3A">
              <w:rPr>
                <w:rFonts w:ascii="Verdana" w:eastAsia="Verdana" w:hAnsi="Verdana" w:cs="Verdana"/>
                <w:sz w:val="18"/>
                <w:szCs w:val="18"/>
              </w:rPr>
              <w:t xml:space="preserve"> prijsvraag Rolstoelhandbal</w:t>
            </w:r>
            <w:r w:rsidR="00BA0B86">
              <w:rPr>
                <w:rFonts w:ascii="Verdana" w:eastAsia="Verdana" w:hAnsi="Verdana" w:cs="Verdana"/>
                <w:sz w:val="18"/>
                <w:szCs w:val="18"/>
              </w:rPr>
              <w:t xml:space="preserve">, </w:t>
            </w:r>
            <w:r w:rsidR="00D80DB7">
              <w:rPr>
                <w:rFonts w:ascii="Verdana" w:eastAsia="Verdana" w:hAnsi="Verdana" w:cs="Verdana"/>
                <w:sz w:val="18"/>
                <w:szCs w:val="18"/>
              </w:rPr>
              <w:t xml:space="preserve">tentoonstelling </w:t>
            </w:r>
            <w:r w:rsidR="00BA0B86">
              <w:rPr>
                <w:rFonts w:ascii="Verdana" w:eastAsia="Verdana" w:hAnsi="Verdana" w:cs="Verdana"/>
                <w:sz w:val="18"/>
                <w:szCs w:val="18"/>
              </w:rPr>
              <w:t xml:space="preserve">Beweegredenen in </w:t>
            </w:r>
            <w:proofErr w:type="spellStart"/>
            <w:r w:rsidR="00BA0B86">
              <w:rPr>
                <w:rFonts w:ascii="Verdana" w:eastAsia="Verdana" w:hAnsi="Verdana" w:cs="Verdana"/>
                <w:sz w:val="18"/>
                <w:szCs w:val="18"/>
              </w:rPr>
              <w:t>Pulchri</w:t>
            </w:r>
            <w:proofErr w:type="spellEnd"/>
            <w:r w:rsidR="00BA0B86">
              <w:rPr>
                <w:rFonts w:ascii="Verdana" w:eastAsia="Verdana" w:hAnsi="Verdana" w:cs="Verdana"/>
                <w:sz w:val="18"/>
                <w:szCs w:val="18"/>
              </w:rPr>
              <w:t xml:space="preserve"> Studio’</w:t>
            </w:r>
            <w:r w:rsidR="00D80DB7">
              <w:rPr>
                <w:rFonts w:ascii="Verdana" w:eastAsia="Verdana" w:hAnsi="Verdana" w:cs="Verdana"/>
                <w:sz w:val="18"/>
                <w:szCs w:val="18"/>
              </w:rPr>
              <w:t xml:space="preserve">s. </w:t>
            </w:r>
          </w:p>
          <w:p w14:paraId="4B72FB33" w14:textId="589DACBE" w:rsidR="00E80AB7" w:rsidRPr="00437A3A" w:rsidRDefault="00E80AB7" w:rsidP="5AB16D77">
            <w:pPr>
              <w:rPr>
                <w:rFonts w:ascii="Verdana" w:eastAsia="Verdana" w:hAnsi="Verdana" w:cs="Verdana"/>
                <w:sz w:val="18"/>
                <w:szCs w:val="18"/>
              </w:rPr>
            </w:pPr>
          </w:p>
          <w:p w14:paraId="7369B38F" w14:textId="06CA51F3" w:rsidR="00E80AB7" w:rsidRPr="00437A3A" w:rsidRDefault="00E80AB7" w:rsidP="5AB16D77">
            <w:pPr>
              <w:rPr>
                <w:rFonts w:ascii="Verdana" w:eastAsia="Verdana" w:hAnsi="Verdana" w:cs="Verdana"/>
                <w:sz w:val="18"/>
                <w:szCs w:val="18"/>
              </w:rPr>
            </w:pPr>
          </w:p>
          <w:p w14:paraId="1B99D51F" w14:textId="5ED299DB" w:rsidR="00E80AB7" w:rsidRPr="00437A3A" w:rsidRDefault="00E80AB7" w:rsidP="5AB16D77">
            <w:pPr>
              <w:rPr>
                <w:rFonts w:ascii="Verdana" w:eastAsia="Verdana" w:hAnsi="Verdana" w:cs="Verdana"/>
                <w:sz w:val="18"/>
                <w:szCs w:val="18"/>
              </w:rPr>
            </w:pPr>
          </w:p>
          <w:p w14:paraId="562DEDA1" w14:textId="1D505296" w:rsidR="00E80AB7" w:rsidRPr="00437A3A" w:rsidRDefault="00E80AB7" w:rsidP="5AB16D77">
            <w:pPr>
              <w:rPr>
                <w:rFonts w:ascii="Verdana" w:eastAsia="Verdana" w:hAnsi="Verdana" w:cs="Verdana"/>
                <w:sz w:val="18"/>
                <w:szCs w:val="18"/>
              </w:rPr>
            </w:pPr>
          </w:p>
          <w:p w14:paraId="7E7D288C" w14:textId="77777777" w:rsidR="003E0429" w:rsidRDefault="003E0429" w:rsidP="0E7ED0ED">
            <w:pPr>
              <w:rPr>
                <w:rFonts w:ascii="Verdana" w:eastAsia="Verdana" w:hAnsi="Verdana" w:cs="Verdana"/>
                <w:sz w:val="18"/>
                <w:szCs w:val="18"/>
              </w:rPr>
            </w:pPr>
            <w:r>
              <w:rPr>
                <w:rFonts w:ascii="Verdana" w:eastAsia="Verdana" w:hAnsi="Verdana" w:cs="Verdana"/>
                <w:sz w:val="18"/>
                <w:szCs w:val="18"/>
              </w:rPr>
              <w:t xml:space="preserve">Deelgenomen aan </w:t>
            </w:r>
            <w:r w:rsidR="0E7ED0ED" w:rsidRPr="0E7ED0ED">
              <w:rPr>
                <w:rFonts w:ascii="Verdana" w:eastAsia="Verdana" w:hAnsi="Verdana" w:cs="Verdana"/>
                <w:sz w:val="18"/>
                <w:szCs w:val="18"/>
              </w:rPr>
              <w:t xml:space="preserve">de onthulling logo Special </w:t>
            </w:r>
            <w:proofErr w:type="spellStart"/>
            <w:r w:rsidR="0E7ED0ED" w:rsidRPr="0E7ED0ED">
              <w:rPr>
                <w:rFonts w:ascii="Verdana" w:eastAsia="Verdana" w:hAnsi="Verdana" w:cs="Verdana"/>
                <w:sz w:val="18"/>
                <w:szCs w:val="18"/>
              </w:rPr>
              <w:t>Olympics</w:t>
            </w:r>
            <w:proofErr w:type="spellEnd"/>
            <w:r w:rsidR="0E7ED0ED" w:rsidRPr="0E7ED0ED">
              <w:rPr>
                <w:rFonts w:ascii="Verdana" w:eastAsia="Verdana" w:hAnsi="Verdana" w:cs="Verdana"/>
                <w:sz w:val="18"/>
                <w:szCs w:val="18"/>
              </w:rPr>
              <w:t>. Ondersteuning toegezegd bij de organisatie van het evenement (onder meer testen van de diverse sportaccommodaties).</w:t>
            </w:r>
            <w:r w:rsidR="5AB16D77">
              <w:br/>
            </w:r>
          </w:p>
          <w:p w14:paraId="631E2B77" w14:textId="3AA860D7" w:rsidR="00E80AB7" w:rsidRPr="00437A3A" w:rsidRDefault="0E7ED0ED" w:rsidP="0E7ED0ED">
            <w:pPr>
              <w:rPr>
                <w:rFonts w:ascii="Verdana" w:eastAsia="Verdana" w:hAnsi="Verdana" w:cs="Verdana"/>
                <w:sz w:val="18"/>
                <w:szCs w:val="18"/>
              </w:rPr>
            </w:pPr>
            <w:r w:rsidRPr="0E7ED0ED">
              <w:rPr>
                <w:rFonts w:ascii="Verdana" w:eastAsia="Verdana" w:hAnsi="Verdana" w:cs="Verdana"/>
                <w:sz w:val="18"/>
                <w:szCs w:val="18"/>
              </w:rPr>
              <w:t xml:space="preserve">In </w:t>
            </w:r>
            <w:r w:rsidR="000C44F6">
              <w:rPr>
                <w:rFonts w:ascii="Verdana" w:eastAsia="Verdana" w:hAnsi="Verdana" w:cs="Verdana"/>
                <w:sz w:val="18"/>
                <w:szCs w:val="18"/>
              </w:rPr>
              <w:t xml:space="preserve">de corporate media van </w:t>
            </w:r>
            <w:r w:rsidRPr="0E7ED0ED">
              <w:rPr>
                <w:rFonts w:ascii="Verdana" w:eastAsia="Verdana" w:hAnsi="Verdana" w:cs="Verdana"/>
                <w:sz w:val="18"/>
                <w:szCs w:val="18"/>
              </w:rPr>
              <w:t xml:space="preserve">Voorall </w:t>
            </w:r>
            <w:r w:rsidR="000C44F6">
              <w:rPr>
                <w:rFonts w:ascii="Verdana" w:eastAsia="Verdana" w:hAnsi="Verdana" w:cs="Verdana"/>
                <w:sz w:val="18"/>
                <w:szCs w:val="18"/>
              </w:rPr>
              <w:t xml:space="preserve">is </w:t>
            </w:r>
            <w:r w:rsidRPr="0E7ED0ED">
              <w:rPr>
                <w:rFonts w:ascii="Verdana" w:eastAsia="Verdana" w:hAnsi="Verdana" w:cs="Verdana"/>
                <w:sz w:val="18"/>
                <w:szCs w:val="18"/>
              </w:rPr>
              <w:t xml:space="preserve">aandacht </w:t>
            </w:r>
            <w:r w:rsidR="000C44F6">
              <w:rPr>
                <w:rFonts w:ascii="Verdana" w:eastAsia="Verdana" w:hAnsi="Verdana" w:cs="Verdana"/>
                <w:sz w:val="18"/>
                <w:szCs w:val="18"/>
              </w:rPr>
              <w:t xml:space="preserve">besteed aan </w:t>
            </w:r>
            <w:r w:rsidRPr="0E7ED0ED">
              <w:rPr>
                <w:rFonts w:ascii="Verdana" w:eastAsia="Verdana" w:hAnsi="Verdana" w:cs="Verdana"/>
                <w:sz w:val="18"/>
                <w:szCs w:val="18"/>
              </w:rPr>
              <w:t xml:space="preserve">deze onderwerpen. Contacten </w:t>
            </w:r>
            <w:r w:rsidR="00E73147">
              <w:rPr>
                <w:rFonts w:ascii="Verdana" w:eastAsia="Verdana" w:hAnsi="Verdana" w:cs="Verdana"/>
                <w:sz w:val="18"/>
                <w:szCs w:val="18"/>
              </w:rPr>
              <w:t xml:space="preserve">onderhouden met </w:t>
            </w:r>
            <w:r w:rsidRPr="0E7ED0ED">
              <w:rPr>
                <w:rFonts w:ascii="Verdana" w:eastAsia="Verdana" w:hAnsi="Verdana" w:cs="Verdana"/>
                <w:sz w:val="18"/>
                <w:szCs w:val="18"/>
              </w:rPr>
              <w:t xml:space="preserve">Uniek Sporten. </w:t>
            </w:r>
            <w:r w:rsidR="00E73147">
              <w:rPr>
                <w:rFonts w:ascii="Verdana" w:eastAsia="Verdana" w:hAnsi="Verdana" w:cs="Verdana"/>
                <w:sz w:val="18"/>
                <w:szCs w:val="18"/>
              </w:rPr>
              <w:t>Diverse s</w:t>
            </w:r>
            <w:r w:rsidRPr="0E7ED0ED">
              <w:rPr>
                <w:rFonts w:ascii="Verdana" w:eastAsia="Verdana" w:hAnsi="Verdana" w:cs="Verdana"/>
                <w:sz w:val="18"/>
                <w:szCs w:val="18"/>
              </w:rPr>
              <w:t xml:space="preserve">portlocaties op Ongehinderd </w:t>
            </w:r>
            <w:r w:rsidR="00E73147">
              <w:rPr>
                <w:rFonts w:ascii="Verdana" w:eastAsia="Verdana" w:hAnsi="Verdana" w:cs="Verdana"/>
                <w:sz w:val="18"/>
                <w:szCs w:val="18"/>
              </w:rPr>
              <w:t>geplaatst</w:t>
            </w:r>
            <w:r w:rsidR="000C44F6">
              <w:rPr>
                <w:rFonts w:ascii="Verdana" w:eastAsia="Verdana" w:hAnsi="Verdana" w:cs="Verdana"/>
                <w:sz w:val="18"/>
                <w:szCs w:val="18"/>
              </w:rPr>
              <w:t>.</w:t>
            </w:r>
          </w:p>
          <w:p w14:paraId="04E8C15E" w14:textId="2A2B2DF2" w:rsidR="00E80AB7" w:rsidRPr="00437A3A" w:rsidRDefault="00E80AB7" w:rsidP="5AB16D77">
            <w:pPr>
              <w:rPr>
                <w:rFonts w:ascii="Verdana" w:eastAsia="Verdana" w:hAnsi="Verdana" w:cs="Verdana"/>
                <w:sz w:val="18"/>
                <w:szCs w:val="18"/>
              </w:rPr>
            </w:pPr>
          </w:p>
          <w:p w14:paraId="4A12A30E" w14:textId="3FBD29CF" w:rsidR="00E80AB7" w:rsidRPr="00437A3A" w:rsidRDefault="00E80AB7" w:rsidP="5AB16D77">
            <w:pPr>
              <w:rPr>
                <w:rFonts w:ascii="Verdana" w:eastAsia="Verdana" w:hAnsi="Verdana" w:cs="Verdana"/>
                <w:sz w:val="18"/>
                <w:szCs w:val="18"/>
              </w:rPr>
            </w:pPr>
          </w:p>
          <w:p w14:paraId="2C2020ED" w14:textId="77777777" w:rsidR="00BF0C6B" w:rsidRDefault="00BF0C6B" w:rsidP="0E7ED0ED">
            <w:pPr>
              <w:rPr>
                <w:rFonts w:ascii="Verdana" w:eastAsia="Verdana" w:hAnsi="Verdana" w:cs="Verdana"/>
                <w:sz w:val="18"/>
                <w:szCs w:val="18"/>
              </w:rPr>
            </w:pPr>
          </w:p>
          <w:p w14:paraId="61F48533" w14:textId="77777777" w:rsidR="00BF0C6B" w:rsidRDefault="00BF0C6B" w:rsidP="0E7ED0ED">
            <w:pPr>
              <w:rPr>
                <w:rFonts w:ascii="Verdana" w:eastAsia="Verdana" w:hAnsi="Verdana" w:cs="Verdana"/>
                <w:sz w:val="18"/>
                <w:szCs w:val="18"/>
              </w:rPr>
            </w:pPr>
          </w:p>
          <w:p w14:paraId="79830652" w14:textId="679BE030" w:rsidR="0E7ED0ED" w:rsidRDefault="0E7ED0ED" w:rsidP="0E7ED0ED">
            <w:pPr>
              <w:rPr>
                <w:rFonts w:ascii="Verdana" w:eastAsia="Verdana" w:hAnsi="Verdana" w:cs="Verdana"/>
                <w:sz w:val="18"/>
                <w:szCs w:val="18"/>
              </w:rPr>
            </w:pPr>
            <w:r w:rsidRPr="0E7ED0ED">
              <w:rPr>
                <w:rFonts w:ascii="Verdana" w:eastAsia="Verdana" w:hAnsi="Verdana" w:cs="Verdana"/>
                <w:sz w:val="18"/>
                <w:szCs w:val="18"/>
              </w:rPr>
              <w:t xml:space="preserve">Specifieke aandacht </w:t>
            </w:r>
            <w:r w:rsidR="00F54BBB">
              <w:rPr>
                <w:rFonts w:ascii="Verdana" w:eastAsia="Verdana" w:hAnsi="Verdana" w:cs="Verdana"/>
                <w:sz w:val="18"/>
                <w:szCs w:val="18"/>
              </w:rPr>
              <w:t>ge</w:t>
            </w:r>
            <w:r w:rsidRPr="0E7ED0ED">
              <w:rPr>
                <w:rFonts w:ascii="Verdana" w:eastAsia="Verdana" w:hAnsi="Verdana" w:cs="Verdana"/>
                <w:sz w:val="18"/>
                <w:szCs w:val="18"/>
              </w:rPr>
              <w:t>vestig</w:t>
            </w:r>
            <w:r w:rsidR="00F54BBB">
              <w:rPr>
                <w:rFonts w:ascii="Verdana" w:eastAsia="Verdana" w:hAnsi="Verdana" w:cs="Verdana"/>
                <w:sz w:val="18"/>
                <w:szCs w:val="18"/>
              </w:rPr>
              <w:t xml:space="preserve">d </w:t>
            </w:r>
            <w:r w:rsidRPr="0E7ED0ED">
              <w:rPr>
                <w:rFonts w:ascii="Verdana" w:eastAsia="Verdana" w:hAnsi="Verdana" w:cs="Verdana"/>
                <w:sz w:val="18"/>
                <w:szCs w:val="18"/>
              </w:rPr>
              <w:t>op de bereikbaarheid van culturele voorzieningen voor blinden- en slechtzienden en voor mensen met een rolstoel.</w:t>
            </w:r>
            <w:r w:rsidR="00D80DB7">
              <w:rPr>
                <w:rFonts w:ascii="Verdana" w:eastAsia="Verdana" w:hAnsi="Verdana" w:cs="Verdana"/>
                <w:sz w:val="18"/>
                <w:szCs w:val="18"/>
              </w:rPr>
              <w:t xml:space="preserve"> </w:t>
            </w:r>
          </w:p>
          <w:p w14:paraId="37797924" w14:textId="5778530A" w:rsidR="00D80DB7" w:rsidRDefault="00D80DB7" w:rsidP="0E7ED0ED">
            <w:pPr>
              <w:rPr>
                <w:rFonts w:ascii="Verdana" w:eastAsia="Verdana" w:hAnsi="Verdana" w:cs="Verdana"/>
                <w:sz w:val="18"/>
                <w:szCs w:val="18"/>
              </w:rPr>
            </w:pPr>
            <w:r>
              <w:rPr>
                <w:rFonts w:ascii="Verdana" w:eastAsia="Verdana" w:hAnsi="Verdana" w:cs="Verdana"/>
                <w:sz w:val="18"/>
                <w:szCs w:val="18"/>
              </w:rPr>
              <w:t xml:space="preserve">Deelname debat ‘Diversiteit in de culturele sector’. Publiciteit voor </w:t>
            </w:r>
            <w:r w:rsidR="00F54BBB">
              <w:rPr>
                <w:rFonts w:ascii="Verdana" w:eastAsia="Verdana" w:hAnsi="Verdana" w:cs="Verdana"/>
                <w:sz w:val="18"/>
                <w:szCs w:val="18"/>
              </w:rPr>
              <w:t xml:space="preserve">twee </w:t>
            </w:r>
            <w:r>
              <w:rPr>
                <w:rFonts w:ascii="Verdana" w:eastAsia="Verdana" w:hAnsi="Verdana" w:cs="Verdana"/>
                <w:sz w:val="18"/>
                <w:szCs w:val="18"/>
              </w:rPr>
              <w:t xml:space="preserve">voorstellingen met specifieke voorzieningen voor mensen met een beperking van Het Nationale Toneel Onbeperkt (HNT Onbeperkt). </w:t>
            </w:r>
          </w:p>
          <w:p w14:paraId="6C9D0B76" w14:textId="443992A7" w:rsidR="00B8218A" w:rsidRDefault="00B8218A" w:rsidP="0E7ED0ED">
            <w:pPr>
              <w:rPr>
                <w:rFonts w:ascii="Verdana" w:eastAsia="Verdana" w:hAnsi="Verdana" w:cs="Verdana"/>
                <w:sz w:val="18"/>
                <w:szCs w:val="18"/>
              </w:rPr>
            </w:pPr>
            <w:proofErr w:type="spellStart"/>
            <w:r>
              <w:rPr>
                <w:rFonts w:ascii="Verdana" w:eastAsia="Verdana" w:hAnsi="Verdana" w:cs="Verdana"/>
                <w:sz w:val="18"/>
                <w:szCs w:val="18"/>
              </w:rPr>
              <w:t>TestTeamverslag</w:t>
            </w:r>
            <w:proofErr w:type="spellEnd"/>
            <w:r>
              <w:rPr>
                <w:rFonts w:ascii="Verdana" w:eastAsia="Verdana" w:hAnsi="Verdana" w:cs="Verdana"/>
                <w:sz w:val="18"/>
                <w:szCs w:val="18"/>
              </w:rPr>
              <w:t xml:space="preserve"> rondom de toegankelijkheid van Escher in het Paleis, gericht op mensen met een visuele beperking. </w:t>
            </w:r>
          </w:p>
          <w:p w14:paraId="59732D3E" w14:textId="68E666E8" w:rsidR="00E80AB7" w:rsidRPr="00437A3A" w:rsidRDefault="00E80AB7" w:rsidP="5AB16D77">
            <w:pPr>
              <w:rPr>
                <w:rFonts w:ascii="Verdana" w:eastAsia="Verdana" w:hAnsi="Verdana" w:cs="Verdana"/>
                <w:sz w:val="18"/>
                <w:szCs w:val="18"/>
              </w:rPr>
            </w:pPr>
          </w:p>
          <w:p w14:paraId="7771E9D8" w14:textId="27A79118" w:rsidR="00E80AB7" w:rsidRDefault="0E7ED0ED" w:rsidP="0E7ED0ED">
            <w:pPr>
              <w:rPr>
                <w:rFonts w:ascii="Verdana" w:eastAsia="Verdana" w:hAnsi="Verdana" w:cs="Verdana"/>
                <w:sz w:val="18"/>
                <w:szCs w:val="18"/>
              </w:rPr>
            </w:pPr>
            <w:r w:rsidRPr="0E7ED0ED">
              <w:rPr>
                <w:rFonts w:ascii="Verdana" w:eastAsia="Verdana" w:hAnsi="Verdana" w:cs="Verdana"/>
                <w:sz w:val="18"/>
                <w:szCs w:val="18"/>
              </w:rPr>
              <w:t xml:space="preserve">PR </w:t>
            </w:r>
            <w:r w:rsidR="0067729D">
              <w:rPr>
                <w:rFonts w:ascii="Verdana" w:eastAsia="Verdana" w:hAnsi="Verdana" w:cs="Verdana"/>
                <w:sz w:val="18"/>
                <w:szCs w:val="18"/>
              </w:rPr>
              <w:t xml:space="preserve">voor </w:t>
            </w:r>
            <w:r w:rsidRPr="0E7ED0ED">
              <w:rPr>
                <w:rFonts w:ascii="Verdana" w:eastAsia="Verdana" w:hAnsi="Verdana" w:cs="Verdana"/>
                <w:sz w:val="18"/>
                <w:szCs w:val="18"/>
              </w:rPr>
              <w:t xml:space="preserve">toegankelijke </w:t>
            </w:r>
            <w:r w:rsidR="0067729D">
              <w:rPr>
                <w:rFonts w:ascii="Verdana" w:eastAsia="Verdana" w:hAnsi="Verdana" w:cs="Verdana"/>
                <w:sz w:val="18"/>
                <w:szCs w:val="18"/>
              </w:rPr>
              <w:t xml:space="preserve">Haagse </w:t>
            </w:r>
            <w:r w:rsidRPr="0E7ED0ED">
              <w:rPr>
                <w:rFonts w:ascii="Verdana" w:eastAsia="Verdana" w:hAnsi="Verdana" w:cs="Verdana"/>
                <w:sz w:val="18"/>
                <w:szCs w:val="18"/>
              </w:rPr>
              <w:t>stranden.</w:t>
            </w:r>
            <w:r w:rsidR="5AB16D77">
              <w:br/>
            </w:r>
            <w:r w:rsidRPr="0E7ED0ED">
              <w:rPr>
                <w:rFonts w:ascii="Verdana" w:eastAsia="Verdana" w:hAnsi="Verdana" w:cs="Verdana"/>
                <w:sz w:val="18"/>
                <w:szCs w:val="18"/>
              </w:rPr>
              <w:t xml:space="preserve">In de Buurt artikelen </w:t>
            </w:r>
            <w:r w:rsidR="006D04FE">
              <w:rPr>
                <w:rFonts w:ascii="Verdana" w:eastAsia="Verdana" w:hAnsi="Verdana" w:cs="Verdana"/>
                <w:sz w:val="18"/>
                <w:szCs w:val="18"/>
              </w:rPr>
              <w:t>‘Toegankelijke Haagse s</w:t>
            </w:r>
            <w:r w:rsidRPr="0E7ED0ED">
              <w:rPr>
                <w:rFonts w:ascii="Verdana" w:eastAsia="Verdana" w:hAnsi="Verdana" w:cs="Verdana"/>
                <w:sz w:val="18"/>
                <w:szCs w:val="18"/>
              </w:rPr>
              <w:t>tranden en festivals</w:t>
            </w:r>
            <w:r w:rsidR="006D04FE">
              <w:rPr>
                <w:rFonts w:ascii="Verdana" w:eastAsia="Verdana" w:hAnsi="Verdana" w:cs="Verdana"/>
                <w:sz w:val="18"/>
                <w:szCs w:val="18"/>
              </w:rPr>
              <w:t>’</w:t>
            </w:r>
            <w:r w:rsidRPr="0E7ED0ED">
              <w:rPr>
                <w:rFonts w:ascii="Verdana" w:eastAsia="Verdana" w:hAnsi="Verdana" w:cs="Verdana"/>
                <w:sz w:val="18"/>
                <w:szCs w:val="18"/>
              </w:rPr>
              <w:t>. Tips op de website.</w:t>
            </w:r>
          </w:p>
          <w:p w14:paraId="68D7DF1C" w14:textId="4D941165" w:rsidR="00E80AB7" w:rsidRPr="00437A3A" w:rsidRDefault="005B5707" w:rsidP="5AB16D77">
            <w:pPr>
              <w:rPr>
                <w:rFonts w:ascii="Verdana" w:eastAsia="Verdana" w:hAnsi="Verdana" w:cs="Verdana"/>
                <w:sz w:val="18"/>
                <w:szCs w:val="18"/>
              </w:rPr>
            </w:pPr>
            <w:r>
              <w:rPr>
                <w:rFonts w:ascii="Verdana" w:eastAsia="Verdana" w:hAnsi="Verdana" w:cs="Verdana"/>
                <w:sz w:val="18"/>
                <w:szCs w:val="18"/>
              </w:rPr>
              <w:t xml:space="preserve">Door middel van een test aandacht gevraagd voor het feit dat Strandpaviljoen De Kwartel niet bereikbaar is voor mensen met een rolstoel. </w:t>
            </w:r>
          </w:p>
          <w:p w14:paraId="178206AE" w14:textId="732A6ECB" w:rsidR="00E80AB7" w:rsidRPr="00437A3A" w:rsidRDefault="00E80AB7" w:rsidP="5AB16D77">
            <w:pPr>
              <w:rPr>
                <w:rFonts w:ascii="Verdana" w:eastAsia="Verdana" w:hAnsi="Verdana" w:cs="Verdana"/>
                <w:sz w:val="18"/>
                <w:szCs w:val="18"/>
              </w:rPr>
            </w:pPr>
          </w:p>
        </w:tc>
        <w:tc>
          <w:tcPr>
            <w:tcW w:w="813" w:type="dxa"/>
          </w:tcPr>
          <w:p w14:paraId="136C6534" w14:textId="550C97FE" w:rsidR="00E80AB7" w:rsidRPr="00437A3A" w:rsidRDefault="0E7ED0ED" w:rsidP="0E7ED0ED">
            <w:pPr>
              <w:rPr>
                <w:rFonts w:ascii="Verdana" w:eastAsia="Verdana" w:hAnsi="Verdana" w:cs="Verdana"/>
                <w:color w:val="00B050"/>
                <w:sz w:val="18"/>
                <w:szCs w:val="18"/>
              </w:rPr>
            </w:pPr>
            <w:r w:rsidRPr="0E7ED0ED">
              <w:rPr>
                <w:rFonts w:ascii="Verdana" w:eastAsia="Verdana" w:hAnsi="Verdana" w:cs="Verdana"/>
                <w:color w:val="00B050"/>
                <w:sz w:val="18"/>
                <w:szCs w:val="18"/>
              </w:rPr>
              <w:lastRenderedPageBreak/>
              <w:t>Groen</w:t>
            </w:r>
          </w:p>
        </w:tc>
      </w:tr>
      <w:tr w:rsidR="00E80AB7" w14:paraId="36FD308C" w14:textId="77777777" w:rsidTr="008213BE">
        <w:tc>
          <w:tcPr>
            <w:tcW w:w="3588" w:type="dxa"/>
          </w:tcPr>
          <w:p w14:paraId="3C4AE5E5" w14:textId="2A29CCC1"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Contact met mogelijke sponsors om toegangsprijs voor OCC tijdelijk te verlagen, bijvoorbeeld met zorgverzekeraars en/of Zonnebloem.</w:t>
            </w:r>
          </w:p>
          <w:p w14:paraId="1537CFBA" w14:textId="031D8933" w:rsidR="00E80AB7" w:rsidRPr="00437A3A" w:rsidRDefault="00E80AB7" w:rsidP="43560BDC">
            <w:pPr>
              <w:rPr>
                <w:rFonts w:ascii="Verdana" w:eastAsia="Verdana" w:hAnsi="Verdana" w:cs="Verdana"/>
                <w:sz w:val="18"/>
                <w:szCs w:val="18"/>
              </w:rPr>
            </w:pPr>
          </w:p>
        </w:tc>
        <w:tc>
          <w:tcPr>
            <w:tcW w:w="5096" w:type="dxa"/>
          </w:tcPr>
          <w:p w14:paraId="0E9F78D6" w14:textId="7127AE97" w:rsidR="00EF0C2A" w:rsidRDefault="00D10887" w:rsidP="0E7ED0ED">
            <w:pPr>
              <w:rPr>
                <w:rFonts w:ascii="Verdana" w:eastAsia="Verdana" w:hAnsi="Verdana" w:cs="Verdana"/>
                <w:sz w:val="18"/>
                <w:szCs w:val="18"/>
              </w:rPr>
            </w:pPr>
            <w:r>
              <w:rPr>
                <w:rFonts w:ascii="Verdana" w:eastAsia="Verdana" w:hAnsi="Verdana" w:cs="Verdana"/>
                <w:sz w:val="18"/>
                <w:szCs w:val="18"/>
              </w:rPr>
              <w:t xml:space="preserve">Er </w:t>
            </w:r>
            <w:r w:rsidR="00A202B4">
              <w:rPr>
                <w:rFonts w:ascii="Verdana" w:eastAsia="Verdana" w:hAnsi="Verdana" w:cs="Verdana"/>
                <w:sz w:val="18"/>
                <w:szCs w:val="18"/>
              </w:rPr>
              <w:t xml:space="preserve">is </w:t>
            </w:r>
            <w:r>
              <w:rPr>
                <w:rFonts w:ascii="Verdana" w:eastAsia="Verdana" w:hAnsi="Verdana" w:cs="Verdana"/>
                <w:sz w:val="18"/>
                <w:szCs w:val="18"/>
              </w:rPr>
              <w:t>periodiek overleg met het OCC</w:t>
            </w:r>
            <w:r w:rsidR="00A202B4">
              <w:rPr>
                <w:rFonts w:ascii="Verdana" w:eastAsia="Verdana" w:hAnsi="Verdana" w:cs="Verdana"/>
                <w:sz w:val="18"/>
                <w:szCs w:val="18"/>
              </w:rPr>
              <w:t xml:space="preserve"> geweest</w:t>
            </w:r>
            <w:r>
              <w:rPr>
                <w:rFonts w:ascii="Verdana" w:eastAsia="Verdana" w:hAnsi="Verdana" w:cs="Verdana"/>
                <w:sz w:val="18"/>
                <w:szCs w:val="18"/>
              </w:rPr>
              <w:t xml:space="preserve">. </w:t>
            </w:r>
            <w:r w:rsidR="005C7D4C">
              <w:rPr>
                <w:rFonts w:ascii="Verdana" w:eastAsia="Verdana" w:hAnsi="Verdana" w:cs="Verdana"/>
                <w:sz w:val="18"/>
                <w:szCs w:val="18"/>
              </w:rPr>
              <w:t xml:space="preserve">Vanwege de bouwfase van dit project </w:t>
            </w:r>
            <w:r w:rsidR="007063E4">
              <w:rPr>
                <w:rFonts w:ascii="Verdana" w:eastAsia="Verdana" w:hAnsi="Verdana" w:cs="Verdana"/>
                <w:sz w:val="18"/>
                <w:szCs w:val="18"/>
              </w:rPr>
              <w:t xml:space="preserve">is alle aandacht op de toegankelijkheid van het </w:t>
            </w:r>
            <w:r w:rsidR="005C7D4C">
              <w:rPr>
                <w:rFonts w:ascii="Verdana" w:eastAsia="Verdana" w:hAnsi="Verdana" w:cs="Verdana"/>
                <w:sz w:val="18"/>
                <w:szCs w:val="18"/>
              </w:rPr>
              <w:t>gebouw</w:t>
            </w:r>
            <w:r w:rsidR="007063E4">
              <w:rPr>
                <w:rFonts w:ascii="Verdana" w:eastAsia="Verdana" w:hAnsi="Verdana" w:cs="Verdana"/>
                <w:sz w:val="18"/>
                <w:szCs w:val="18"/>
              </w:rPr>
              <w:t xml:space="preserve"> gericht</w:t>
            </w:r>
            <w:r>
              <w:rPr>
                <w:rFonts w:ascii="Verdana" w:eastAsia="Verdana" w:hAnsi="Verdana" w:cs="Verdana"/>
                <w:sz w:val="18"/>
                <w:szCs w:val="18"/>
              </w:rPr>
              <w:t xml:space="preserve">. </w:t>
            </w:r>
            <w:r w:rsidR="00EF0C2A">
              <w:rPr>
                <w:rFonts w:ascii="Verdana" w:eastAsia="Verdana" w:hAnsi="Verdana" w:cs="Verdana"/>
                <w:sz w:val="18"/>
                <w:szCs w:val="18"/>
              </w:rPr>
              <w:t>De verwachting is dat Voorall hiermee wel in 2019 aan de slag kan.</w:t>
            </w:r>
            <w:r w:rsidR="00426098">
              <w:rPr>
                <w:rFonts w:ascii="Verdana" w:eastAsia="Verdana" w:hAnsi="Verdana" w:cs="Verdana"/>
                <w:sz w:val="18"/>
                <w:szCs w:val="18"/>
              </w:rPr>
              <w:t xml:space="preserve"> Er is </w:t>
            </w:r>
            <w:r w:rsidR="00E417F3">
              <w:rPr>
                <w:rFonts w:ascii="Verdana" w:eastAsia="Verdana" w:hAnsi="Verdana" w:cs="Verdana"/>
                <w:sz w:val="18"/>
                <w:szCs w:val="18"/>
              </w:rPr>
              <w:t xml:space="preserve">met diverse partijen overleg geweest </w:t>
            </w:r>
            <w:r w:rsidR="00426098">
              <w:rPr>
                <w:rFonts w:ascii="Verdana" w:eastAsia="Verdana" w:hAnsi="Verdana" w:cs="Verdana"/>
                <w:sz w:val="18"/>
                <w:szCs w:val="18"/>
              </w:rPr>
              <w:t xml:space="preserve">over de wijze waarop </w:t>
            </w:r>
            <w:r w:rsidR="00E417F3">
              <w:rPr>
                <w:rFonts w:ascii="Verdana" w:eastAsia="Verdana" w:hAnsi="Verdana" w:cs="Verdana"/>
                <w:sz w:val="18"/>
                <w:szCs w:val="18"/>
              </w:rPr>
              <w:t xml:space="preserve">tijdelijke prijsverlaging </w:t>
            </w:r>
            <w:r w:rsidR="00FF557A">
              <w:rPr>
                <w:rFonts w:ascii="Verdana" w:eastAsia="Verdana" w:hAnsi="Verdana" w:cs="Verdana"/>
                <w:sz w:val="18"/>
                <w:szCs w:val="18"/>
              </w:rPr>
              <w:t xml:space="preserve">vorm kan krijgen. </w:t>
            </w:r>
            <w:r w:rsidR="00E417F3">
              <w:rPr>
                <w:rFonts w:ascii="Verdana" w:eastAsia="Verdana" w:hAnsi="Verdana" w:cs="Verdana"/>
                <w:sz w:val="18"/>
                <w:szCs w:val="18"/>
              </w:rPr>
              <w:t>Dit moet nog verder worden uitgewerkt.</w:t>
            </w:r>
          </w:p>
          <w:p w14:paraId="69B1C243" w14:textId="45D16F16" w:rsidR="00E80AB7" w:rsidRPr="00437A3A" w:rsidRDefault="00EF0C2A" w:rsidP="0E7ED0ED">
            <w:pPr>
              <w:rPr>
                <w:rFonts w:ascii="Verdana" w:eastAsia="Verdana" w:hAnsi="Verdana" w:cs="Verdana"/>
                <w:color w:val="FF0000"/>
                <w:sz w:val="18"/>
                <w:szCs w:val="18"/>
              </w:rPr>
            </w:pPr>
            <w:r>
              <w:rPr>
                <w:rFonts w:ascii="Verdana" w:eastAsia="Verdana" w:hAnsi="Verdana" w:cs="Verdana"/>
                <w:sz w:val="18"/>
                <w:szCs w:val="18"/>
              </w:rPr>
              <w:t xml:space="preserve"> </w:t>
            </w:r>
          </w:p>
        </w:tc>
        <w:tc>
          <w:tcPr>
            <w:tcW w:w="813" w:type="dxa"/>
          </w:tcPr>
          <w:p w14:paraId="31E4C4E0" w14:textId="29253A56" w:rsidR="00E80AB7" w:rsidRPr="00E417F3" w:rsidRDefault="00E417F3" w:rsidP="3DD990E9">
            <w:pPr>
              <w:rPr>
                <w:rFonts w:ascii="Verdana" w:eastAsia="Verdana" w:hAnsi="Verdana" w:cs="Verdana"/>
                <w:color w:val="FFC000"/>
                <w:sz w:val="18"/>
                <w:szCs w:val="18"/>
              </w:rPr>
            </w:pPr>
            <w:r w:rsidRPr="00E417F3">
              <w:rPr>
                <w:rFonts w:ascii="Verdana" w:eastAsia="Verdana" w:hAnsi="Verdana" w:cs="Verdana"/>
                <w:color w:val="FFC000"/>
                <w:sz w:val="18"/>
                <w:szCs w:val="18"/>
              </w:rPr>
              <w:t>Oranje</w:t>
            </w:r>
          </w:p>
        </w:tc>
      </w:tr>
    </w:tbl>
    <w:p w14:paraId="1892DA66" w14:textId="141BCAC9" w:rsidR="00DE22BE" w:rsidRDefault="00DE22BE" w:rsidP="00437A3A"/>
    <w:p w14:paraId="3313933E" w14:textId="472AE115" w:rsidR="00885A35" w:rsidRPr="00445B92" w:rsidRDefault="3DD990E9" w:rsidP="00437A3A">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73642B4A" w14:textId="75A4CA18" w:rsidR="00885A35" w:rsidRPr="00445B92" w:rsidRDefault="3DD990E9" w:rsidP="00437A3A">
      <w:pPr>
        <w:rPr>
          <w:rFonts w:ascii="Verdana" w:eastAsia="Verdana" w:hAnsi="Verdana" w:cs="Verdana"/>
          <w:sz w:val="18"/>
          <w:szCs w:val="18"/>
        </w:rPr>
      </w:pPr>
      <w:r w:rsidRPr="00445B92">
        <w:rPr>
          <w:rFonts w:ascii="Verdana" w:eastAsia="Verdana" w:hAnsi="Verdana" w:cs="Verdana"/>
          <w:sz w:val="18"/>
          <w:szCs w:val="18"/>
        </w:rPr>
        <w:t xml:space="preserve">De samenwerkingspartners bij de uitvoering van dit project </w:t>
      </w:r>
      <w:r w:rsidR="00273164">
        <w:rPr>
          <w:rFonts w:ascii="Verdana" w:eastAsia="Verdana" w:hAnsi="Verdana" w:cs="Verdana"/>
          <w:sz w:val="18"/>
          <w:szCs w:val="18"/>
        </w:rPr>
        <w:t>waren</w:t>
      </w:r>
      <w:r w:rsidRPr="00445B92">
        <w:rPr>
          <w:rFonts w:ascii="Verdana" w:eastAsia="Verdana" w:hAnsi="Verdana" w:cs="Verdana"/>
          <w:sz w:val="18"/>
          <w:szCs w:val="18"/>
        </w:rPr>
        <w:t>: culturele en recreatieve instellingen in de stad, Dienst OCW van de gemeente, Stichting Haagse Sportstimulering voor Gehandicapten, SGK en Den Haag Marketing.</w:t>
      </w:r>
    </w:p>
    <w:p w14:paraId="75DBDE4F" w14:textId="0B01DC32" w:rsidR="4BCE2FE9" w:rsidRPr="00445B92" w:rsidRDefault="3DD990E9" w:rsidP="00437A3A">
      <w:pPr>
        <w:jc w:val="center"/>
        <w:rPr>
          <w:sz w:val="18"/>
          <w:szCs w:val="18"/>
        </w:rPr>
      </w:pPr>
      <w:r w:rsidRPr="00445B92">
        <w:rPr>
          <w:rFonts w:ascii="Verdana" w:eastAsia="Verdana" w:hAnsi="Verdana" w:cs="Verdana"/>
          <w:b/>
          <w:bCs/>
          <w:sz w:val="18"/>
          <w:szCs w:val="18"/>
        </w:rPr>
        <w:t>Resultaat</w:t>
      </w:r>
    </w:p>
    <w:p w14:paraId="03E9C589" w14:textId="12292AFB" w:rsidR="00927A66" w:rsidRPr="00445B92" w:rsidRDefault="5AB16D77" w:rsidP="00437A3A">
      <w:pPr>
        <w:rPr>
          <w:rFonts w:ascii="Verdana" w:eastAsia="Verdana" w:hAnsi="Verdana" w:cs="Verdana"/>
          <w:sz w:val="18"/>
          <w:szCs w:val="18"/>
        </w:rPr>
      </w:pPr>
      <w:r w:rsidRPr="00445B92">
        <w:rPr>
          <w:rFonts w:ascii="Verdana" w:eastAsia="Verdana" w:hAnsi="Verdana" w:cs="Verdana"/>
          <w:sz w:val="18"/>
          <w:szCs w:val="18"/>
        </w:rPr>
        <w:t xml:space="preserve">Het resultaat van dit project is dat er meer bekendheid </w:t>
      </w:r>
      <w:r w:rsidR="00273164">
        <w:rPr>
          <w:rFonts w:ascii="Verdana" w:eastAsia="Verdana" w:hAnsi="Verdana" w:cs="Verdana"/>
          <w:sz w:val="18"/>
          <w:szCs w:val="18"/>
        </w:rPr>
        <w:t xml:space="preserve">kwam </w:t>
      </w:r>
      <w:r w:rsidRPr="00445B92">
        <w:rPr>
          <w:rFonts w:ascii="Verdana" w:eastAsia="Verdana" w:hAnsi="Verdana" w:cs="Verdana"/>
          <w:sz w:val="18"/>
          <w:szCs w:val="18"/>
        </w:rPr>
        <w:t>over de toegankelijkheid van Haagse voorzieningen en dat mensen met een beperking w</w:t>
      </w:r>
      <w:r w:rsidR="00567686">
        <w:rPr>
          <w:rFonts w:ascii="Verdana" w:eastAsia="Verdana" w:hAnsi="Verdana" w:cs="Verdana"/>
          <w:sz w:val="18"/>
          <w:szCs w:val="18"/>
        </w:rPr>
        <w:t>e</w:t>
      </w:r>
      <w:r w:rsidRPr="00445B92">
        <w:rPr>
          <w:rFonts w:ascii="Verdana" w:eastAsia="Verdana" w:hAnsi="Verdana" w:cs="Verdana"/>
          <w:sz w:val="18"/>
          <w:szCs w:val="18"/>
        </w:rPr>
        <w:t>rden gestimuleerd deel te nemen aan sport, cultuur en recreatie. In dit kader organiseer</w:t>
      </w:r>
      <w:r w:rsidR="00567686">
        <w:rPr>
          <w:rFonts w:ascii="Verdana" w:eastAsia="Verdana" w:hAnsi="Verdana" w:cs="Verdana"/>
          <w:sz w:val="18"/>
          <w:szCs w:val="18"/>
        </w:rPr>
        <w:t xml:space="preserve">de </w:t>
      </w:r>
      <w:r w:rsidRPr="00445B92">
        <w:rPr>
          <w:rFonts w:ascii="Verdana" w:eastAsia="Verdana" w:hAnsi="Verdana" w:cs="Verdana"/>
          <w:sz w:val="18"/>
          <w:szCs w:val="18"/>
        </w:rPr>
        <w:t xml:space="preserve">Voorall een activiteit gericht op het verder verbeteren van de toegankelijkheid van het aanbod aan sport, cultuur en recreatie. </w:t>
      </w:r>
      <w:r w:rsidR="00567686">
        <w:rPr>
          <w:rFonts w:ascii="Verdana" w:eastAsia="Verdana" w:hAnsi="Verdana" w:cs="Verdana"/>
          <w:sz w:val="18"/>
          <w:szCs w:val="18"/>
        </w:rPr>
        <w:t>In het verslag</w:t>
      </w:r>
      <w:r w:rsidRPr="00445B92">
        <w:rPr>
          <w:rFonts w:ascii="Verdana" w:eastAsia="Verdana" w:hAnsi="Verdana" w:cs="Verdana"/>
          <w:sz w:val="18"/>
          <w:szCs w:val="18"/>
        </w:rPr>
        <w:t>jaar w</w:t>
      </w:r>
      <w:r w:rsidR="00567686">
        <w:rPr>
          <w:rFonts w:ascii="Verdana" w:eastAsia="Verdana" w:hAnsi="Verdana" w:cs="Verdana"/>
          <w:sz w:val="18"/>
          <w:szCs w:val="18"/>
        </w:rPr>
        <w:t xml:space="preserve">erd </w:t>
      </w:r>
      <w:r w:rsidRPr="00445B92">
        <w:rPr>
          <w:rFonts w:ascii="Verdana" w:eastAsia="Verdana" w:hAnsi="Verdana" w:cs="Verdana"/>
          <w:sz w:val="18"/>
          <w:szCs w:val="18"/>
        </w:rPr>
        <w:t>aandacht besteed aan zwembaden en aan informeren van sportverenigingen over de sportieve wensen van mensen met een beperking. Daarnaast w</w:t>
      </w:r>
      <w:r w:rsidR="00567686">
        <w:rPr>
          <w:rFonts w:ascii="Verdana" w:eastAsia="Verdana" w:hAnsi="Verdana" w:cs="Verdana"/>
          <w:sz w:val="18"/>
          <w:szCs w:val="18"/>
        </w:rPr>
        <w:t>e</w:t>
      </w:r>
      <w:r w:rsidRPr="00445B92">
        <w:rPr>
          <w:rFonts w:ascii="Verdana" w:eastAsia="Verdana" w:hAnsi="Verdana" w:cs="Verdana"/>
          <w:sz w:val="18"/>
          <w:szCs w:val="18"/>
        </w:rPr>
        <w:t>rden er diverse workshops georganiseerd die bijdr</w:t>
      </w:r>
      <w:r w:rsidR="00567686">
        <w:rPr>
          <w:rFonts w:ascii="Verdana" w:eastAsia="Verdana" w:hAnsi="Verdana" w:cs="Verdana"/>
          <w:sz w:val="18"/>
          <w:szCs w:val="18"/>
        </w:rPr>
        <w:t>oe</w:t>
      </w:r>
      <w:r w:rsidRPr="00445B92">
        <w:rPr>
          <w:rFonts w:ascii="Verdana" w:eastAsia="Verdana" w:hAnsi="Verdana" w:cs="Verdana"/>
          <w:sz w:val="18"/>
          <w:szCs w:val="18"/>
        </w:rPr>
        <w:t>gen aan empowerment van de achterban.</w:t>
      </w:r>
    </w:p>
    <w:p w14:paraId="43902F4F" w14:textId="77777777" w:rsidR="001A5884" w:rsidRDefault="001A5884" w:rsidP="00437A3A">
      <w:pPr>
        <w:jc w:val="center"/>
        <w:rPr>
          <w:rFonts w:ascii="Verdana" w:eastAsia="Verdana" w:hAnsi="Verdana" w:cs="Verdana"/>
          <w:b/>
          <w:bCs/>
        </w:rPr>
      </w:pPr>
    </w:p>
    <w:p w14:paraId="1BEDACAC" w14:textId="75E3E9E0" w:rsidR="00591CDD" w:rsidRPr="001A736E" w:rsidRDefault="3DD990E9" w:rsidP="00437A3A">
      <w:pPr>
        <w:jc w:val="center"/>
        <w:rPr>
          <w:b/>
          <w:bCs/>
        </w:rPr>
      </w:pPr>
      <w:r w:rsidRPr="3DD990E9">
        <w:rPr>
          <w:rFonts w:ascii="Verdana" w:eastAsia="Verdana" w:hAnsi="Verdana" w:cs="Verdana"/>
          <w:b/>
          <w:bCs/>
        </w:rPr>
        <w:t>Thema F</w:t>
      </w:r>
    </w:p>
    <w:p w14:paraId="35D1AA73" w14:textId="1A61C1C8" w:rsidR="00591CDD" w:rsidRPr="001A736E" w:rsidRDefault="3DD990E9" w:rsidP="00E417F3">
      <w:pPr>
        <w:jc w:val="center"/>
        <w:rPr>
          <w:b/>
          <w:bCs/>
        </w:rPr>
      </w:pPr>
      <w:r w:rsidRPr="3DD990E9">
        <w:rPr>
          <w:rFonts w:ascii="Verdana" w:eastAsia="Verdana" w:hAnsi="Verdana" w:cs="Verdana"/>
          <w:b/>
          <w:bCs/>
        </w:rPr>
        <w:t>Belangenbehartiging (Regel 18 van het VN-verdrag)</w:t>
      </w:r>
    </w:p>
    <w:tbl>
      <w:tblPr>
        <w:tblStyle w:val="Tabelraster"/>
        <w:tblW w:w="9497" w:type="dxa"/>
        <w:tblLook w:val="04A0" w:firstRow="1" w:lastRow="0" w:firstColumn="1" w:lastColumn="0" w:noHBand="0" w:noVBand="1"/>
        <w:tblCaption w:val=""/>
        <w:tblDescription w:val=""/>
      </w:tblPr>
      <w:tblGrid>
        <w:gridCol w:w="3590"/>
        <w:gridCol w:w="5094"/>
        <w:gridCol w:w="813"/>
      </w:tblGrid>
      <w:tr w:rsidR="00E80AB7" w14:paraId="51F99837" w14:textId="77777777" w:rsidTr="001F2DA8">
        <w:tc>
          <w:tcPr>
            <w:tcW w:w="3590" w:type="dxa"/>
          </w:tcPr>
          <w:p w14:paraId="6149A2C1" w14:textId="77777777" w:rsidR="00E80AB7" w:rsidRPr="00437A3A" w:rsidRDefault="3DD990E9" w:rsidP="3DD990E9">
            <w:pPr>
              <w:rPr>
                <w:i/>
                <w:iCs/>
                <w:sz w:val="18"/>
                <w:szCs w:val="18"/>
              </w:rPr>
            </w:pPr>
            <w:r w:rsidRPr="00437A3A">
              <w:rPr>
                <w:rFonts w:ascii="Verdana" w:eastAsia="Verdana" w:hAnsi="Verdana" w:cs="Verdana"/>
                <w:i/>
                <w:iCs/>
                <w:sz w:val="18"/>
                <w:szCs w:val="18"/>
              </w:rPr>
              <w:t>Het verzorgen van collectieve belangenbehartiging voor mensen met een beperking teneinde hun uitgangspositie in de samenleving te verbeteren.</w:t>
            </w:r>
          </w:p>
          <w:p w14:paraId="58DABF20" w14:textId="4AFF53C7" w:rsidR="00E80AB7" w:rsidRPr="00437A3A" w:rsidRDefault="3DD990E9" w:rsidP="00D81745">
            <w:pPr>
              <w:rPr>
                <w:b/>
                <w:bCs/>
                <w:sz w:val="18"/>
                <w:szCs w:val="18"/>
              </w:rPr>
            </w:pPr>
            <w:r w:rsidRPr="00437A3A">
              <w:rPr>
                <w:rFonts w:ascii="Verdana" w:eastAsia="Verdana" w:hAnsi="Verdana" w:cs="Verdana"/>
                <w:i/>
                <w:iCs/>
                <w:sz w:val="18"/>
                <w:szCs w:val="18"/>
              </w:rPr>
              <w:t>Dit komt onder meer tot uitdrukking in het genereren van bekendheid van het VN-Verdrag voor gelijke rechten voor mensen met een beperking en afgeleid daarvan het vertalen van de Agenda 22 naar stedelijk niveau;</w:t>
            </w:r>
          </w:p>
        </w:tc>
        <w:tc>
          <w:tcPr>
            <w:tcW w:w="5094" w:type="dxa"/>
          </w:tcPr>
          <w:p w14:paraId="4642B5BA" w14:textId="61DF9457" w:rsidR="00E80AB7" w:rsidRPr="00437A3A" w:rsidRDefault="3DD990E9" w:rsidP="3DD990E9">
            <w:pPr>
              <w:rPr>
                <w:rFonts w:ascii="Verdana" w:eastAsia="Verdana" w:hAnsi="Verdana" w:cs="Verdana"/>
                <w:b/>
                <w:bCs/>
                <w:sz w:val="18"/>
                <w:szCs w:val="18"/>
              </w:rPr>
            </w:pPr>
            <w:r w:rsidRPr="00437A3A">
              <w:rPr>
                <w:rFonts w:ascii="Verdana" w:eastAsia="Verdana" w:hAnsi="Verdana" w:cs="Verdana"/>
                <w:b/>
                <w:bCs/>
                <w:sz w:val="18"/>
                <w:szCs w:val="18"/>
              </w:rPr>
              <w:t>Resultaat</w:t>
            </w:r>
          </w:p>
        </w:tc>
        <w:tc>
          <w:tcPr>
            <w:tcW w:w="813" w:type="dxa"/>
          </w:tcPr>
          <w:p w14:paraId="5AE30311" w14:textId="4FA34960" w:rsidR="00E80AB7" w:rsidRPr="00437A3A" w:rsidRDefault="3DD990E9" w:rsidP="3DD990E9">
            <w:pPr>
              <w:rPr>
                <w:b/>
                <w:bCs/>
                <w:sz w:val="18"/>
                <w:szCs w:val="18"/>
              </w:rPr>
            </w:pPr>
            <w:r w:rsidRPr="00437A3A">
              <w:rPr>
                <w:rFonts w:ascii="Verdana" w:eastAsia="Verdana" w:hAnsi="Verdana" w:cs="Verdana"/>
                <w:b/>
                <w:bCs/>
                <w:sz w:val="18"/>
                <w:szCs w:val="18"/>
              </w:rPr>
              <w:t>Stand van zaken</w:t>
            </w:r>
          </w:p>
        </w:tc>
      </w:tr>
      <w:tr w:rsidR="00E80AB7" w14:paraId="2659927D" w14:textId="77777777" w:rsidTr="001F2DA8">
        <w:tc>
          <w:tcPr>
            <w:tcW w:w="3590" w:type="dxa"/>
          </w:tcPr>
          <w:p w14:paraId="13D7ACBE" w14:textId="56ECE49E"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 xml:space="preserve">In aanvulling op de activiteiten gericht op belangenbehartiging bij de voorgaande projecten gaan wij een aantal activiteiten organiseren die uitsluitend betrekking hebben op belangenbehartiging, waarmee we Hagenaars met een beperking een stem geven. In 2018 wordt ingezet op beïnvloeding van de campagnes van de partijen die meedoen aan de verkiezingen, alsmede het beïnvloeden van de onderhandelingen voor de vorming van een nieuw college van </w:t>
            </w:r>
            <w:proofErr w:type="spellStart"/>
            <w:r w:rsidRPr="00437A3A">
              <w:rPr>
                <w:rFonts w:ascii="Verdana" w:eastAsia="Verdana" w:hAnsi="Verdana" w:cs="Verdana"/>
                <w:sz w:val="18"/>
                <w:szCs w:val="18"/>
              </w:rPr>
              <w:t>b&amp;w</w:t>
            </w:r>
            <w:proofErr w:type="spellEnd"/>
            <w:r w:rsidRPr="00437A3A">
              <w:rPr>
                <w:rFonts w:ascii="Verdana" w:eastAsia="Verdana" w:hAnsi="Verdana" w:cs="Verdana"/>
                <w:sz w:val="18"/>
                <w:szCs w:val="18"/>
              </w:rPr>
              <w:t>.</w:t>
            </w:r>
          </w:p>
          <w:p w14:paraId="6B34AE4D" w14:textId="57B9E9B7" w:rsidR="00E80AB7" w:rsidRPr="00437A3A" w:rsidRDefault="00E80AB7" w:rsidP="43560BDC">
            <w:pPr>
              <w:rPr>
                <w:rFonts w:ascii="Verdana" w:eastAsia="Verdana" w:hAnsi="Verdana" w:cs="Verdana"/>
                <w:sz w:val="18"/>
                <w:szCs w:val="18"/>
              </w:rPr>
            </w:pPr>
          </w:p>
        </w:tc>
        <w:tc>
          <w:tcPr>
            <w:tcW w:w="5094" w:type="dxa"/>
          </w:tcPr>
          <w:p w14:paraId="63CA3DFB" w14:textId="137AB2D1" w:rsidR="00C163B0" w:rsidRDefault="00C163B0" w:rsidP="00A960FF">
            <w:pPr>
              <w:rPr>
                <w:rFonts w:ascii="Verdana" w:eastAsia="Verdana" w:hAnsi="Verdana" w:cs="Verdana"/>
                <w:sz w:val="18"/>
                <w:szCs w:val="18"/>
              </w:rPr>
            </w:pPr>
            <w:r>
              <w:rPr>
                <w:rFonts w:ascii="Verdana" w:eastAsia="Verdana" w:hAnsi="Verdana" w:cs="Verdana"/>
                <w:sz w:val="18"/>
                <w:szCs w:val="18"/>
              </w:rPr>
              <w:t>Aan a</w:t>
            </w:r>
            <w:r w:rsidR="00A55B8F" w:rsidRPr="00437A3A">
              <w:rPr>
                <w:rFonts w:ascii="Verdana" w:eastAsia="Verdana" w:hAnsi="Verdana" w:cs="Verdana"/>
                <w:sz w:val="18"/>
                <w:szCs w:val="18"/>
              </w:rPr>
              <w:t xml:space="preserve">lle </w:t>
            </w:r>
            <w:r w:rsidR="00C347A4" w:rsidRPr="00437A3A">
              <w:rPr>
                <w:rFonts w:ascii="Verdana" w:eastAsia="Verdana" w:hAnsi="Verdana" w:cs="Verdana"/>
                <w:sz w:val="18"/>
                <w:szCs w:val="18"/>
              </w:rPr>
              <w:t xml:space="preserve">deelnemende </w:t>
            </w:r>
            <w:r w:rsidR="00AF54AF">
              <w:rPr>
                <w:rFonts w:ascii="Verdana" w:eastAsia="Verdana" w:hAnsi="Verdana" w:cs="Verdana"/>
                <w:sz w:val="18"/>
                <w:szCs w:val="18"/>
              </w:rPr>
              <w:t xml:space="preserve">politieke </w:t>
            </w:r>
            <w:r w:rsidR="00C347A4" w:rsidRPr="00437A3A">
              <w:rPr>
                <w:rFonts w:ascii="Verdana" w:eastAsia="Verdana" w:hAnsi="Verdana" w:cs="Verdana"/>
                <w:sz w:val="18"/>
                <w:szCs w:val="18"/>
              </w:rPr>
              <w:t xml:space="preserve">partijen </w:t>
            </w:r>
            <w:r>
              <w:rPr>
                <w:rFonts w:ascii="Verdana" w:eastAsia="Verdana" w:hAnsi="Verdana" w:cs="Verdana"/>
                <w:sz w:val="18"/>
                <w:szCs w:val="18"/>
              </w:rPr>
              <w:t xml:space="preserve">is in de fase van het opstellen van de verkiezingsprogramma’s </w:t>
            </w:r>
            <w:r w:rsidR="00C347A4" w:rsidRPr="00437A3A">
              <w:rPr>
                <w:rFonts w:ascii="Verdana" w:eastAsia="Verdana" w:hAnsi="Verdana" w:cs="Verdana"/>
                <w:sz w:val="18"/>
                <w:szCs w:val="18"/>
              </w:rPr>
              <w:t xml:space="preserve">een </w:t>
            </w:r>
            <w:r w:rsidR="007F3E58">
              <w:rPr>
                <w:rFonts w:ascii="Verdana" w:eastAsia="Verdana" w:hAnsi="Verdana" w:cs="Verdana"/>
                <w:sz w:val="18"/>
                <w:szCs w:val="18"/>
              </w:rPr>
              <w:t xml:space="preserve">advies </w:t>
            </w:r>
            <w:r>
              <w:rPr>
                <w:rFonts w:ascii="Verdana" w:eastAsia="Verdana" w:hAnsi="Verdana" w:cs="Verdana"/>
                <w:sz w:val="18"/>
                <w:szCs w:val="18"/>
              </w:rPr>
              <w:t xml:space="preserve">gestuurd met daarin een pleidooi voor een inclusieve en toegankelijke samenleving. Ook zijn de partijen geïnformeerd over de speerpunten van Voorall. </w:t>
            </w:r>
          </w:p>
          <w:p w14:paraId="6B024747" w14:textId="13F9BC87" w:rsidR="00C163B0" w:rsidRDefault="00C163B0" w:rsidP="00A960FF">
            <w:pPr>
              <w:rPr>
                <w:rFonts w:ascii="Verdana" w:eastAsia="Verdana" w:hAnsi="Verdana" w:cs="Verdana"/>
                <w:sz w:val="18"/>
                <w:szCs w:val="18"/>
              </w:rPr>
            </w:pPr>
            <w:r>
              <w:rPr>
                <w:rFonts w:ascii="Verdana" w:eastAsia="Verdana" w:hAnsi="Verdana" w:cs="Verdana"/>
                <w:sz w:val="18"/>
                <w:szCs w:val="18"/>
              </w:rPr>
              <w:t>Na de verkiezingen is aan de winnaar een felicitatiebrief gestuurd. Ook hierin is ingegaan op het belang van een inclusieve en toegankelijke samenleving</w:t>
            </w:r>
            <w:r w:rsidR="007F3E58">
              <w:rPr>
                <w:rFonts w:ascii="Verdana" w:eastAsia="Verdana" w:hAnsi="Verdana" w:cs="Verdana"/>
                <w:sz w:val="18"/>
                <w:szCs w:val="18"/>
              </w:rPr>
              <w:t xml:space="preserve"> en </w:t>
            </w:r>
            <w:r w:rsidR="0060544A">
              <w:rPr>
                <w:rFonts w:ascii="Verdana" w:eastAsia="Verdana" w:hAnsi="Verdana" w:cs="Verdana"/>
                <w:sz w:val="18"/>
                <w:szCs w:val="18"/>
              </w:rPr>
              <w:t xml:space="preserve">waar de prioriteiten volgens </w:t>
            </w:r>
            <w:r w:rsidR="007F3E58">
              <w:rPr>
                <w:rFonts w:ascii="Verdana" w:eastAsia="Verdana" w:hAnsi="Verdana" w:cs="Verdana"/>
                <w:sz w:val="18"/>
                <w:szCs w:val="18"/>
              </w:rPr>
              <w:t xml:space="preserve">Voorall </w:t>
            </w:r>
            <w:r w:rsidR="0060544A">
              <w:rPr>
                <w:rFonts w:ascii="Verdana" w:eastAsia="Verdana" w:hAnsi="Verdana" w:cs="Verdana"/>
                <w:sz w:val="18"/>
                <w:szCs w:val="18"/>
              </w:rPr>
              <w:t>dienen te liggen</w:t>
            </w:r>
            <w:r>
              <w:rPr>
                <w:rFonts w:ascii="Verdana" w:eastAsia="Verdana" w:hAnsi="Verdana" w:cs="Verdana"/>
                <w:sz w:val="18"/>
                <w:szCs w:val="18"/>
              </w:rPr>
              <w:t>.</w:t>
            </w:r>
          </w:p>
          <w:p w14:paraId="3892A61F" w14:textId="77777777" w:rsidR="00C163B0" w:rsidRDefault="00C163B0" w:rsidP="00A960FF">
            <w:pPr>
              <w:rPr>
                <w:rFonts w:ascii="Verdana" w:eastAsia="Verdana" w:hAnsi="Verdana" w:cs="Verdana"/>
                <w:sz w:val="18"/>
                <w:szCs w:val="18"/>
              </w:rPr>
            </w:pPr>
            <w:r>
              <w:rPr>
                <w:rFonts w:ascii="Verdana" w:eastAsia="Verdana" w:hAnsi="Verdana" w:cs="Verdana"/>
                <w:sz w:val="18"/>
                <w:szCs w:val="18"/>
              </w:rPr>
              <w:t xml:space="preserve">Tenslotte is er </w:t>
            </w:r>
            <w:r w:rsidR="00731DD1" w:rsidRPr="00437A3A">
              <w:rPr>
                <w:rFonts w:ascii="Verdana" w:eastAsia="Verdana" w:hAnsi="Verdana" w:cs="Verdana"/>
                <w:sz w:val="18"/>
                <w:szCs w:val="18"/>
              </w:rPr>
              <w:t xml:space="preserve">een brief </w:t>
            </w:r>
            <w:r>
              <w:rPr>
                <w:rFonts w:ascii="Verdana" w:eastAsia="Verdana" w:hAnsi="Verdana" w:cs="Verdana"/>
                <w:sz w:val="18"/>
                <w:szCs w:val="18"/>
              </w:rPr>
              <w:t xml:space="preserve">naar de informateur </w:t>
            </w:r>
            <w:r w:rsidR="00731DD1" w:rsidRPr="00437A3A">
              <w:rPr>
                <w:rFonts w:ascii="Verdana" w:eastAsia="Verdana" w:hAnsi="Verdana" w:cs="Verdana"/>
                <w:sz w:val="18"/>
                <w:szCs w:val="18"/>
              </w:rPr>
              <w:t>gestuurd</w:t>
            </w:r>
            <w:r>
              <w:rPr>
                <w:rFonts w:ascii="Verdana" w:eastAsia="Verdana" w:hAnsi="Verdana" w:cs="Verdana"/>
                <w:sz w:val="18"/>
                <w:szCs w:val="18"/>
              </w:rPr>
              <w:t xml:space="preserve"> met suggesties waarmee het nieuwe gemeentebestuur aan de slag kan. </w:t>
            </w:r>
          </w:p>
          <w:p w14:paraId="6E9E7B0F" w14:textId="59DFE4E7" w:rsidR="00B46C83" w:rsidRPr="00437A3A" w:rsidRDefault="00B46C83" w:rsidP="00A960FF">
            <w:pPr>
              <w:rPr>
                <w:rFonts w:ascii="Verdana" w:eastAsia="Verdana" w:hAnsi="Verdana" w:cs="Verdana"/>
                <w:sz w:val="18"/>
                <w:szCs w:val="18"/>
              </w:rPr>
            </w:pPr>
          </w:p>
        </w:tc>
        <w:tc>
          <w:tcPr>
            <w:tcW w:w="813" w:type="dxa"/>
          </w:tcPr>
          <w:p w14:paraId="1022E937" w14:textId="0AF4DBBC" w:rsidR="00E80AB7" w:rsidRPr="00437A3A" w:rsidRDefault="3DD990E9" w:rsidP="3DD990E9">
            <w:pPr>
              <w:rPr>
                <w:color w:val="00B050"/>
                <w:sz w:val="18"/>
                <w:szCs w:val="18"/>
              </w:rPr>
            </w:pPr>
            <w:r w:rsidRPr="00437A3A">
              <w:rPr>
                <w:rFonts w:ascii="Verdana" w:eastAsia="Verdana" w:hAnsi="Verdana" w:cs="Verdana"/>
                <w:color w:val="00B050"/>
                <w:sz w:val="18"/>
                <w:szCs w:val="18"/>
              </w:rPr>
              <w:t>Groen</w:t>
            </w:r>
          </w:p>
        </w:tc>
      </w:tr>
      <w:tr w:rsidR="00E80AB7" w14:paraId="6644B3EC" w14:textId="77777777" w:rsidTr="001F2DA8">
        <w:tc>
          <w:tcPr>
            <w:tcW w:w="3590" w:type="dxa"/>
          </w:tcPr>
          <w:p w14:paraId="13A0FC44" w14:textId="4225202E"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 xml:space="preserve">Onderhouden van externe contacten, deelname aan debatten, bijeenkomsten en activiteiten om de belangen van Hagenaars met een beperking te agenderen. </w:t>
            </w:r>
          </w:p>
          <w:p w14:paraId="685F84D4" w14:textId="336F3DEC" w:rsidR="00E80AB7" w:rsidRPr="00437A3A" w:rsidRDefault="00E80AB7" w:rsidP="00927A66">
            <w:pPr>
              <w:rPr>
                <w:rFonts w:ascii="Verdana" w:eastAsia="Verdana" w:hAnsi="Verdana" w:cs="Verdana"/>
                <w:sz w:val="18"/>
                <w:szCs w:val="18"/>
              </w:rPr>
            </w:pPr>
          </w:p>
        </w:tc>
        <w:tc>
          <w:tcPr>
            <w:tcW w:w="5094" w:type="dxa"/>
          </w:tcPr>
          <w:p w14:paraId="7991D966" w14:textId="2B6E08FC" w:rsidR="00C163B0" w:rsidRDefault="00C163B0" w:rsidP="00927A66">
            <w:pPr>
              <w:rPr>
                <w:rFonts w:ascii="Verdana" w:eastAsia="Verdana" w:hAnsi="Verdana" w:cs="Verdana"/>
                <w:sz w:val="18"/>
                <w:szCs w:val="18"/>
              </w:rPr>
            </w:pPr>
            <w:r>
              <w:rPr>
                <w:rFonts w:ascii="Verdana" w:eastAsia="Verdana" w:hAnsi="Verdana" w:cs="Verdana"/>
                <w:sz w:val="18"/>
                <w:szCs w:val="18"/>
              </w:rPr>
              <w:t xml:space="preserve">Er is in het verslagjaar tientallen keren contact en overleg geweest met samenwerkingspartners, vertegenwoordigers van organisaties en bedrijven, ambtenaren, politici en bestuurder waarbij stelselmatig de agenda van Voorall onder de aandacht is gebracht. </w:t>
            </w:r>
            <w:r w:rsidR="0067490C">
              <w:rPr>
                <w:rFonts w:ascii="Verdana" w:eastAsia="Verdana" w:hAnsi="Verdana" w:cs="Verdana"/>
                <w:sz w:val="18"/>
                <w:szCs w:val="18"/>
              </w:rPr>
              <w:t>Thema’s die daarbij aan de orde kwamen, zijn</w:t>
            </w:r>
            <w:r w:rsidR="00CE02CF">
              <w:rPr>
                <w:rFonts w:ascii="Verdana" w:eastAsia="Verdana" w:hAnsi="Verdana" w:cs="Verdana"/>
                <w:sz w:val="18"/>
                <w:szCs w:val="18"/>
              </w:rPr>
              <w:t xml:space="preserve"> onder meer</w:t>
            </w:r>
            <w:r w:rsidR="0067490C">
              <w:rPr>
                <w:rFonts w:ascii="Verdana" w:eastAsia="Verdana" w:hAnsi="Verdana" w:cs="Verdana"/>
                <w:sz w:val="18"/>
                <w:szCs w:val="18"/>
              </w:rPr>
              <w:t xml:space="preserve">: </w:t>
            </w:r>
            <w:r w:rsidR="00741025">
              <w:rPr>
                <w:rFonts w:ascii="Verdana" w:eastAsia="Verdana" w:hAnsi="Verdana" w:cs="Verdana"/>
                <w:sz w:val="18"/>
                <w:szCs w:val="18"/>
              </w:rPr>
              <w:t xml:space="preserve">toegankelijkheid openbare ruimte, toegankelijkheid openbaar vervoer, </w:t>
            </w:r>
            <w:r w:rsidR="00F725FC">
              <w:rPr>
                <w:rFonts w:ascii="Verdana" w:eastAsia="Verdana" w:hAnsi="Verdana" w:cs="Verdana"/>
                <w:sz w:val="18"/>
                <w:szCs w:val="18"/>
              </w:rPr>
              <w:t xml:space="preserve">toegankelijkheid openbare gebouwen, </w:t>
            </w:r>
            <w:r w:rsidR="0067490C">
              <w:rPr>
                <w:rFonts w:ascii="Verdana" w:eastAsia="Verdana" w:hAnsi="Verdana" w:cs="Verdana"/>
                <w:sz w:val="18"/>
                <w:szCs w:val="18"/>
              </w:rPr>
              <w:t>zorg</w:t>
            </w:r>
            <w:r w:rsidR="00F725FC">
              <w:rPr>
                <w:rFonts w:ascii="Verdana" w:eastAsia="Verdana" w:hAnsi="Verdana" w:cs="Verdana"/>
                <w:sz w:val="18"/>
                <w:szCs w:val="18"/>
              </w:rPr>
              <w:t>/</w:t>
            </w:r>
            <w:proofErr w:type="spellStart"/>
            <w:r w:rsidR="00F725FC">
              <w:rPr>
                <w:rFonts w:ascii="Verdana" w:eastAsia="Verdana" w:hAnsi="Verdana" w:cs="Verdana"/>
                <w:sz w:val="18"/>
                <w:szCs w:val="18"/>
              </w:rPr>
              <w:t>Wmo</w:t>
            </w:r>
            <w:proofErr w:type="spellEnd"/>
            <w:r w:rsidR="00741025">
              <w:rPr>
                <w:rFonts w:ascii="Verdana" w:eastAsia="Verdana" w:hAnsi="Verdana" w:cs="Verdana"/>
                <w:sz w:val="18"/>
                <w:szCs w:val="18"/>
              </w:rPr>
              <w:t xml:space="preserve">, </w:t>
            </w:r>
            <w:r w:rsidR="00F725FC">
              <w:rPr>
                <w:rFonts w:ascii="Verdana" w:eastAsia="Verdana" w:hAnsi="Verdana" w:cs="Verdana"/>
                <w:sz w:val="18"/>
                <w:szCs w:val="18"/>
              </w:rPr>
              <w:t xml:space="preserve">toegankelijk </w:t>
            </w:r>
            <w:r w:rsidR="00741025">
              <w:rPr>
                <w:rFonts w:ascii="Verdana" w:eastAsia="Verdana" w:hAnsi="Verdana" w:cs="Verdana"/>
                <w:sz w:val="18"/>
                <w:szCs w:val="18"/>
              </w:rPr>
              <w:t>wonen</w:t>
            </w:r>
            <w:r w:rsidR="00CE02CF">
              <w:rPr>
                <w:rFonts w:ascii="Verdana" w:eastAsia="Verdana" w:hAnsi="Verdana" w:cs="Verdana"/>
                <w:sz w:val="18"/>
                <w:szCs w:val="18"/>
              </w:rPr>
              <w:t xml:space="preserve"> en </w:t>
            </w:r>
            <w:r w:rsidR="00F725FC">
              <w:rPr>
                <w:rFonts w:ascii="Verdana" w:eastAsia="Verdana" w:hAnsi="Verdana" w:cs="Verdana"/>
                <w:sz w:val="18"/>
                <w:szCs w:val="18"/>
              </w:rPr>
              <w:t>a</w:t>
            </w:r>
            <w:r w:rsidR="00CE02CF">
              <w:rPr>
                <w:rFonts w:ascii="Verdana" w:eastAsia="Verdana" w:hAnsi="Verdana" w:cs="Verdana"/>
                <w:sz w:val="18"/>
                <w:szCs w:val="18"/>
              </w:rPr>
              <w:t>rbeidsmarkt.</w:t>
            </w:r>
            <w:r w:rsidR="00741025">
              <w:rPr>
                <w:rFonts w:ascii="Verdana" w:eastAsia="Verdana" w:hAnsi="Verdana" w:cs="Verdana"/>
                <w:sz w:val="18"/>
                <w:szCs w:val="18"/>
              </w:rPr>
              <w:t xml:space="preserve"> </w:t>
            </w:r>
          </w:p>
          <w:p w14:paraId="3CA2AD59" w14:textId="77777777" w:rsidR="00C163B0" w:rsidRDefault="00C163B0" w:rsidP="00927A66">
            <w:pPr>
              <w:rPr>
                <w:rFonts w:ascii="Verdana" w:eastAsia="Verdana" w:hAnsi="Verdana" w:cs="Verdana"/>
                <w:sz w:val="18"/>
                <w:szCs w:val="18"/>
              </w:rPr>
            </w:pPr>
          </w:p>
          <w:p w14:paraId="041990D6" w14:textId="720DE06E" w:rsidR="00E21833" w:rsidRDefault="007B7ED9" w:rsidP="00927A66">
            <w:pPr>
              <w:rPr>
                <w:rFonts w:ascii="Verdana" w:eastAsia="Verdana" w:hAnsi="Verdana" w:cs="Verdana"/>
                <w:sz w:val="18"/>
                <w:szCs w:val="18"/>
              </w:rPr>
            </w:pPr>
            <w:r>
              <w:rPr>
                <w:rFonts w:ascii="Verdana" w:eastAsia="Verdana" w:hAnsi="Verdana" w:cs="Verdana"/>
                <w:sz w:val="18"/>
                <w:szCs w:val="18"/>
              </w:rPr>
              <w:t xml:space="preserve">Medewerkers van Voorall hebben </w:t>
            </w:r>
            <w:r w:rsidR="0090677E">
              <w:rPr>
                <w:rFonts w:ascii="Verdana" w:eastAsia="Verdana" w:hAnsi="Verdana" w:cs="Verdana"/>
                <w:sz w:val="18"/>
                <w:szCs w:val="18"/>
              </w:rPr>
              <w:t xml:space="preserve">ongeveer een maal per kwartaal een </w:t>
            </w:r>
            <w:r w:rsidR="006C3847">
              <w:rPr>
                <w:rFonts w:ascii="Verdana" w:eastAsia="Verdana" w:hAnsi="Verdana" w:cs="Verdana"/>
                <w:sz w:val="18"/>
                <w:szCs w:val="18"/>
              </w:rPr>
              <w:t xml:space="preserve">vergadering van een </w:t>
            </w:r>
            <w:r>
              <w:rPr>
                <w:rFonts w:ascii="Verdana" w:eastAsia="Verdana" w:hAnsi="Verdana" w:cs="Verdana"/>
                <w:sz w:val="18"/>
                <w:szCs w:val="18"/>
              </w:rPr>
              <w:t>raadscommissie</w:t>
            </w:r>
            <w:r w:rsidR="0090677E">
              <w:rPr>
                <w:rFonts w:ascii="Verdana" w:eastAsia="Verdana" w:hAnsi="Verdana" w:cs="Verdana"/>
                <w:sz w:val="18"/>
                <w:szCs w:val="18"/>
              </w:rPr>
              <w:t xml:space="preserve"> </w:t>
            </w:r>
            <w:r>
              <w:rPr>
                <w:rFonts w:ascii="Verdana" w:eastAsia="Verdana" w:hAnsi="Verdana" w:cs="Verdana"/>
                <w:sz w:val="18"/>
                <w:szCs w:val="18"/>
              </w:rPr>
              <w:t>bijgewoond.</w:t>
            </w:r>
          </w:p>
          <w:p w14:paraId="299F387F" w14:textId="77777777" w:rsidR="00E21833" w:rsidRDefault="00E21833" w:rsidP="00927A66">
            <w:pPr>
              <w:rPr>
                <w:rFonts w:ascii="Verdana" w:eastAsia="Verdana" w:hAnsi="Verdana" w:cs="Verdana"/>
                <w:sz w:val="18"/>
                <w:szCs w:val="18"/>
              </w:rPr>
            </w:pPr>
          </w:p>
          <w:p w14:paraId="20602562" w14:textId="490611BC" w:rsidR="00624500" w:rsidRDefault="00E21833" w:rsidP="00927A66">
            <w:pPr>
              <w:rPr>
                <w:rFonts w:ascii="Verdana" w:eastAsia="Verdana" w:hAnsi="Verdana" w:cs="Verdana"/>
                <w:sz w:val="18"/>
                <w:szCs w:val="18"/>
              </w:rPr>
            </w:pPr>
            <w:r>
              <w:rPr>
                <w:rFonts w:ascii="Verdana" w:eastAsia="Verdana" w:hAnsi="Verdana" w:cs="Verdana"/>
                <w:sz w:val="18"/>
                <w:szCs w:val="18"/>
              </w:rPr>
              <w:t xml:space="preserve">Er zijn in het verslagjaar </w:t>
            </w:r>
            <w:r w:rsidR="00143927">
              <w:rPr>
                <w:rFonts w:ascii="Verdana" w:eastAsia="Verdana" w:hAnsi="Verdana" w:cs="Verdana"/>
                <w:sz w:val="18"/>
                <w:szCs w:val="18"/>
              </w:rPr>
              <w:t xml:space="preserve">acht brieven </w:t>
            </w:r>
            <w:r>
              <w:rPr>
                <w:rFonts w:ascii="Verdana" w:eastAsia="Verdana" w:hAnsi="Verdana" w:cs="Verdana"/>
                <w:sz w:val="18"/>
                <w:szCs w:val="18"/>
              </w:rPr>
              <w:t xml:space="preserve">naar het college van </w:t>
            </w:r>
            <w:proofErr w:type="spellStart"/>
            <w:r>
              <w:rPr>
                <w:rFonts w:ascii="Verdana" w:eastAsia="Verdana" w:hAnsi="Verdana" w:cs="Verdana"/>
                <w:sz w:val="18"/>
                <w:szCs w:val="18"/>
              </w:rPr>
              <w:t>b&amp;w</w:t>
            </w:r>
            <w:proofErr w:type="spellEnd"/>
            <w:r w:rsidR="00AA1E44">
              <w:rPr>
                <w:rFonts w:ascii="Verdana" w:eastAsia="Verdana" w:hAnsi="Verdana" w:cs="Verdana"/>
                <w:sz w:val="18"/>
                <w:szCs w:val="18"/>
              </w:rPr>
              <w:t>,</w:t>
            </w:r>
            <w:r>
              <w:rPr>
                <w:rFonts w:ascii="Verdana" w:eastAsia="Verdana" w:hAnsi="Verdana" w:cs="Verdana"/>
                <w:sz w:val="18"/>
                <w:szCs w:val="18"/>
              </w:rPr>
              <w:t xml:space="preserve"> een afzonderlijke wethouder </w:t>
            </w:r>
            <w:r w:rsidR="00AA1E44">
              <w:rPr>
                <w:rFonts w:ascii="Verdana" w:eastAsia="Verdana" w:hAnsi="Verdana" w:cs="Verdana"/>
                <w:sz w:val="18"/>
                <w:szCs w:val="18"/>
              </w:rPr>
              <w:t xml:space="preserve">of de gemeenteraad </w:t>
            </w:r>
            <w:r>
              <w:rPr>
                <w:rFonts w:ascii="Verdana" w:eastAsia="Verdana" w:hAnsi="Verdana" w:cs="Verdana"/>
                <w:sz w:val="18"/>
                <w:szCs w:val="18"/>
              </w:rPr>
              <w:t>gestuurd</w:t>
            </w:r>
            <w:r w:rsidR="00143927">
              <w:rPr>
                <w:rFonts w:ascii="Verdana" w:eastAsia="Verdana" w:hAnsi="Verdana" w:cs="Verdana"/>
                <w:sz w:val="18"/>
                <w:szCs w:val="18"/>
              </w:rPr>
              <w:t xml:space="preserve"> met </w:t>
            </w:r>
            <w:r w:rsidR="006C3847">
              <w:rPr>
                <w:rFonts w:ascii="Verdana" w:eastAsia="Verdana" w:hAnsi="Verdana" w:cs="Verdana"/>
                <w:sz w:val="18"/>
                <w:szCs w:val="18"/>
              </w:rPr>
              <w:t xml:space="preserve">een </w:t>
            </w:r>
            <w:r w:rsidR="00143927">
              <w:rPr>
                <w:rFonts w:ascii="Verdana" w:eastAsia="Verdana" w:hAnsi="Verdana" w:cs="Verdana"/>
                <w:sz w:val="18"/>
                <w:szCs w:val="18"/>
              </w:rPr>
              <w:t>verzoek</w:t>
            </w:r>
            <w:r w:rsidR="006C3847">
              <w:rPr>
                <w:rFonts w:ascii="Verdana" w:eastAsia="Verdana" w:hAnsi="Verdana" w:cs="Verdana"/>
                <w:sz w:val="18"/>
                <w:szCs w:val="18"/>
              </w:rPr>
              <w:t xml:space="preserve"> </w:t>
            </w:r>
            <w:r w:rsidR="0090677E">
              <w:rPr>
                <w:rFonts w:ascii="Verdana" w:eastAsia="Verdana" w:hAnsi="Verdana" w:cs="Verdana"/>
                <w:sz w:val="18"/>
                <w:szCs w:val="18"/>
              </w:rPr>
              <w:t>of advie</w:t>
            </w:r>
            <w:r w:rsidR="006C3847">
              <w:rPr>
                <w:rFonts w:ascii="Verdana" w:eastAsia="Verdana" w:hAnsi="Verdana" w:cs="Verdana"/>
                <w:sz w:val="18"/>
                <w:szCs w:val="18"/>
              </w:rPr>
              <w:t>s</w:t>
            </w:r>
            <w:r>
              <w:rPr>
                <w:rFonts w:ascii="Verdana" w:eastAsia="Verdana" w:hAnsi="Verdana" w:cs="Verdana"/>
                <w:sz w:val="18"/>
                <w:szCs w:val="18"/>
              </w:rPr>
              <w:t xml:space="preserve">. </w:t>
            </w:r>
            <w:r w:rsidR="007B7ED9">
              <w:rPr>
                <w:rFonts w:ascii="Verdana" w:eastAsia="Verdana" w:hAnsi="Verdana" w:cs="Verdana"/>
                <w:sz w:val="18"/>
                <w:szCs w:val="18"/>
              </w:rPr>
              <w:t xml:space="preserve"> </w:t>
            </w:r>
          </w:p>
          <w:p w14:paraId="07AAE79F" w14:textId="77777777" w:rsidR="00624500" w:rsidRDefault="00624500" w:rsidP="00927A66">
            <w:pPr>
              <w:rPr>
                <w:rFonts w:ascii="Verdana" w:eastAsia="Verdana" w:hAnsi="Verdana" w:cs="Verdana"/>
                <w:sz w:val="18"/>
                <w:szCs w:val="18"/>
              </w:rPr>
            </w:pPr>
          </w:p>
          <w:p w14:paraId="7D0E11CC" w14:textId="2386DBCC" w:rsidR="00E80AB7" w:rsidRDefault="00F83429" w:rsidP="00927A66">
            <w:pPr>
              <w:rPr>
                <w:rFonts w:ascii="Verdana" w:eastAsia="Verdana" w:hAnsi="Verdana" w:cs="Verdana"/>
                <w:sz w:val="18"/>
                <w:szCs w:val="18"/>
              </w:rPr>
            </w:pPr>
            <w:r w:rsidRPr="00437A3A">
              <w:rPr>
                <w:rFonts w:ascii="Verdana" w:eastAsia="Verdana" w:hAnsi="Verdana" w:cs="Verdana"/>
                <w:sz w:val="18"/>
                <w:szCs w:val="18"/>
              </w:rPr>
              <w:t xml:space="preserve">Een groep mensen met afasie </w:t>
            </w:r>
            <w:r w:rsidR="00F06A43" w:rsidRPr="00437A3A">
              <w:rPr>
                <w:rFonts w:ascii="Verdana" w:eastAsia="Verdana" w:hAnsi="Verdana" w:cs="Verdana"/>
                <w:sz w:val="18"/>
                <w:szCs w:val="18"/>
              </w:rPr>
              <w:t>raakte hun ontmoetingsruimte kwijt</w:t>
            </w:r>
            <w:r w:rsidR="00166E0A" w:rsidRPr="00437A3A">
              <w:rPr>
                <w:rFonts w:ascii="Verdana" w:eastAsia="Verdana" w:hAnsi="Verdana" w:cs="Verdana"/>
                <w:sz w:val="18"/>
                <w:szCs w:val="18"/>
              </w:rPr>
              <w:t xml:space="preserve">. </w:t>
            </w:r>
            <w:r w:rsidR="0031385B" w:rsidRPr="00437A3A">
              <w:rPr>
                <w:rFonts w:ascii="Verdana" w:eastAsia="Verdana" w:hAnsi="Verdana" w:cs="Verdana"/>
                <w:sz w:val="18"/>
                <w:szCs w:val="18"/>
              </w:rPr>
              <w:t>Voorall heeft het contact m</w:t>
            </w:r>
            <w:r w:rsidR="00166E0A" w:rsidRPr="00437A3A">
              <w:rPr>
                <w:rFonts w:ascii="Verdana" w:eastAsia="Verdana" w:hAnsi="Verdana" w:cs="Verdana"/>
                <w:sz w:val="18"/>
                <w:szCs w:val="18"/>
              </w:rPr>
              <w:t>et de gemeente</w:t>
            </w:r>
            <w:r w:rsidR="0031385B" w:rsidRPr="00437A3A">
              <w:rPr>
                <w:rFonts w:ascii="Verdana" w:eastAsia="Verdana" w:hAnsi="Verdana" w:cs="Verdana"/>
                <w:sz w:val="18"/>
                <w:szCs w:val="18"/>
              </w:rPr>
              <w:t xml:space="preserve"> tot stand gebracht</w:t>
            </w:r>
            <w:r w:rsidR="00166E0A" w:rsidRPr="00437A3A">
              <w:rPr>
                <w:rFonts w:ascii="Verdana" w:eastAsia="Verdana" w:hAnsi="Verdana" w:cs="Verdana"/>
                <w:sz w:val="18"/>
                <w:szCs w:val="18"/>
              </w:rPr>
              <w:t xml:space="preserve"> om </w:t>
            </w:r>
            <w:r w:rsidR="0031385B" w:rsidRPr="00437A3A">
              <w:rPr>
                <w:rFonts w:ascii="Verdana" w:eastAsia="Verdana" w:hAnsi="Verdana" w:cs="Verdana"/>
                <w:sz w:val="18"/>
                <w:szCs w:val="18"/>
              </w:rPr>
              <w:t>te onderzoeken hoe aan de behoeften van deze groep tegemoet gekomen kan worden.</w:t>
            </w:r>
          </w:p>
          <w:p w14:paraId="1B8098D2" w14:textId="77777777" w:rsidR="00C163B0" w:rsidRDefault="00C163B0" w:rsidP="005B5707">
            <w:pPr>
              <w:rPr>
                <w:rFonts w:ascii="Verdana" w:eastAsia="Verdana" w:hAnsi="Verdana" w:cs="Verdana"/>
                <w:sz w:val="18"/>
                <w:szCs w:val="18"/>
              </w:rPr>
            </w:pPr>
          </w:p>
          <w:p w14:paraId="65B8723B" w14:textId="54EB6907" w:rsidR="00E16D09" w:rsidRDefault="00C163B0" w:rsidP="005B5707">
            <w:pPr>
              <w:rPr>
                <w:rFonts w:ascii="Verdana" w:eastAsia="Verdana" w:hAnsi="Verdana" w:cs="Verdana"/>
                <w:sz w:val="18"/>
                <w:szCs w:val="18"/>
              </w:rPr>
            </w:pPr>
            <w:r>
              <w:rPr>
                <w:rFonts w:ascii="Verdana" w:eastAsia="Verdana" w:hAnsi="Verdana" w:cs="Verdana"/>
                <w:sz w:val="18"/>
                <w:szCs w:val="18"/>
              </w:rPr>
              <w:t xml:space="preserve">Voorall heeft deelgenomen aan </w:t>
            </w:r>
            <w:r w:rsidR="005B5707" w:rsidRPr="0050535D">
              <w:rPr>
                <w:rFonts w:ascii="Verdana" w:eastAsia="Verdana" w:hAnsi="Verdana" w:cs="Verdana"/>
                <w:sz w:val="18"/>
                <w:szCs w:val="18"/>
              </w:rPr>
              <w:t>verschillende duurzaamheidsdialogen.</w:t>
            </w:r>
          </w:p>
          <w:p w14:paraId="66290D7A" w14:textId="77777777" w:rsidR="00C163B0" w:rsidRPr="0050535D" w:rsidRDefault="00C163B0" w:rsidP="005B5707">
            <w:pPr>
              <w:rPr>
                <w:rFonts w:ascii="Verdana" w:eastAsia="Verdana" w:hAnsi="Verdana" w:cs="Verdana"/>
                <w:sz w:val="18"/>
                <w:szCs w:val="18"/>
              </w:rPr>
            </w:pPr>
          </w:p>
          <w:p w14:paraId="0950DB90" w14:textId="748FAB8D" w:rsidR="005B5707" w:rsidRPr="0050535D" w:rsidRDefault="00C163B0" w:rsidP="005B5707">
            <w:pPr>
              <w:rPr>
                <w:rStyle w:val="eop"/>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V</w:t>
            </w:r>
            <w:r>
              <w:rPr>
                <w:rStyle w:val="normaltextrun"/>
                <w:color w:val="000000"/>
                <w:shd w:val="clear" w:color="auto" w:fill="FFFFFF"/>
              </w:rPr>
              <w:t xml:space="preserve">oorall heeft deelgenomen aan </w:t>
            </w:r>
            <w:r w:rsidR="00E80AA3">
              <w:rPr>
                <w:rStyle w:val="normaltextrun"/>
                <w:color w:val="000000"/>
                <w:shd w:val="clear" w:color="auto" w:fill="FFFFFF"/>
              </w:rPr>
              <w:t xml:space="preserve">het </w:t>
            </w:r>
            <w:r w:rsidR="005B5707" w:rsidRPr="0050535D">
              <w:rPr>
                <w:rStyle w:val="normaltextrun"/>
                <w:rFonts w:ascii="Verdana" w:hAnsi="Verdana"/>
                <w:color w:val="000000"/>
                <w:sz w:val="18"/>
                <w:szCs w:val="18"/>
                <w:shd w:val="clear" w:color="auto" w:fill="FFFFFF"/>
              </w:rPr>
              <w:t>reizigersonderzoek informatiepanel in de abri's</w:t>
            </w:r>
            <w:r>
              <w:rPr>
                <w:rStyle w:val="normaltextrun"/>
                <w:rFonts w:ascii="Verdana" w:hAnsi="Verdana"/>
                <w:color w:val="000000"/>
                <w:sz w:val="18"/>
                <w:szCs w:val="18"/>
                <w:shd w:val="clear" w:color="auto" w:fill="FFFFFF"/>
              </w:rPr>
              <w:t>.</w:t>
            </w:r>
            <w:r w:rsidR="005B5707" w:rsidRPr="0050535D">
              <w:rPr>
                <w:rStyle w:val="eop"/>
                <w:rFonts w:ascii="Verdana" w:hAnsi="Verdana"/>
                <w:color w:val="000000"/>
                <w:sz w:val="18"/>
                <w:szCs w:val="18"/>
                <w:shd w:val="clear" w:color="auto" w:fill="FFFFFF"/>
              </w:rPr>
              <w:t> </w:t>
            </w:r>
          </w:p>
          <w:p w14:paraId="51476BC2" w14:textId="77777777" w:rsidR="00C163B0" w:rsidRDefault="00C163B0" w:rsidP="005B5707">
            <w:pPr>
              <w:rPr>
                <w:rStyle w:val="eop"/>
                <w:color w:val="000000"/>
                <w:shd w:val="clear" w:color="auto" w:fill="FFFFFF"/>
              </w:rPr>
            </w:pPr>
          </w:p>
          <w:p w14:paraId="7E445693" w14:textId="7A43F181" w:rsidR="005B5707" w:rsidRDefault="00E80AA3" w:rsidP="005B5707">
            <w:pPr>
              <w:rPr>
                <w:rStyle w:val="eop"/>
                <w:color w:val="000000"/>
                <w:shd w:val="clear" w:color="auto" w:fill="FFFFFF"/>
              </w:rPr>
            </w:pPr>
            <w:r>
              <w:rPr>
                <w:rStyle w:val="eop"/>
                <w:color w:val="000000"/>
                <w:shd w:val="clear" w:color="auto" w:fill="FFFFFF"/>
              </w:rPr>
              <w:t>Voorall heeft d</w:t>
            </w:r>
            <w:r w:rsidR="005B5707">
              <w:rPr>
                <w:rStyle w:val="eop"/>
                <w:color w:val="000000"/>
                <w:shd w:val="clear" w:color="auto" w:fill="FFFFFF"/>
              </w:rPr>
              <w:t>eel</w:t>
            </w:r>
            <w:r>
              <w:rPr>
                <w:rStyle w:val="eop"/>
                <w:color w:val="000000"/>
                <w:shd w:val="clear" w:color="auto" w:fill="FFFFFF"/>
              </w:rPr>
              <w:t xml:space="preserve"> genomen aan </w:t>
            </w:r>
            <w:r w:rsidR="005B5707">
              <w:rPr>
                <w:rStyle w:val="eop"/>
                <w:color w:val="000000"/>
                <w:shd w:val="clear" w:color="auto" w:fill="FFFFFF"/>
              </w:rPr>
              <w:t xml:space="preserve">human </w:t>
            </w:r>
            <w:proofErr w:type="spellStart"/>
            <w:r w:rsidR="005B5707">
              <w:rPr>
                <w:rStyle w:val="eop"/>
                <w:color w:val="000000"/>
                <w:shd w:val="clear" w:color="auto" w:fill="FFFFFF"/>
              </w:rPr>
              <w:t>library</w:t>
            </w:r>
            <w:proofErr w:type="spellEnd"/>
            <w:r w:rsidR="005B5707">
              <w:rPr>
                <w:rStyle w:val="eop"/>
                <w:color w:val="000000"/>
                <w:shd w:val="clear" w:color="auto" w:fill="FFFFFF"/>
              </w:rPr>
              <w:t xml:space="preserve"> door dove vrijwilliger</w:t>
            </w:r>
            <w:r>
              <w:rPr>
                <w:rStyle w:val="eop"/>
                <w:color w:val="000000"/>
                <w:shd w:val="clear" w:color="auto" w:fill="FFFFFF"/>
              </w:rPr>
              <w:t>.</w:t>
            </w:r>
          </w:p>
          <w:p w14:paraId="2255151C" w14:textId="33B4A809" w:rsidR="005B5707" w:rsidRDefault="00C163B0" w:rsidP="0050535D">
            <w:pPr>
              <w:rPr>
                <w:rFonts w:ascii="Verdana" w:eastAsia="Verdana" w:hAnsi="Verdana" w:cs="Verdana"/>
                <w:sz w:val="18"/>
                <w:szCs w:val="18"/>
              </w:rPr>
            </w:pPr>
            <w:r>
              <w:rPr>
                <w:rFonts w:ascii="Verdana" w:eastAsia="Verdana" w:hAnsi="Verdana" w:cs="Verdana"/>
                <w:sz w:val="18"/>
                <w:szCs w:val="18"/>
              </w:rPr>
              <w:t xml:space="preserve">Voorall heeft een </w:t>
            </w:r>
            <w:r w:rsidR="0050535D">
              <w:rPr>
                <w:rFonts w:ascii="Verdana" w:eastAsia="Verdana" w:hAnsi="Verdana" w:cs="Verdana"/>
                <w:sz w:val="18"/>
                <w:szCs w:val="18"/>
              </w:rPr>
              <w:t xml:space="preserve">presentatie </w:t>
            </w:r>
            <w:r>
              <w:rPr>
                <w:rFonts w:ascii="Verdana" w:eastAsia="Verdana" w:hAnsi="Verdana" w:cs="Verdana"/>
                <w:sz w:val="18"/>
                <w:szCs w:val="18"/>
              </w:rPr>
              <w:t xml:space="preserve">verzorgd </w:t>
            </w:r>
            <w:r w:rsidR="00E80AA3">
              <w:rPr>
                <w:rFonts w:ascii="Verdana" w:eastAsia="Verdana" w:hAnsi="Verdana" w:cs="Verdana"/>
                <w:sz w:val="18"/>
                <w:szCs w:val="18"/>
              </w:rPr>
              <w:t xml:space="preserve">in het kader van het actieplan voor de bouw (onder leiding van het ministerie van BZK). De presentatie vormde een </w:t>
            </w:r>
            <w:r w:rsidR="0050535D">
              <w:rPr>
                <w:rFonts w:ascii="Verdana" w:eastAsia="Verdana" w:hAnsi="Verdana" w:cs="Verdana"/>
                <w:sz w:val="18"/>
                <w:szCs w:val="18"/>
              </w:rPr>
              <w:t xml:space="preserve">onderdeel van </w:t>
            </w:r>
            <w:r>
              <w:rPr>
                <w:rFonts w:ascii="Verdana" w:eastAsia="Verdana" w:hAnsi="Verdana" w:cs="Verdana"/>
                <w:sz w:val="18"/>
                <w:szCs w:val="18"/>
              </w:rPr>
              <w:t xml:space="preserve">een </w:t>
            </w:r>
            <w:r w:rsidR="0050535D">
              <w:rPr>
                <w:rFonts w:ascii="Verdana" w:eastAsia="Verdana" w:hAnsi="Verdana" w:cs="Verdana"/>
                <w:sz w:val="18"/>
                <w:szCs w:val="18"/>
              </w:rPr>
              <w:t>debat met hogescholen en universiteiten</w:t>
            </w:r>
            <w:r w:rsidR="00E80AA3">
              <w:rPr>
                <w:rFonts w:ascii="Verdana" w:eastAsia="Verdana" w:hAnsi="Verdana" w:cs="Verdana"/>
                <w:sz w:val="18"/>
                <w:szCs w:val="18"/>
              </w:rPr>
              <w:t>.</w:t>
            </w:r>
          </w:p>
          <w:p w14:paraId="159534A5" w14:textId="1A7C0193" w:rsidR="00561F1C" w:rsidRPr="00437A3A" w:rsidRDefault="00561F1C" w:rsidP="0050535D">
            <w:pPr>
              <w:rPr>
                <w:rFonts w:ascii="Verdana" w:eastAsia="Verdana" w:hAnsi="Verdana" w:cs="Verdana"/>
                <w:sz w:val="18"/>
                <w:szCs w:val="18"/>
              </w:rPr>
            </w:pPr>
          </w:p>
        </w:tc>
        <w:tc>
          <w:tcPr>
            <w:tcW w:w="813" w:type="dxa"/>
          </w:tcPr>
          <w:p w14:paraId="4B28B7B4" w14:textId="698F74E3" w:rsidR="00E80AB7" w:rsidRPr="00437A3A" w:rsidRDefault="0050535D" w:rsidP="3DD990E9">
            <w:pPr>
              <w:rPr>
                <w:color w:val="FFC000" w:themeColor="accent4"/>
                <w:sz w:val="18"/>
                <w:szCs w:val="18"/>
              </w:rPr>
            </w:pPr>
            <w:r w:rsidRPr="00437A3A">
              <w:rPr>
                <w:rFonts w:ascii="Verdana" w:eastAsia="Verdana" w:hAnsi="Verdana" w:cs="Verdana"/>
                <w:color w:val="00B050"/>
                <w:sz w:val="18"/>
                <w:szCs w:val="18"/>
              </w:rPr>
              <w:lastRenderedPageBreak/>
              <w:t>Groen</w:t>
            </w:r>
          </w:p>
        </w:tc>
      </w:tr>
      <w:tr w:rsidR="00E80AB7" w14:paraId="6368CFB9" w14:textId="77777777" w:rsidTr="001F2DA8">
        <w:tc>
          <w:tcPr>
            <w:tcW w:w="3590" w:type="dxa"/>
          </w:tcPr>
          <w:p w14:paraId="17CEDDED" w14:textId="2FCD0E7E"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 xml:space="preserve">Vrijwilligersbeleid: werving, waardering en professionalisering in samenwerking met PEP. Er zijn </w:t>
            </w:r>
            <w:r w:rsidR="00594E88">
              <w:rPr>
                <w:rFonts w:ascii="Verdana" w:eastAsia="Verdana" w:hAnsi="Verdana" w:cs="Verdana"/>
                <w:sz w:val="18"/>
                <w:szCs w:val="18"/>
              </w:rPr>
              <w:t xml:space="preserve">ruim </w:t>
            </w:r>
            <w:r w:rsidRPr="00437A3A">
              <w:rPr>
                <w:rFonts w:ascii="Verdana" w:eastAsia="Verdana" w:hAnsi="Verdana" w:cs="Verdana"/>
                <w:sz w:val="18"/>
                <w:szCs w:val="18"/>
              </w:rPr>
              <w:t xml:space="preserve">80 vrijwilligers actief voor Voorall waarvan een aanzienlijk deel zelf een beperking heeft. </w:t>
            </w:r>
          </w:p>
          <w:p w14:paraId="7331FD93" w14:textId="52A5BB0C" w:rsidR="00E80AB7" w:rsidRPr="00437A3A" w:rsidRDefault="00E80AB7" w:rsidP="00927A66">
            <w:pPr>
              <w:rPr>
                <w:rFonts w:ascii="Verdana" w:eastAsia="Verdana" w:hAnsi="Verdana" w:cs="Verdana"/>
                <w:sz w:val="18"/>
                <w:szCs w:val="18"/>
              </w:rPr>
            </w:pPr>
            <w:r w:rsidRPr="00437A3A">
              <w:rPr>
                <w:rFonts w:ascii="Verdana" w:eastAsia="Verdana" w:hAnsi="Verdana" w:cs="Verdana"/>
                <w:sz w:val="18"/>
                <w:szCs w:val="18"/>
              </w:rPr>
              <w:t xml:space="preserve"> </w:t>
            </w:r>
          </w:p>
        </w:tc>
        <w:tc>
          <w:tcPr>
            <w:tcW w:w="5094" w:type="dxa"/>
          </w:tcPr>
          <w:p w14:paraId="2ECABFF7" w14:textId="5E35758A" w:rsidR="00E80AB7" w:rsidRDefault="00B25ADF" w:rsidP="3DD990E9">
            <w:pPr>
              <w:rPr>
                <w:rFonts w:ascii="Verdana" w:eastAsia="Verdana" w:hAnsi="Verdana" w:cs="Verdana"/>
                <w:sz w:val="18"/>
                <w:szCs w:val="18"/>
              </w:rPr>
            </w:pPr>
            <w:r>
              <w:rPr>
                <w:rFonts w:ascii="Verdana" w:eastAsia="Verdana" w:hAnsi="Verdana" w:cs="Verdana"/>
                <w:sz w:val="18"/>
                <w:szCs w:val="18"/>
              </w:rPr>
              <w:t xml:space="preserve">Op 28 juni is er </w:t>
            </w:r>
            <w:r w:rsidR="006E71E0">
              <w:rPr>
                <w:rFonts w:ascii="Verdana" w:eastAsia="Verdana" w:hAnsi="Verdana" w:cs="Verdana"/>
                <w:sz w:val="18"/>
                <w:szCs w:val="18"/>
              </w:rPr>
              <w:t xml:space="preserve">met het oog op het uitspreken van waardering voor de vrijwilligers een </w:t>
            </w:r>
            <w:r>
              <w:rPr>
                <w:rFonts w:ascii="Verdana" w:eastAsia="Verdana" w:hAnsi="Verdana" w:cs="Verdana"/>
                <w:sz w:val="18"/>
                <w:szCs w:val="18"/>
              </w:rPr>
              <w:t>v</w:t>
            </w:r>
            <w:r w:rsidR="3DD990E9" w:rsidRPr="00437A3A">
              <w:rPr>
                <w:rFonts w:ascii="Verdana" w:eastAsia="Verdana" w:hAnsi="Verdana" w:cs="Verdana"/>
                <w:sz w:val="18"/>
                <w:szCs w:val="18"/>
              </w:rPr>
              <w:t>rijwilligersmiddag</w:t>
            </w:r>
            <w:r>
              <w:rPr>
                <w:rFonts w:ascii="Verdana" w:eastAsia="Verdana" w:hAnsi="Verdana" w:cs="Verdana"/>
                <w:sz w:val="18"/>
                <w:szCs w:val="18"/>
              </w:rPr>
              <w:t xml:space="preserve"> georganiseerd</w:t>
            </w:r>
            <w:r w:rsidR="001A5950">
              <w:rPr>
                <w:rFonts w:ascii="Verdana" w:eastAsia="Verdana" w:hAnsi="Verdana" w:cs="Verdana"/>
                <w:sz w:val="18"/>
                <w:szCs w:val="18"/>
              </w:rPr>
              <w:t xml:space="preserve">. Er is een lach-workshop in theater </w:t>
            </w:r>
            <w:proofErr w:type="spellStart"/>
            <w:r w:rsidR="001A5950">
              <w:rPr>
                <w:rFonts w:ascii="Verdana" w:eastAsia="Verdana" w:hAnsi="Verdana" w:cs="Verdana"/>
                <w:sz w:val="18"/>
                <w:szCs w:val="18"/>
              </w:rPr>
              <w:t>D</w:t>
            </w:r>
            <w:r w:rsidR="0093595A">
              <w:rPr>
                <w:rFonts w:ascii="Verdana" w:eastAsia="Verdana" w:hAnsi="Verdana" w:cs="Verdana"/>
                <w:sz w:val="18"/>
                <w:szCs w:val="18"/>
              </w:rPr>
              <w:t>ak</w:t>
            </w:r>
            <w:r w:rsidR="001A5950">
              <w:rPr>
                <w:rFonts w:ascii="Verdana" w:eastAsia="Verdana" w:hAnsi="Verdana" w:cs="Verdana"/>
                <w:sz w:val="18"/>
                <w:szCs w:val="18"/>
              </w:rPr>
              <w:t>ota</w:t>
            </w:r>
            <w:proofErr w:type="spellEnd"/>
            <w:r w:rsidR="0050535D">
              <w:rPr>
                <w:rFonts w:ascii="Verdana" w:eastAsia="Verdana" w:hAnsi="Verdana" w:cs="Verdana"/>
                <w:sz w:val="18"/>
                <w:szCs w:val="18"/>
              </w:rPr>
              <w:t xml:space="preserve"> </w:t>
            </w:r>
            <w:r w:rsidR="00970E85">
              <w:rPr>
                <w:rFonts w:ascii="Verdana" w:eastAsia="Verdana" w:hAnsi="Verdana" w:cs="Verdana"/>
                <w:sz w:val="18"/>
                <w:szCs w:val="18"/>
              </w:rPr>
              <w:t xml:space="preserve">aangeboden </w:t>
            </w:r>
            <w:r w:rsidR="0050535D">
              <w:rPr>
                <w:rFonts w:ascii="Verdana" w:eastAsia="Verdana" w:hAnsi="Verdana" w:cs="Verdana"/>
                <w:sz w:val="18"/>
                <w:szCs w:val="18"/>
              </w:rPr>
              <w:t xml:space="preserve">en er was </w:t>
            </w:r>
            <w:r w:rsidR="00970E85">
              <w:rPr>
                <w:rFonts w:ascii="Verdana" w:eastAsia="Verdana" w:hAnsi="Verdana" w:cs="Verdana"/>
                <w:sz w:val="18"/>
                <w:szCs w:val="18"/>
              </w:rPr>
              <w:t xml:space="preserve">daarna </w:t>
            </w:r>
            <w:r w:rsidR="0050535D">
              <w:rPr>
                <w:rFonts w:ascii="Verdana" w:eastAsia="Verdana" w:hAnsi="Verdana" w:cs="Verdana"/>
                <w:sz w:val="18"/>
                <w:szCs w:val="18"/>
              </w:rPr>
              <w:t>gelegenheid tot ontmoeting</w:t>
            </w:r>
            <w:r w:rsidR="00970E85">
              <w:rPr>
                <w:rFonts w:ascii="Verdana" w:eastAsia="Verdana" w:hAnsi="Verdana" w:cs="Verdana"/>
                <w:sz w:val="18"/>
                <w:szCs w:val="18"/>
              </w:rPr>
              <w:t>.</w:t>
            </w:r>
          </w:p>
          <w:p w14:paraId="08C61D34" w14:textId="77777777" w:rsidR="00970E85" w:rsidRDefault="00970E85" w:rsidP="3DD990E9">
            <w:pPr>
              <w:rPr>
                <w:rFonts w:ascii="Verdana" w:eastAsia="Verdana" w:hAnsi="Verdana" w:cs="Verdana"/>
                <w:sz w:val="18"/>
                <w:szCs w:val="18"/>
              </w:rPr>
            </w:pPr>
            <w:r>
              <w:rPr>
                <w:rFonts w:ascii="Verdana" w:eastAsia="Verdana" w:hAnsi="Verdana" w:cs="Verdana"/>
                <w:sz w:val="18"/>
                <w:szCs w:val="18"/>
              </w:rPr>
              <w:t xml:space="preserve">Ook op </w:t>
            </w:r>
            <w:r w:rsidR="0050535D">
              <w:rPr>
                <w:rFonts w:ascii="Verdana" w:eastAsia="Verdana" w:hAnsi="Verdana" w:cs="Verdana"/>
                <w:sz w:val="18"/>
                <w:szCs w:val="18"/>
              </w:rPr>
              <w:t xml:space="preserve">13 december </w:t>
            </w:r>
            <w:r>
              <w:rPr>
                <w:rFonts w:ascii="Verdana" w:eastAsia="Verdana" w:hAnsi="Verdana" w:cs="Verdana"/>
                <w:sz w:val="18"/>
                <w:szCs w:val="18"/>
              </w:rPr>
              <w:t xml:space="preserve">is er een vrijwilligersmiddag georganiseerd. Daarbij is een </w:t>
            </w:r>
            <w:r w:rsidR="0050535D">
              <w:rPr>
                <w:rFonts w:ascii="Verdana" w:eastAsia="Verdana" w:hAnsi="Verdana" w:cs="Verdana"/>
                <w:sz w:val="18"/>
                <w:szCs w:val="18"/>
              </w:rPr>
              <w:t>film</w:t>
            </w:r>
            <w:r>
              <w:rPr>
                <w:rFonts w:ascii="Verdana" w:eastAsia="Verdana" w:hAnsi="Verdana" w:cs="Verdana"/>
                <w:sz w:val="18"/>
                <w:szCs w:val="18"/>
              </w:rPr>
              <w:t xml:space="preserve"> vertoond en is er een </w:t>
            </w:r>
            <w:r w:rsidR="0050535D">
              <w:rPr>
                <w:rFonts w:ascii="Verdana" w:eastAsia="Verdana" w:hAnsi="Verdana" w:cs="Verdana"/>
                <w:sz w:val="18"/>
                <w:szCs w:val="18"/>
              </w:rPr>
              <w:t xml:space="preserve">djembé workshop </w:t>
            </w:r>
            <w:r>
              <w:rPr>
                <w:rFonts w:ascii="Verdana" w:eastAsia="Verdana" w:hAnsi="Verdana" w:cs="Verdana"/>
                <w:sz w:val="18"/>
                <w:szCs w:val="18"/>
              </w:rPr>
              <w:t xml:space="preserve">aangeboden. Ook nu was er </w:t>
            </w:r>
            <w:r w:rsidR="0050535D">
              <w:rPr>
                <w:rFonts w:ascii="Verdana" w:eastAsia="Verdana" w:hAnsi="Verdana" w:cs="Verdana"/>
                <w:sz w:val="18"/>
                <w:szCs w:val="18"/>
              </w:rPr>
              <w:t xml:space="preserve">gelegenheid tot ontmoeting met andere vrijwilligers en </w:t>
            </w:r>
            <w:r>
              <w:rPr>
                <w:rFonts w:ascii="Verdana" w:eastAsia="Verdana" w:hAnsi="Verdana" w:cs="Verdana"/>
                <w:sz w:val="18"/>
                <w:szCs w:val="18"/>
              </w:rPr>
              <w:t>de beroepskrachten</w:t>
            </w:r>
            <w:r w:rsidR="0050535D">
              <w:rPr>
                <w:rFonts w:ascii="Verdana" w:eastAsia="Verdana" w:hAnsi="Verdana" w:cs="Verdana"/>
                <w:sz w:val="18"/>
                <w:szCs w:val="18"/>
              </w:rPr>
              <w:t>.</w:t>
            </w:r>
          </w:p>
          <w:p w14:paraId="1EAF8EF7" w14:textId="5FA2EF60" w:rsidR="0050535D" w:rsidRDefault="0050535D" w:rsidP="3DD990E9">
            <w:pPr>
              <w:rPr>
                <w:rFonts w:ascii="Verdana" w:eastAsia="Verdana" w:hAnsi="Verdana" w:cs="Verdana"/>
                <w:sz w:val="18"/>
                <w:szCs w:val="18"/>
              </w:rPr>
            </w:pPr>
            <w:r>
              <w:rPr>
                <w:rFonts w:ascii="Verdana" w:eastAsia="Verdana" w:hAnsi="Verdana" w:cs="Verdana"/>
                <w:sz w:val="18"/>
                <w:szCs w:val="18"/>
              </w:rPr>
              <w:t xml:space="preserve"> </w:t>
            </w:r>
          </w:p>
          <w:p w14:paraId="12E3700A" w14:textId="216B1E76" w:rsidR="007A2663" w:rsidRDefault="004435B4" w:rsidP="3DD990E9">
            <w:pPr>
              <w:rPr>
                <w:rFonts w:ascii="Verdana" w:eastAsia="Verdana" w:hAnsi="Verdana" w:cs="Verdana"/>
                <w:sz w:val="18"/>
                <w:szCs w:val="18"/>
              </w:rPr>
            </w:pPr>
            <w:r>
              <w:rPr>
                <w:rFonts w:ascii="Verdana" w:eastAsia="Verdana" w:hAnsi="Verdana" w:cs="Verdana"/>
                <w:sz w:val="18"/>
                <w:szCs w:val="18"/>
              </w:rPr>
              <w:t xml:space="preserve">Er is voor twee vrijwilligers een </w:t>
            </w:r>
            <w:r w:rsidR="007A2663">
              <w:rPr>
                <w:rFonts w:ascii="Verdana" w:eastAsia="Verdana" w:hAnsi="Verdana" w:cs="Verdana"/>
                <w:sz w:val="18"/>
                <w:szCs w:val="18"/>
              </w:rPr>
              <w:t>ondersteuningsbrie</w:t>
            </w:r>
            <w:r>
              <w:rPr>
                <w:rFonts w:ascii="Verdana" w:eastAsia="Verdana" w:hAnsi="Verdana" w:cs="Verdana"/>
                <w:sz w:val="18"/>
                <w:szCs w:val="18"/>
              </w:rPr>
              <w:t xml:space="preserve">f </w:t>
            </w:r>
            <w:r w:rsidR="007A2663">
              <w:rPr>
                <w:rFonts w:ascii="Verdana" w:eastAsia="Verdana" w:hAnsi="Verdana" w:cs="Verdana"/>
                <w:sz w:val="18"/>
                <w:szCs w:val="18"/>
              </w:rPr>
              <w:t>ten behoeve van de voordracht v</w:t>
            </w:r>
            <w:r w:rsidR="00DB507A">
              <w:rPr>
                <w:rFonts w:ascii="Verdana" w:eastAsia="Verdana" w:hAnsi="Verdana" w:cs="Verdana"/>
                <w:sz w:val="18"/>
                <w:szCs w:val="18"/>
              </w:rPr>
              <w:t xml:space="preserve">oor een </w:t>
            </w:r>
            <w:r w:rsidR="007A2663">
              <w:rPr>
                <w:rFonts w:ascii="Verdana" w:eastAsia="Verdana" w:hAnsi="Verdana" w:cs="Verdana"/>
                <w:sz w:val="18"/>
                <w:szCs w:val="18"/>
              </w:rPr>
              <w:t xml:space="preserve">Koninklijke onderscheiding </w:t>
            </w:r>
            <w:r>
              <w:rPr>
                <w:rFonts w:ascii="Verdana" w:eastAsia="Verdana" w:hAnsi="Verdana" w:cs="Verdana"/>
                <w:sz w:val="18"/>
                <w:szCs w:val="18"/>
              </w:rPr>
              <w:t>opgesteld.</w:t>
            </w:r>
            <w:r w:rsidR="007A2663">
              <w:rPr>
                <w:rFonts w:ascii="Verdana" w:eastAsia="Verdana" w:hAnsi="Verdana" w:cs="Verdana"/>
                <w:sz w:val="18"/>
                <w:szCs w:val="18"/>
              </w:rPr>
              <w:t xml:space="preserve"> </w:t>
            </w:r>
          </w:p>
          <w:p w14:paraId="2BA87A32" w14:textId="77777777" w:rsidR="00DB507A" w:rsidRPr="00437A3A" w:rsidRDefault="00DB507A" w:rsidP="3DD990E9">
            <w:pPr>
              <w:rPr>
                <w:rFonts w:ascii="Verdana" w:eastAsia="Verdana" w:hAnsi="Verdana" w:cs="Verdana"/>
                <w:sz w:val="18"/>
                <w:szCs w:val="18"/>
              </w:rPr>
            </w:pPr>
          </w:p>
          <w:p w14:paraId="629C4019" w14:textId="191E2DDE" w:rsidR="00152169" w:rsidRDefault="00AE01F1" w:rsidP="3DD990E9">
            <w:pPr>
              <w:rPr>
                <w:rFonts w:ascii="Verdana" w:eastAsia="Verdana" w:hAnsi="Verdana" w:cs="Verdana"/>
                <w:sz w:val="18"/>
                <w:szCs w:val="18"/>
              </w:rPr>
            </w:pPr>
            <w:r w:rsidRPr="00437A3A">
              <w:rPr>
                <w:rFonts w:ascii="Verdana" w:eastAsia="Verdana" w:hAnsi="Verdana" w:cs="Verdana"/>
                <w:sz w:val="18"/>
                <w:szCs w:val="18"/>
              </w:rPr>
              <w:t xml:space="preserve">Voorall bewaart gegevens van vrijwilligers die vallen onder de AVG. </w:t>
            </w:r>
            <w:r w:rsidR="005429E8" w:rsidRPr="00437A3A">
              <w:rPr>
                <w:rFonts w:ascii="Verdana" w:eastAsia="Verdana" w:hAnsi="Verdana" w:cs="Verdana"/>
                <w:sz w:val="18"/>
                <w:szCs w:val="18"/>
              </w:rPr>
              <w:t xml:space="preserve">Er is een </w:t>
            </w:r>
            <w:r w:rsidR="009E6FC6">
              <w:rPr>
                <w:rFonts w:ascii="Verdana" w:eastAsia="Verdana" w:hAnsi="Verdana" w:cs="Verdana"/>
                <w:sz w:val="18"/>
                <w:szCs w:val="18"/>
              </w:rPr>
              <w:t xml:space="preserve">workshop </w:t>
            </w:r>
            <w:r w:rsidR="005429E8" w:rsidRPr="00437A3A">
              <w:rPr>
                <w:rFonts w:ascii="Verdana" w:eastAsia="Verdana" w:hAnsi="Verdana" w:cs="Verdana"/>
                <w:sz w:val="18"/>
                <w:szCs w:val="18"/>
              </w:rPr>
              <w:t xml:space="preserve">over dit onderwerp </w:t>
            </w:r>
            <w:r w:rsidR="009E6FC6">
              <w:rPr>
                <w:rFonts w:ascii="Verdana" w:eastAsia="Verdana" w:hAnsi="Verdana" w:cs="Verdana"/>
                <w:sz w:val="18"/>
                <w:szCs w:val="18"/>
              </w:rPr>
              <w:t xml:space="preserve">gevolgd </w:t>
            </w:r>
            <w:r w:rsidR="005429E8" w:rsidRPr="00437A3A">
              <w:rPr>
                <w:rFonts w:ascii="Verdana" w:eastAsia="Verdana" w:hAnsi="Verdana" w:cs="Verdana"/>
                <w:sz w:val="18"/>
                <w:szCs w:val="18"/>
              </w:rPr>
              <w:t xml:space="preserve">en </w:t>
            </w:r>
            <w:proofErr w:type="spellStart"/>
            <w:r w:rsidR="005429E8" w:rsidRPr="00437A3A">
              <w:rPr>
                <w:rFonts w:ascii="Verdana" w:eastAsia="Verdana" w:hAnsi="Verdana" w:cs="Verdana"/>
                <w:sz w:val="18"/>
                <w:szCs w:val="18"/>
              </w:rPr>
              <w:t>Voorall</w:t>
            </w:r>
            <w:proofErr w:type="spellEnd"/>
            <w:r w:rsidR="005429E8" w:rsidRPr="00437A3A">
              <w:rPr>
                <w:rFonts w:ascii="Verdana" w:eastAsia="Verdana" w:hAnsi="Verdana" w:cs="Verdana"/>
                <w:sz w:val="18"/>
                <w:szCs w:val="18"/>
              </w:rPr>
              <w:t xml:space="preserve"> is AVG-</w:t>
            </w:r>
            <w:proofErr w:type="spellStart"/>
            <w:r w:rsidR="005429E8" w:rsidRPr="00437A3A">
              <w:rPr>
                <w:rFonts w:ascii="Verdana" w:eastAsia="Verdana" w:hAnsi="Verdana" w:cs="Verdana"/>
                <w:sz w:val="18"/>
                <w:szCs w:val="18"/>
              </w:rPr>
              <w:t>proof</w:t>
            </w:r>
            <w:proofErr w:type="spellEnd"/>
            <w:r w:rsidR="005429E8" w:rsidRPr="00437A3A">
              <w:rPr>
                <w:rFonts w:ascii="Verdana" w:eastAsia="Verdana" w:hAnsi="Verdana" w:cs="Verdana"/>
                <w:sz w:val="18"/>
                <w:szCs w:val="18"/>
              </w:rPr>
              <w:t xml:space="preserve"> gemaakt door aanpassing van </w:t>
            </w:r>
            <w:r w:rsidR="00337E54" w:rsidRPr="00437A3A">
              <w:rPr>
                <w:rFonts w:ascii="Verdana" w:eastAsia="Verdana" w:hAnsi="Verdana" w:cs="Verdana"/>
                <w:sz w:val="18"/>
                <w:szCs w:val="18"/>
              </w:rPr>
              <w:t>(vrijwilligers)</w:t>
            </w:r>
            <w:r w:rsidR="005429E8" w:rsidRPr="00437A3A">
              <w:rPr>
                <w:rFonts w:ascii="Verdana" w:eastAsia="Verdana" w:hAnsi="Verdana" w:cs="Verdana"/>
                <w:sz w:val="18"/>
                <w:szCs w:val="18"/>
              </w:rPr>
              <w:t>beleid</w:t>
            </w:r>
            <w:r w:rsidR="00337E54" w:rsidRPr="00437A3A">
              <w:rPr>
                <w:rFonts w:ascii="Verdana" w:eastAsia="Verdana" w:hAnsi="Verdana" w:cs="Verdana"/>
                <w:sz w:val="18"/>
                <w:szCs w:val="18"/>
              </w:rPr>
              <w:t>.</w:t>
            </w:r>
            <w:r w:rsidR="005429E8" w:rsidRPr="00437A3A">
              <w:rPr>
                <w:rFonts w:ascii="Verdana" w:eastAsia="Verdana" w:hAnsi="Verdana" w:cs="Verdana"/>
                <w:sz w:val="18"/>
                <w:szCs w:val="18"/>
              </w:rPr>
              <w:t xml:space="preserve"> </w:t>
            </w:r>
          </w:p>
          <w:p w14:paraId="65A096C1" w14:textId="77777777" w:rsidR="0050535D" w:rsidRDefault="0050535D" w:rsidP="3DD990E9">
            <w:pPr>
              <w:rPr>
                <w:rFonts w:ascii="Verdana" w:eastAsia="Verdana" w:hAnsi="Verdana" w:cs="Verdana"/>
                <w:sz w:val="18"/>
                <w:szCs w:val="18"/>
              </w:rPr>
            </w:pPr>
            <w:r>
              <w:rPr>
                <w:rFonts w:ascii="Verdana" w:eastAsia="Verdana" w:hAnsi="Verdana" w:cs="Verdana"/>
                <w:sz w:val="18"/>
                <w:szCs w:val="18"/>
              </w:rPr>
              <w:t xml:space="preserve">Voorall heeft nu circa 90 vrijwilligers. </w:t>
            </w:r>
          </w:p>
          <w:p w14:paraId="3EF48661" w14:textId="7D9C060A" w:rsidR="00FC7A55" w:rsidRPr="00437A3A" w:rsidRDefault="00FC7A55" w:rsidP="3DD990E9">
            <w:pPr>
              <w:rPr>
                <w:rFonts w:ascii="Verdana" w:eastAsia="Verdana" w:hAnsi="Verdana" w:cs="Verdana"/>
                <w:sz w:val="18"/>
                <w:szCs w:val="18"/>
              </w:rPr>
            </w:pPr>
          </w:p>
        </w:tc>
        <w:tc>
          <w:tcPr>
            <w:tcW w:w="813" w:type="dxa"/>
          </w:tcPr>
          <w:p w14:paraId="07870F76" w14:textId="4980F7AB" w:rsidR="00E80AB7" w:rsidRPr="00437A3A" w:rsidRDefault="0050535D"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tc>
      </w:tr>
      <w:tr w:rsidR="00E80AB7" w14:paraId="3237545D" w14:textId="77777777" w:rsidTr="001F2DA8">
        <w:tc>
          <w:tcPr>
            <w:tcW w:w="3590" w:type="dxa"/>
          </w:tcPr>
          <w:p w14:paraId="794B4C83" w14:textId="322F54D4"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 xml:space="preserve">Onder de aandacht brengen van technologische innovatie en het geven van voorlichting aan de achterban over nieuwe mogelijkheden van innovatieve toepassingen. </w:t>
            </w:r>
          </w:p>
          <w:p w14:paraId="74BF25E8" w14:textId="77777777" w:rsidR="00E80AB7" w:rsidRDefault="3DD990E9" w:rsidP="00561F1C">
            <w:pPr>
              <w:rPr>
                <w:rFonts w:ascii="Verdana" w:eastAsia="Verdana" w:hAnsi="Verdana" w:cs="Verdana"/>
                <w:sz w:val="18"/>
                <w:szCs w:val="18"/>
              </w:rPr>
            </w:pPr>
            <w:r w:rsidRPr="00437A3A">
              <w:rPr>
                <w:rFonts w:ascii="Verdana" w:eastAsia="Verdana" w:hAnsi="Verdana" w:cs="Verdana"/>
                <w:sz w:val="18"/>
                <w:szCs w:val="18"/>
              </w:rPr>
              <w:t>Voorbeeld: Bibliotheek van hulpmiddelen op internet.</w:t>
            </w:r>
          </w:p>
          <w:p w14:paraId="783A1660" w14:textId="25381D0C" w:rsidR="00D81745" w:rsidRPr="00437A3A" w:rsidRDefault="00D81745" w:rsidP="00561F1C">
            <w:pPr>
              <w:rPr>
                <w:rFonts w:ascii="Verdana" w:eastAsia="Verdana" w:hAnsi="Verdana" w:cs="Verdana"/>
                <w:sz w:val="18"/>
                <w:szCs w:val="18"/>
              </w:rPr>
            </w:pPr>
          </w:p>
        </w:tc>
        <w:tc>
          <w:tcPr>
            <w:tcW w:w="5094" w:type="dxa"/>
          </w:tcPr>
          <w:p w14:paraId="41E99F39" w14:textId="135C3210" w:rsidR="00E80AB7" w:rsidRPr="00437A3A" w:rsidRDefault="0E7ED0ED" w:rsidP="0E7ED0ED">
            <w:pPr>
              <w:rPr>
                <w:rFonts w:ascii="Verdana" w:eastAsia="Verdana" w:hAnsi="Verdana" w:cs="Verdana"/>
                <w:sz w:val="18"/>
                <w:szCs w:val="18"/>
              </w:rPr>
            </w:pPr>
            <w:r w:rsidRPr="0E7ED0ED">
              <w:rPr>
                <w:rFonts w:ascii="Verdana" w:eastAsia="Verdana" w:hAnsi="Verdana" w:cs="Verdana"/>
                <w:sz w:val="18"/>
                <w:szCs w:val="18"/>
              </w:rPr>
              <w:t>Op de website onder innovatie staan inspirerende innovatieve toepassingen voor de achterban.</w:t>
            </w:r>
          </w:p>
        </w:tc>
        <w:tc>
          <w:tcPr>
            <w:tcW w:w="813" w:type="dxa"/>
          </w:tcPr>
          <w:p w14:paraId="0DDA8924" w14:textId="3E26063D" w:rsidR="00E80AB7" w:rsidRPr="00544144" w:rsidRDefault="0050535D" w:rsidP="0E7ED0ED">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tc>
      </w:tr>
      <w:tr w:rsidR="00E80AB7" w14:paraId="6D324FF8" w14:textId="77777777" w:rsidTr="001F2DA8">
        <w:tc>
          <w:tcPr>
            <w:tcW w:w="3590" w:type="dxa"/>
          </w:tcPr>
          <w:p w14:paraId="4AB18407" w14:textId="1F0963DD"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Voorall Kenniscentrum verder ontwikkelen en structuur geven. Kwantitatieve gegevens verzamelen in het kader van 'Allemaal Hagenaars' en doelgericht informatie digitaal ontsluiten.</w:t>
            </w:r>
          </w:p>
          <w:p w14:paraId="520B272D" w14:textId="79B3FE97" w:rsidR="00E80AB7" w:rsidRPr="00437A3A" w:rsidRDefault="00E80AB7" w:rsidP="00927A66">
            <w:pPr>
              <w:rPr>
                <w:rFonts w:ascii="Verdana" w:eastAsia="Verdana" w:hAnsi="Verdana" w:cs="Verdana"/>
                <w:sz w:val="18"/>
                <w:szCs w:val="18"/>
              </w:rPr>
            </w:pPr>
          </w:p>
        </w:tc>
        <w:tc>
          <w:tcPr>
            <w:tcW w:w="5094" w:type="dxa"/>
          </w:tcPr>
          <w:p w14:paraId="00247677" w14:textId="2D85028E" w:rsidR="00E80AB7" w:rsidRPr="00437A3A" w:rsidRDefault="00B46C83" w:rsidP="00927A66">
            <w:pPr>
              <w:rPr>
                <w:rFonts w:ascii="Verdana" w:eastAsia="Verdana" w:hAnsi="Verdana" w:cs="Verdana"/>
                <w:sz w:val="18"/>
                <w:szCs w:val="18"/>
              </w:rPr>
            </w:pPr>
            <w:r w:rsidRPr="00437A3A">
              <w:rPr>
                <w:rFonts w:ascii="Verdana" w:eastAsia="Verdana" w:hAnsi="Verdana" w:cs="Verdana"/>
                <w:sz w:val="18"/>
                <w:szCs w:val="18"/>
              </w:rPr>
              <w:t xml:space="preserve">Er </w:t>
            </w:r>
            <w:r w:rsidR="00A0451E">
              <w:rPr>
                <w:rFonts w:ascii="Verdana" w:eastAsia="Verdana" w:hAnsi="Verdana" w:cs="Verdana"/>
                <w:sz w:val="18"/>
                <w:szCs w:val="18"/>
              </w:rPr>
              <w:t xml:space="preserve">werd </w:t>
            </w:r>
            <w:r w:rsidRPr="00437A3A">
              <w:rPr>
                <w:rFonts w:ascii="Verdana" w:eastAsia="Verdana" w:hAnsi="Verdana" w:cs="Verdana"/>
                <w:sz w:val="18"/>
                <w:szCs w:val="18"/>
              </w:rPr>
              <w:t>kwantitatieve dat</w:t>
            </w:r>
            <w:r w:rsidR="00130680" w:rsidRPr="00437A3A">
              <w:rPr>
                <w:rFonts w:ascii="Verdana" w:eastAsia="Verdana" w:hAnsi="Verdana" w:cs="Verdana"/>
                <w:sz w:val="18"/>
                <w:szCs w:val="18"/>
              </w:rPr>
              <w:t>a</w:t>
            </w:r>
            <w:r w:rsidRPr="00437A3A">
              <w:rPr>
                <w:rFonts w:ascii="Verdana" w:eastAsia="Verdana" w:hAnsi="Verdana" w:cs="Verdana"/>
                <w:sz w:val="18"/>
                <w:szCs w:val="18"/>
              </w:rPr>
              <w:t xml:space="preserve"> verzameld over </w:t>
            </w:r>
            <w:r w:rsidR="00130680" w:rsidRPr="00437A3A">
              <w:rPr>
                <w:rFonts w:ascii="Verdana" w:eastAsia="Verdana" w:hAnsi="Verdana" w:cs="Verdana"/>
                <w:sz w:val="18"/>
                <w:szCs w:val="18"/>
              </w:rPr>
              <w:t xml:space="preserve">Hagenaars met een beperking. </w:t>
            </w:r>
            <w:r w:rsidR="00234E5E" w:rsidRPr="00437A3A">
              <w:rPr>
                <w:rFonts w:ascii="Verdana" w:eastAsia="Verdana" w:hAnsi="Verdana" w:cs="Verdana"/>
                <w:sz w:val="18"/>
                <w:szCs w:val="18"/>
              </w:rPr>
              <w:t>Focus l</w:t>
            </w:r>
            <w:r w:rsidR="00A0451E">
              <w:rPr>
                <w:rFonts w:ascii="Verdana" w:eastAsia="Verdana" w:hAnsi="Verdana" w:cs="Verdana"/>
                <w:sz w:val="18"/>
                <w:szCs w:val="18"/>
              </w:rPr>
              <w:t xml:space="preserve">ag </w:t>
            </w:r>
            <w:r w:rsidR="00234E5E" w:rsidRPr="00437A3A">
              <w:rPr>
                <w:rFonts w:ascii="Verdana" w:eastAsia="Verdana" w:hAnsi="Verdana" w:cs="Verdana"/>
                <w:sz w:val="18"/>
                <w:szCs w:val="18"/>
              </w:rPr>
              <w:t>op de belangrijkste levensdomeinen.</w:t>
            </w:r>
            <w:r w:rsidR="00B97E3D">
              <w:rPr>
                <w:rFonts w:ascii="Verdana" w:eastAsia="Verdana" w:hAnsi="Verdana" w:cs="Verdana"/>
                <w:sz w:val="18"/>
                <w:szCs w:val="18"/>
              </w:rPr>
              <w:t xml:space="preserve"> De data w</w:t>
            </w:r>
            <w:r w:rsidR="00A0451E">
              <w:rPr>
                <w:rFonts w:ascii="Verdana" w:eastAsia="Verdana" w:hAnsi="Verdana" w:cs="Verdana"/>
                <w:sz w:val="18"/>
                <w:szCs w:val="18"/>
              </w:rPr>
              <w:t>e</w:t>
            </w:r>
            <w:r w:rsidR="00B97E3D">
              <w:rPr>
                <w:rFonts w:ascii="Verdana" w:eastAsia="Verdana" w:hAnsi="Verdana" w:cs="Verdana"/>
                <w:sz w:val="18"/>
                <w:szCs w:val="18"/>
              </w:rPr>
              <w:t>rd</w:t>
            </w:r>
            <w:r w:rsidR="003A1366">
              <w:rPr>
                <w:rFonts w:ascii="Verdana" w:eastAsia="Verdana" w:hAnsi="Verdana" w:cs="Verdana"/>
                <w:sz w:val="18"/>
                <w:szCs w:val="18"/>
              </w:rPr>
              <w:t xml:space="preserve">en </w:t>
            </w:r>
            <w:r w:rsidR="00B97E3D">
              <w:rPr>
                <w:rFonts w:ascii="Verdana" w:eastAsia="Verdana" w:hAnsi="Verdana" w:cs="Verdana"/>
                <w:sz w:val="18"/>
                <w:szCs w:val="18"/>
              </w:rPr>
              <w:t xml:space="preserve">omgezet in grafrieken en tabellen ten behoeve van de publicatie alsmede voor digitale ontsluiting. </w:t>
            </w:r>
            <w:r w:rsidR="00143E47">
              <w:rPr>
                <w:rFonts w:ascii="Verdana" w:eastAsia="Verdana" w:hAnsi="Verdana" w:cs="Verdana"/>
                <w:sz w:val="18"/>
                <w:szCs w:val="18"/>
              </w:rPr>
              <w:t xml:space="preserve">De </w:t>
            </w:r>
            <w:r w:rsidR="00225B59">
              <w:rPr>
                <w:rFonts w:ascii="Verdana" w:eastAsia="Verdana" w:hAnsi="Verdana" w:cs="Verdana"/>
                <w:sz w:val="18"/>
                <w:szCs w:val="18"/>
              </w:rPr>
              <w:t>publicatie wordt in 2019 afgerond.</w:t>
            </w:r>
          </w:p>
        </w:tc>
        <w:tc>
          <w:tcPr>
            <w:tcW w:w="813" w:type="dxa"/>
          </w:tcPr>
          <w:p w14:paraId="45317503" w14:textId="6AA63E44" w:rsidR="00E80AB7" w:rsidRPr="00B97E3D" w:rsidRDefault="00B97E3D" w:rsidP="3DD990E9">
            <w:pPr>
              <w:rPr>
                <w:rFonts w:ascii="Verdana" w:eastAsia="Verdana" w:hAnsi="Verdana" w:cs="Verdana"/>
                <w:color w:val="00B050"/>
                <w:sz w:val="18"/>
                <w:szCs w:val="18"/>
              </w:rPr>
            </w:pPr>
            <w:r w:rsidRPr="00B97E3D">
              <w:rPr>
                <w:rFonts w:ascii="Verdana" w:eastAsia="Verdana" w:hAnsi="Verdana" w:cs="Verdana"/>
                <w:color w:val="00B050"/>
                <w:sz w:val="18"/>
                <w:szCs w:val="18"/>
              </w:rPr>
              <w:t>Groen</w:t>
            </w:r>
          </w:p>
        </w:tc>
      </w:tr>
      <w:tr w:rsidR="00E80AB7" w14:paraId="6E3A3401" w14:textId="77777777" w:rsidTr="001F2DA8">
        <w:tc>
          <w:tcPr>
            <w:tcW w:w="3590" w:type="dxa"/>
          </w:tcPr>
          <w:p w14:paraId="1F552B77" w14:textId="458BF4B8" w:rsidR="00D81745"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Permanent actief bezig zijn met het uitbreiden van contact met de achterban.</w:t>
            </w:r>
          </w:p>
          <w:p w14:paraId="1FD03E93" w14:textId="1862EACB" w:rsidR="00E80AB7" w:rsidRPr="00437A3A" w:rsidRDefault="00E80AB7" w:rsidP="00927A66">
            <w:pPr>
              <w:rPr>
                <w:rFonts w:ascii="Verdana" w:eastAsia="Verdana" w:hAnsi="Verdana" w:cs="Verdana"/>
                <w:sz w:val="18"/>
                <w:szCs w:val="18"/>
              </w:rPr>
            </w:pPr>
          </w:p>
        </w:tc>
        <w:tc>
          <w:tcPr>
            <w:tcW w:w="5094" w:type="dxa"/>
          </w:tcPr>
          <w:p w14:paraId="6B472C9C" w14:textId="27A3E471" w:rsidR="00E80AB7" w:rsidRPr="00437A3A" w:rsidRDefault="008258A8" w:rsidP="3DD990E9">
            <w:pPr>
              <w:rPr>
                <w:rFonts w:ascii="Verdana" w:eastAsia="Verdana" w:hAnsi="Verdana" w:cs="Verdana"/>
                <w:sz w:val="18"/>
                <w:szCs w:val="18"/>
              </w:rPr>
            </w:pPr>
            <w:r>
              <w:rPr>
                <w:rFonts w:ascii="Verdana" w:eastAsia="Verdana" w:hAnsi="Verdana" w:cs="Verdana"/>
                <w:sz w:val="18"/>
                <w:szCs w:val="18"/>
              </w:rPr>
              <w:t>Er zijn vier nieuwe vrijwilligers geworven: t</w:t>
            </w:r>
            <w:r w:rsidR="00D61CC5">
              <w:rPr>
                <w:rFonts w:ascii="Verdana" w:eastAsia="Verdana" w:hAnsi="Verdana" w:cs="Verdana"/>
                <w:sz w:val="18"/>
                <w:szCs w:val="18"/>
              </w:rPr>
              <w:t xml:space="preserve">wee </w:t>
            </w:r>
            <w:r w:rsidR="3DD990E9" w:rsidRPr="00437A3A">
              <w:rPr>
                <w:rFonts w:ascii="Verdana" w:eastAsia="Verdana" w:hAnsi="Verdana" w:cs="Verdana"/>
                <w:sz w:val="18"/>
                <w:szCs w:val="18"/>
              </w:rPr>
              <w:t>met een auditieve beperking</w:t>
            </w:r>
            <w:r w:rsidR="00095CC7">
              <w:rPr>
                <w:rFonts w:ascii="Verdana" w:eastAsia="Verdana" w:hAnsi="Verdana" w:cs="Verdana"/>
                <w:sz w:val="18"/>
                <w:szCs w:val="18"/>
              </w:rPr>
              <w:t xml:space="preserve"> en twee met </w:t>
            </w:r>
            <w:r w:rsidR="008F3BBF">
              <w:rPr>
                <w:rFonts w:ascii="Verdana" w:eastAsia="Verdana" w:hAnsi="Verdana" w:cs="Verdana"/>
                <w:sz w:val="18"/>
                <w:szCs w:val="18"/>
              </w:rPr>
              <w:t xml:space="preserve">een </w:t>
            </w:r>
            <w:r w:rsidR="00095CC7">
              <w:rPr>
                <w:rFonts w:ascii="Verdana" w:eastAsia="Verdana" w:hAnsi="Verdana" w:cs="Verdana"/>
                <w:sz w:val="18"/>
                <w:szCs w:val="18"/>
              </w:rPr>
              <w:t>rolstoel</w:t>
            </w:r>
            <w:r w:rsidR="3DD990E9" w:rsidRPr="00437A3A">
              <w:rPr>
                <w:rFonts w:ascii="Verdana" w:eastAsia="Verdana" w:hAnsi="Verdana" w:cs="Verdana"/>
                <w:sz w:val="18"/>
                <w:szCs w:val="18"/>
              </w:rPr>
              <w:t xml:space="preserve">. </w:t>
            </w:r>
          </w:p>
        </w:tc>
        <w:tc>
          <w:tcPr>
            <w:tcW w:w="813" w:type="dxa"/>
          </w:tcPr>
          <w:p w14:paraId="0639CB36" w14:textId="0C7E7B27"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tc>
      </w:tr>
    </w:tbl>
    <w:p w14:paraId="7CD9A729" w14:textId="77777777" w:rsidR="008C097E" w:rsidRDefault="008C097E" w:rsidP="00437A3A">
      <w:pPr>
        <w:rPr>
          <w:b/>
          <w:bCs/>
        </w:rPr>
      </w:pPr>
    </w:p>
    <w:p w14:paraId="41D13DC2" w14:textId="1ADD756B" w:rsidR="00885A35" w:rsidRPr="00445B92" w:rsidRDefault="3DD990E9" w:rsidP="00437A3A">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3CEE3B19" w14:textId="2C0B168F" w:rsidR="00885A35" w:rsidRPr="00445B92" w:rsidRDefault="5AB16D77" w:rsidP="00437A3A">
      <w:pPr>
        <w:rPr>
          <w:rFonts w:ascii="Verdana" w:eastAsia="Verdana" w:hAnsi="Verdana" w:cs="Verdana"/>
          <w:sz w:val="18"/>
          <w:szCs w:val="18"/>
        </w:rPr>
      </w:pPr>
      <w:r w:rsidRPr="00445B92">
        <w:rPr>
          <w:rFonts w:ascii="Verdana" w:eastAsia="Verdana" w:hAnsi="Verdana" w:cs="Verdana"/>
          <w:sz w:val="18"/>
          <w:szCs w:val="18"/>
        </w:rPr>
        <w:t>Bij de uitvoering van dit project werkt</w:t>
      </w:r>
      <w:r w:rsidR="00796ADB">
        <w:rPr>
          <w:rFonts w:ascii="Verdana" w:eastAsia="Verdana" w:hAnsi="Verdana" w:cs="Verdana"/>
          <w:sz w:val="18"/>
          <w:szCs w:val="18"/>
        </w:rPr>
        <w:t>e</w:t>
      </w:r>
      <w:r w:rsidRPr="00445B92">
        <w:rPr>
          <w:rFonts w:ascii="Verdana" w:eastAsia="Verdana" w:hAnsi="Verdana" w:cs="Verdana"/>
          <w:sz w:val="18"/>
          <w:szCs w:val="18"/>
        </w:rPr>
        <w:t xml:space="preserve"> Voorall samen met de volgende organisaties: Ieder(in), PEP, politieke partijen, afdeling Onderzoek gemeente Den Haag, onderwijs- en onderzoeksinstellingen. </w:t>
      </w:r>
    </w:p>
    <w:p w14:paraId="485CFC88" w14:textId="326B5634" w:rsidR="4BCE2FE9" w:rsidRPr="00445B92" w:rsidRDefault="3DD990E9" w:rsidP="00437A3A">
      <w:pPr>
        <w:jc w:val="center"/>
        <w:rPr>
          <w:rFonts w:ascii="Verdana" w:eastAsia="Verdana" w:hAnsi="Verdana" w:cs="Verdana"/>
          <w:b/>
          <w:bCs/>
          <w:sz w:val="18"/>
          <w:szCs w:val="18"/>
        </w:rPr>
      </w:pPr>
      <w:r w:rsidRPr="00445B92">
        <w:rPr>
          <w:rFonts w:ascii="Verdana" w:eastAsia="Verdana" w:hAnsi="Verdana" w:cs="Verdana"/>
          <w:b/>
          <w:bCs/>
          <w:sz w:val="18"/>
          <w:szCs w:val="18"/>
        </w:rPr>
        <w:t>Resultaat</w:t>
      </w:r>
    </w:p>
    <w:p w14:paraId="3821DA18" w14:textId="3FDFBCF9" w:rsidR="00591CDD" w:rsidRDefault="3DD990E9" w:rsidP="00437A3A">
      <w:pPr>
        <w:rPr>
          <w:rFonts w:ascii="Verdana" w:eastAsia="Verdana" w:hAnsi="Verdana" w:cs="Verdana"/>
          <w:sz w:val="18"/>
          <w:szCs w:val="18"/>
        </w:rPr>
      </w:pPr>
      <w:r w:rsidRPr="00445B92">
        <w:rPr>
          <w:rFonts w:ascii="Verdana" w:eastAsia="Verdana" w:hAnsi="Verdana" w:cs="Verdana"/>
          <w:sz w:val="18"/>
          <w:szCs w:val="18"/>
        </w:rPr>
        <w:t xml:space="preserve">Het resultaat van dit project </w:t>
      </w:r>
      <w:r w:rsidR="00796ADB">
        <w:rPr>
          <w:rFonts w:ascii="Verdana" w:eastAsia="Verdana" w:hAnsi="Verdana" w:cs="Verdana"/>
          <w:sz w:val="18"/>
          <w:szCs w:val="18"/>
        </w:rPr>
        <w:t xml:space="preserve">was dat </w:t>
      </w:r>
      <w:r w:rsidRPr="00445B92">
        <w:rPr>
          <w:rFonts w:ascii="Verdana" w:eastAsia="Verdana" w:hAnsi="Verdana" w:cs="Verdana"/>
          <w:sz w:val="18"/>
          <w:szCs w:val="18"/>
        </w:rPr>
        <w:t xml:space="preserve">Hagenaars met een beperking een stem </w:t>
      </w:r>
      <w:r w:rsidR="00542744">
        <w:rPr>
          <w:rFonts w:ascii="Verdana" w:eastAsia="Verdana" w:hAnsi="Verdana" w:cs="Verdana"/>
          <w:sz w:val="18"/>
          <w:szCs w:val="18"/>
        </w:rPr>
        <w:t>kregen</w:t>
      </w:r>
      <w:r w:rsidRPr="00445B92">
        <w:rPr>
          <w:rFonts w:ascii="Verdana" w:eastAsia="Verdana" w:hAnsi="Verdana" w:cs="Verdana"/>
          <w:sz w:val="18"/>
          <w:szCs w:val="18"/>
        </w:rPr>
        <w:t>. Via belangenbehartiging verbeter</w:t>
      </w:r>
      <w:r w:rsidR="00542744">
        <w:rPr>
          <w:rFonts w:ascii="Verdana" w:eastAsia="Verdana" w:hAnsi="Verdana" w:cs="Verdana"/>
          <w:sz w:val="18"/>
          <w:szCs w:val="18"/>
        </w:rPr>
        <w:t xml:space="preserve">de </w:t>
      </w:r>
      <w:r w:rsidRPr="00445B92">
        <w:rPr>
          <w:rFonts w:ascii="Verdana" w:eastAsia="Verdana" w:hAnsi="Verdana" w:cs="Verdana"/>
          <w:sz w:val="18"/>
          <w:szCs w:val="18"/>
        </w:rPr>
        <w:t>de uitgangspositie van Hagenaars met een beperking waardoor zij een volwaardige en gelijkwaardige plek in de Haagse samenleving kr</w:t>
      </w:r>
      <w:r w:rsidR="00542744">
        <w:rPr>
          <w:rFonts w:ascii="Verdana" w:eastAsia="Verdana" w:hAnsi="Verdana" w:cs="Verdana"/>
          <w:sz w:val="18"/>
          <w:szCs w:val="18"/>
        </w:rPr>
        <w:t>egen en behielden</w:t>
      </w:r>
      <w:r w:rsidRPr="00445B92">
        <w:rPr>
          <w:rFonts w:ascii="Verdana" w:eastAsia="Verdana" w:hAnsi="Verdana" w:cs="Verdana"/>
          <w:sz w:val="18"/>
          <w:szCs w:val="18"/>
        </w:rPr>
        <w:t xml:space="preserve">. </w:t>
      </w:r>
      <w:r w:rsidR="5AB16D77" w:rsidRPr="00445B92">
        <w:rPr>
          <w:rFonts w:ascii="Verdana" w:eastAsia="Verdana" w:hAnsi="Verdana" w:cs="Verdana"/>
          <w:sz w:val="18"/>
          <w:szCs w:val="18"/>
        </w:rPr>
        <w:t>In de uitvoering manifesteer</w:t>
      </w:r>
      <w:r w:rsidR="00542744">
        <w:rPr>
          <w:rFonts w:ascii="Verdana" w:eastAsia="Verdana" w:hAnsi="Verdana" w:cs="Verdana"/>
          <w:sz w:val="18"/>
          <w:szCs w:val="18"/>
        </w:rPr>
        <w:t xml:space="preserve">de </w:t>
      </w:r>
      <w:r w:rsidR="5AB16D77" w:rsidRPr="00445B92">
        <w:rPr>
          <w:rFonts w:ascii="Verdana" w:eastAsia="Verdana" w:hAnsi="Verdana" w:cs="Verdana"/>
          <w:sz w:val="18"/>
          <w:szCs w:val="18"/>
        </w:rPr>
        <w:t xml:space="preserve">Voorall zich enerzijds als kenniscentrum en anderzijds als de organisatie die </w:t>
      </w:r>
      <w:r w:rsidR="5AB16D77" w:rsidRPr="00445B92">
        <w:rPr>
          <w:rFonts w:ascii="Verdana" w:eastAsia="Verdana" w:hAnsi="Verdana" w:cs="Verdana"/>
          <w:sz w:val="18"/>
          <w:szCs w:val="18"/>
        </w:rPr>
        <w:lastRenderedPageBreak/>
        <w:t>besluitennemers en andere stakeholders goed informeer</w:t>
      </w:r>
      <w:r w:rsidR="00542744">
        <w:rPr>
          <w:rFonts w:ascii="Verdana" w:eastAsia="Verdana" w:hAnsi="Verdana" w:cs="Verdana"/>
          <w:sz w:val="18"/>
          <w:szCs w:val="18"/>
        </w:rPr>
        <w:t xml:space="preserve">de </w:t>
      </w:r>
      <w:r w:rsidR="5AB16D77" w:rsidRPr="00445B92">
        <w:rPr>
          <w:rFonts w:ascii="Verdana" w:eastAsia="Verdana" w:hAnsi="Verdana" w:cs="Verdana"/>
          <w:sz w:val="18"/>
          <w:szCs w:val="18"/>
        </w:rPr>
        <w:t xml:space="preserve">over de belangen van mensen met een beperking. </w:t>
      </w:r>
    </w:p>
    <w:p w14:paraId="2E1E4B6D" w14:textId="77777777" w:rsidR="001A5884" w:rsidRPr="00445B92" w:rsidRDefault="001A5884" w:rsidP="00437A3A">
      <w:pPr>
        <w:rPr>
          <w:rFonts w:ascii="Verdana" w:eastAsia="Verdana" w:hAnsi="Verdana" w:cs="Verdana"/>
          <w:sz w:val="18"/>
          <w:szCs w:val="18"/>
        </w:rPr>
      </w:pPr>
    </w:p>
    <w:p w14:paraId="7C1DB633" w14:textId="2ABFCF42" w:rsidR="00591CDD" w:rsidRPr="00740127" w:rsidRDefault="3DD990E9" w:rsidP="00437A3A">
      <w:pPr>
        <w:jc w:val="center"/>
        <w:rPr>
          <w:b/>
          <w:bCs/>
        </w:rPr>
      </w:pPr>
      <w:r w:rsidRPr="3DD990E9">
        <w:rPr>
          <w:rFonts w:ascii="Verdana" w:eastAsia="Verdana" w:hAnsi="Verdana" w:cs="Verdana"/>
          <w:b/>
          <w:bCs/>
        </w:rPr>
        <w:t>Thema G</w:t>
      </w:r>
    </w:p>
    <w:p w14:paraId="35D1AA74" w14:textId="25AF5F8D" w:rsidR="00591CDD" w:rsidRPr="00740127" w:rsidRDefault="3DD990E9" w:rsidP="00437A3A">
      <w:pPr>
        <w:rPr>
          <w:b/>
          <w:bCs/>
        </w:rPr>
      </w:pPr>
      <w:r w:rsidRPr="3DD990E9">
        <w:rPr>
          <w:rFonts w:ascii="Verdana" w:eastAsia="Verdana" w:hAnsi="Verdana" w:cs="Verdana"/>
          <w:b/>
          <w:bCs/>
        </w:rPr>
        <w:t>Informeren van en communicatie met de achterban en toegankelijkheid van informatie (Regel 13 van het VN-verdrag)</w:t>
      </w:r>
    </w:p>
    <w:tbl>
      <w:tblPr>
        <w:tblStyle w:val="Tabelraster"/>
        <w:tblW w:w="9497" w:type="dxa"/>
        <w:tblLook w:val="04A0" w:firstRow="1" w:lastRow="0" w:firstColumn="1" w:lastColumn="0" w:noHBand="0" w:noVBand="1"/>
        <w:tblCaption w:val=""/>
        <w:tblDescription w:val=""/>
      </w:tblPr>
      <w:tblGrid>
        <w:gridCol w:w="3595"/>
        <w:gridCol w:w="5079"/>
        <w:gridCol w:w="823"/>
      </w:tblGrid>
      <w:tr w:rsidR="00E80AB7" w14:paraId="35D1AA77" w14:textId="77777777" w:rsidTr="00386191">
        <w:tc>
          <w:tcPr>
            <w:tcW w:w="3595" w:type="dxa"/>
          </w:tcPr>
          <w:p w14:paraId="4997E164" w14:textId="4462D264" w:rsidR="00E80AB7" w:rsidRPr="00437A3A" w:rsidRDefault="3DD990E9" w:rsidP="3DD990E9">
            <w:pPr>
              <w:rPr>
                <w:b/>
                <w:bCs/>
                <w:i/>
                <w:iCs/>
                <w:sz w:val="18"/>
                <w:szCs w:val="18"/>
              </w:rPr>
            </w:pPr>
            <w:r w:rsidRPr="00437A3A">
              <w:rPr>
                <w:rFonts w:ascii="Verdana" w:eastAsia="Verdana" w:hAnsi="Verdana" w:cs="Verdana"/>
                <w:i/>
                <w:iCs/>
                <w:sz w:val="18"/>
                <w:szCs w:val="18"/>
              </w:rPr>
              <w:t xml:space="preserve">Informatievoorziening aan en de communicatie met Hagenaars met een beperking bevorderen zodat zij goed op de hoogte zijn van allerhande relevante ontwikkelingen die voor mensen met een beperking relevant zijn. In 2018 wordt bovendien speciale aandacht besteed aan Hagenaars die minder vanzelfsprekend in beeld zijn, zoals mensen met een LVB of met een niet-westerse achtergrond. </w:t>
            </w:r>
          </w:p>
          <w:p w14:paraId="35D1AA75" w14:textId="68F63D3B" w:rsidR="00E80AB7" w:rsidRPr="00437A3A" w:rsidRDefault="00E80AB7" w:rsidP="5A5641C4">
            <w:pPr>
              <w:rPr>
                <w:b/>
                <w:bCs/>
                <w:sz w:val="18"/>
                <w:szCs w:val="18"/>
              </w:rPr>
            </w:pPr>
          </w:p>
        </w:tc>
        <w:tc>
          <w:tcPr>
            <w:tcW w:w="5079" w:type="dxa"/>
          </w:tcPr>
          <w:p w14:paraId="30BD602A" w14:textId="3657DE48" w:rsidR="00E80AB7" w:rsidRPr="00437A3A" w:rsidRDefault="3DD990E9" w:rsidP="3DD990E9">
            <w:pPr>
              <w:rPr>
                <w:rFonts w:ascii="Verdana" w:eastAsia="Verdana" w:hAnsi="Verdana" w:cs="Verdana"/>
                <w:b/>
                <w:bCs/>
                <w:sz w:val="18"/>
                <w:szCs w:val="18"/>
              </w:rPr>
            </w:pPr>
            <w:r w:rsidRPr="00437A3A">
              <w:rPr>
                <w:rFonts w:ascii="Verdana" w:eastAsia="Verdana" w:hAnsi="Verdana" w:cs="Verdana"/>
                <w:b/>
                <w:bCs/>
                <w:sz w:val="18"/>
                <w:szCs w:val="18"/>
              </w:rPr>
              <w:t>Resultaten</w:t>
            </w:r>
          </w:p>
        </w:tc>
        <w:tc>
          <w:tcPr>
            <w:tcW w:w="823" w:type="dxa"/>
          </w:tcPr>
          <w:p w14:paraId="35D1AA76" w14:textId="2D4E5270" w:rsidR="00E80AB7" w:rsidRPr="00437A3A" w:rsidRDefault="3DD990E9" w:rsidP="3DD990E9">
            <w:pPr>
              <w:rPr>
                <w:b/>
                <w:bCs/>
                <w:sz w:val="18"/>
                <w:szCs w:val="18"/>
              </w:rPr>
            </w:pPr>
            <w:r w:rsidRPr="00437A3A">
              <w:rPr>
                <w:rFonts w:ascii="Verdana" w:eastAsia="Verdana" w:hAnsi="Verdana" w:cs="Verdana"/>
                <w:b/>
                <w:bCs/>
                <w:sz w:val="18"/>
                <w:szCs w:val="18"/>
              </w:rPr>
              <w:t>Stand van zaken</w:t>
            </w:r>
          </w:p>
        </w:tc>
      </w:tr>
      <w:tr w:rsidR="00E80AB7" w14:paraId="35D1AA80" w14:textId="77777777" w:rsidTr="00386191">
        <w:tc>
          <w:tcPr>
            <w:tcW w:w="3595" w:type="dxa"/>
          </w:tcPr>
          <w:p w14:paraId="101139F2" w14:textId="16AA347C"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Actueel houden van communicatie instrumenten, zoals de website, facebook en twitter.</w:t>
            </w:r>
          </w:p>
          <w:p w14:paraId="35D1AA7E" w14:textId="40227649" w:rsidR="00E80AB7" w:rsidRPr="00437A3A" w:rsidRDefault="00E80AB7" w:rsidP="006E2424">
            <w:pPr>
              <w:rPr>
                <w:rFonts w:ascii="Verdana" w:eastAsia="Verdana" w:hAnsi="Verdana" w:cs="Verdana"/>
                <w:sz w:val="18"/>
                <w:szCs w:val="18"/>
              </w:rPr>
            </w:pPr>
          </w:p>
        </w:tc>
        <w:tc>
          <w:tcPr>
            <w:tcW w:w="5079" w:type="dxa"/>
          </w:tcPr>
          <w:p w14:paraId="58596A1A" w14:textId="5C93E804" w:rsidR="00E80AB7" w:rsidRPr="00437A3A" w:rsidRDefault="00041BC7" w:rsidP="5AB16D77">
            <w:pPr>
              <w:rPr>
                <w:rFonts w:ascii="Verdana" w:eastAsia="Verdana" w:hAnsi="Verdana" w:cs="Verdana"/>
                <w:sz w:val="18"/>
                <w:szCs w:val="18"/>
              </w:rPr>
            </w:pPr>
            <w:r w:rsidRPr="00437A3A">
              <w:rPr>
                <w:rFonts w:ascii="Verdana" w:eastAsia="Verdana" w:hAnsi="Verdana" w:cs="Verdana"/>
                <w:sz w:val="18"/>
                <w:szCs w:val="18"/>
              </w:rPr>
              <w:t>Mutaties w</w:t>
            </w:r>
            <w:r w:rsidR="0025719D">
              <w:rPr>
                <w:rFonts w:ascii="Verdana" w:eastAsia="Verdana" w:hAnsi="Verdana" w:cs="Verdana"/>
                <w:sz w:val="18"/>
                <w:szCs w:val="18"/>
              </w:rPr>
              <w:t>e</w:t>
            </w:r>
            <w:r w:rsidRPr="00437A3A">
              <w:rPr>
                <w:rFonts w:ascii="Verdana" w:eastAsia="Verdana" w:hAnsi="Verdana" w:cs="Verdana"/>
                <w:sz w:val="18"/>
                <w:szCs w:val="18"/>
              </w:rPr>
              <w:t xml:space="preserve">rden </w:t>
            </w:r>
            <w:r w:rsidR="0025719D">
              <w:rPr>
                <w:rFonts w:ascii="Verdana" w:eastAsia="Verdana" w:hAnsi="Verdana" w:cs="Verdana"/>
                <w:sz w:val="18"/>
                <w:szCs w:val="18"/>
              </w:rPr>
              <w:t xml:space="preserve">regelmatig, </w:t>
            </w:r>
            <w:r w:rsidR="00AB3194" w:rsidRPr="00437A3A">
              <w:rPr>
                <w:rFonts w:ascii="Verdana" w:eastAsia="Verdana" w:hAnsi="Verdana" w:cs="Verdana"/>
                <w:sz w:val="18"/>
                <w:szCs w:val="18"/>
              </w:rPr>
              <w:t xml:space="preserve">soms </w:t>
            </w:r>
            <w:r w:rsidRPr="00437A3A">
              <w:rPr>
                <w:rFonts w:ascii="Verdana" w:eastAsia="Verdana" w:hAnsi="Verdana" w:cs="Verdana"/>
                <w:sz w:val="18"/>
                <w:szCs w:val="18"/>
              </w:rPr>
              <w:t xml:space="preserve">dagelijks </w:t>
            </w:r>
            <w:r w:rsidR="00AB3194" w:rsidRPr="00437A3A">
              <w:rPr>
                <w:rFonts w:ascii="Verdana" w:eastAsia="Verdana" w:hAnsi="Verdana" w:cs="Verdana"/>
                <w:sz w:val="18"/>
                <w:szCs w:val="18"/>
              </w:rPr>
              <w:t xml:space="preserve">soms </w:t>
            </w:r>
            <w:r w:rsidRPr="00437A3A">
              <w:rPr>
                <w:rFonts w:ascii="Verdana" w:eastAsia="Verdana" w:hAnsi="Verdana" w:cs="Verdana"/>
                <w:sz w:val="18"/>
                <w:szCs w:val="18"/>
              </w:rPr>
              <w:t>w</w:t>
            </w:r>
            <w:r w:rsidR="5AB16D77" w:rsidRPr="00437A3A">
              <w:rPr>
                <w:rFonts w:ascii="Verdana" w:eastAsia="Verdana" w:hAnsi="Verdana" w:cs="Verdana"/>
                <w:sz w:val="18"/>
                <w:szCs w:val="18"/>
              </w:rPr>
              <w:t>ekelijks</w:t>
            </w:r>
            <w:r w:rsidR="0025719D">
              <w:rPr>
                <w:rFonts w:ascii="Verdana" w:eastAsia="Verdana" w:hAnsi="Verdana" w:cs="Verdana"/>
                <w:sz w:val="18"/>
                <w:szCs w:val="18"/>
              </w:rPr>
              <w:t>,</w:t>
            </w:r>
            <w:r w:rsidRPr="00437A3A">
              <w:rPr>
                <w:rFonts w:ascii="Verdana" w:eastAsia="Verdana" w:hAnsi="Verdana" w:cs="Verdana"/>
                <w:sz w:val="18"/>
                <w:szCs w:val="18"/>
              </w:rPr>
              <w:t xml:space="preserve"> aangebracht</w:t>
            </w:r>
            <w:r w:rsidR="5AB16D77" w:rsidRPr="00437A3A">
              <w:rPr>
                <w:rFonts w:ascii="Verdana" w:eastAsia="Verdana" w:hAnsi="Verdana" w:cs="Verdana"/>
                <w:sz w:val="18"/>
                <w:szCs w:val="18"/>
              </w:rPr>
              <w:t>.</w:t>
            </w:r>
          </w:p>
        </w:tc>
        <w:tc>
          <w:tcPr>
            <w:tcW w:w="823" w:type="dxa"/>
          </w:tcPr>
          <w:p w14:paraId="35D1AA7F" w14:textId="6DBF20C7" w:rsidR="00E80AB7" w:rsidRPr="00437A3A" w:rsidRDefault="3DD990E9" w:rsidP="3DD990E9">
            <w:pPr>
              <w:rPr>
                <w:color w:val="00B050"/>
                <w:sz w:val="18"/>
                <w:szCs w:val="18"/>
              </w:rPr>
            </w:pPr>
            <w:r w:rsidRPr="00437A3A">
              <w:rPr>
                <w:rFonts w:ascii="Verdana" w:eastAsia="Verdana" w:hAnsi="Verdana" w:cs="Verdana"/>
                <w:color w:val="00B050"/>
                <w:sz w:val="18"/>
                <w:szCs w:val="18"/>
              </w:rPr>
              <w:t>Groen</w:t>
            </w:r>
          </w:p>
        </w:tc>
      </w:tr>
      <w:tr w:rsidR="00E80AB7" w14:paraId="4A12FB23" w14:textId="77777777" w:rsidTr="00386191">
        <w:tc>
          <w:tcPr>
            <w:tcW w:w="3595" w:type="dxa"/>
          </w:tcPr>
          <w:p w14:paraId="3B232C10" w14:textId="1580E35B"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Het vormen van een redactiecommissie van ervaringsdeskundigen en maandelijks uitgeven van de nieuwsbrief Voorall(e) Hagenaars (10 nummers).</w:t>
            </w:r>
          </w:p>
          <w:p w14:paraId="1C85023D" w14:textId="7DD88436" w:rsidR="00E80AB7" w:rsidRPr="00437A3A" w:rsidRDefault="00E80AB7" w:rsidP="006E2424">
            <w:pPr>
              <w:rPr>
                <w:rFonts w:ascii="Verdana" w:eastAsia="Verdana" w:hAnsi="Verdana" w:cs="Verdana"/>
                <w:sz w:val="18"/>
                <w:szCs w:val="18"/>
              </w:rPr>
            </w:pPr>
          </w:p>
        </w:tc>
        <w:tc>
          <w:tcPr>
            <w:tcW w:w="5079" w:type="dxa"/>
          </w:tcPr>
          <w:p w14:paraId="52BFB7FF" w14:textId="557C3672" w:rsidR="00E80AB7" w:rsidRPr="00437A3A" w:rsidRDefault="0E7ED0ED" w:rsidP="0E7ED0ED">
            <w:pPr>
              <w:rPr>
                <w:rFonts w:ascii="Verdana" w:eastAsia="Verdana" w:hAnsi="Verdana" w:cs="Verdana"/>
                <w:sz w:val="18"/>
                <w:szCs w:val="18"/>
              </w:rPr>
            </w:pPr>
            <w:r w:rsidRPr="0E7ED0ED">
              <w:rPr>
                <w:rFonts w:ascii="Verdana" w:eastAsia="Verdana" w:hAnsi="Verdana" w:cs="Verdana"/>
                <w:sz w:val="18"/>
                <w:szCs w:val="18"/>
              </w:rPr>
              <w:t xml:space="preserve">Er is een redactiecommissie gevormd. </w:t>
            </w:r>
            <w:r w:rsidR="000A0CD7">
              <w:rPr>
                <w:rFonts w:ascii="Verdana" w:eastAsia="Verdana" w:hAnsi="Verdana" w:cs="Verdana"/>
                <w:sz w:val="18"/>
                <w:szCs w:val="18"/>
              </w:rPr>
              <w:t>Er zijn tien n</w:t>
            </w:r>
            <w:r w:rsidRPr="0E7ED0ED">
              <w:rPr>
                <w:rFonts w:ascii="Verdana" w:eastAsia="Verdana" w:hAnsi="Verdana" w:cs="Verdana"/>
                <w:sz w:val="18"/>
                <w:szCs w:val="18"/>
              </w:rPr>
              <w:t xml:space="preserve">ummers </w:t>
            </w:r>
            <w:r w:rsidR="000A0CD7">
              <w:rPr>
                <w:rFonts w:ascii="Verdana" w:eastAsia="Verdana" w:hAnsi="Verdana" w:cs="Verdana"/>
                <w:sz w:val="18"/>
                <w:szCs w:val="18"/>
              </w:rPr>
              <w:t xml:space="preserve">uitgegeven waarvan een </w:t>
            </w:r>
            <w:proofErr w:type="spellStart"/>
            <w:r w:rsidRPr="0E7ED0ED">
              <w:rPr>
                <w:rFonts w:ascii="Verdana" w:eastAsia="Verdana" w:hAnsi="Verdana" w:cs="Verdana"/>
                <w:sz w:val="18"/>
                <w:szCs w:val="18"/>
              </w:rPr>
              <w:t>Wmo</w:t>
            </w:r>
            <w:proofErr w:type="spellEnd"/>
            <w:r w:rsidRPr="0E7ED0ED">
              <w:rPr>
                <w:rFonts w:ascii="Verdana" w:eastAsia="Verdana" w:hAnsi="Verdana" w:cs="Verdana"/>
                <w:sz w:val="18"/>
                <w:szCs w:val="18"/>
              </w:rPr>
              <w:t xml:space="preserve"> special en een special </w:t>
            </w:r>
            <w:r w:rsidR="00CB247F">
              <w:rPr>
                <w:rFonts w:ascii="Verdana" w:eastAsia="Verdana" w:hAnsi="Verdana" w:cs="Verdana"/>
                <w:sz w:val="18"/>
                <w:szCs w:val="18"/>
              </w:rPr>
              <w:t>over leven met een verstandelijke beperking</w:t>
            </w:r>
            <w:r w:rsidRPr="0E7ED0ED">
              <w:rPr>
                <w:rFonts w:ascii="Verdana" w:eastAsia="Verdana" w:hAnsi="Verdana" w:cs="Verdana"/>
                <w:sz w:val="18"/>
                <w:szCs w:val="18"/>
              </w:rPr>
              <w:t>.</w:t>
            </w:r>
          </w:p>
        </w:tc>
        <w:tc>
          <w:tcPr>
            <w:tcW w:w="823" w:type="dxa"/>
          </w:tcPr>
          <w:p w14:paraId="3A6C8869" w14:textId="03417DEA" w:rsidR="00E80AB7" w:rsidRPr="00EF0C2A" w:rsidRDefault="0E7ED0ED" w:rsidP="0E7ED0ED">
            <w:pPr>
              <w:rPr>
                <w:color w:val="00B050"/>
                <w:sz w:val="18"/>
                <w:szCs w:val="18"/>
              </w:rPr>
            </w:pPr>
            <w:r w:rsidRPr="00EF0C2A">
              <w:rPr>
                <w:rFonts w:ascii="Verdana" w:eastAsia="Verdana" w:hAnsi="Verdana" w:cs="Verdana"/>
                <w:bCs/>
                <w:color w:val="00B050"/>
                <w:sz w:val="18"/>
                <w:szCs w:val="18"/>
              </w:rPr>
              <w:t>Groen</w:t>
            </w:r>
          </w:p>
        </w:tc>
      </w:tr>
      <w:tr w:rsidR="00E80AB7" w14:paraId="3079A1D8" w14:textId="77777777" w:rsidTr="00386191">
        <w:tc>
          <w:tcPr>
            <w:tcW w:w="3595" w:type="dxa"/>
          </w:tcPr>
          <w:p w14:paraId="3CB3A46B" w14:textId="57A2F47C"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Tweewekelijks uitgeven van de Nieuwsflits (26 nummers).</w:t>
            </w:r>
          </w:p>
          <w:p w14:paraId="3168941D" w14:textId="583DF010" w:rsidR="00E80AB7" w:rsidRPr="00437A3A" w:rsidRDefault="00E80AB7" w:rsidP="005777B9">
            <w:pPr>
              <w:rPr>
                <w:rFonts w:ascii="Verdana" w:eastAsia="Verdana" w:hAnsi="Verdana" w:cs="Verdana"/>
                <w:sz w:val="18"/>
                <w:szCs w:val="18"/>
              </w:rPr>
            </w:pPr>
          </w:p>
        </w:tc>
        <w:tc>
          <w:tcPr>
            <w:tcW w:w="5079" w:type="dxa"/>
          </w:tcPr>
          <w:p w14:paraId="594597AC" w14:textId="754BE6C0" w:rsidR="00E80AB7" w:rsidRPr="00437A3A" w:rsidRDefault="0E7ED0ED" w:rsidP="0E7ED0ED">
            <w:pPr>
              <w:rPr>
                <w:rFonts w:ascii="Verdana" w:eastAsia="Verdana" w:hAnsi="Verdana" w:cs="Verdana"/>
                <w:sz w:val="18"/>
                <w:szCs w:val="18"/>
              </w:rPr>
            </w:pPr>
            <w:r w:rsidRPr="0E7ED0ED">
              <w:rPr>
                <w:rFonts w:ascii="Verdana" w:eastAsia="Verdana" w:hAnsi="Verdana" w:cs="Verdana"/>
                <w:sz w:val="18"/>
                <w:szCs w:val="18"/>
              </w:rPr>
              <w:t>Er zijn 26 nummers uitgegeven.</w:t>
            </w:r>
          </w:p>
        </w:tc>
        <w:tc>
          <w:tcPr>
            <w:tcW w:w="823" w:type="dxa"/>
          </w:tcPr>
          <w:p w14:paraId="15CF9BFD" w14:textId="7B968A53" w:rsidR="00E80AB7" w:rsidRPr="00437A3A" w:rsidRDefault="3DD990E9" w:rsidP="3DD990E9">
            <w:pPr>
              <w:rPr>
                <w:color w:val="FFC000" w:themeColor="accent4"/>
                <w:sz w:val="18"/>
                <w:szCs w:val="18"/>
              </w:rPr>
            </w:pPr>
            <w:r w:rsidRPr="00437A3A">
              <w:rPr>
                <w:rFonts w:ascii="Verdana" w:eastAsia="Verdana" w:hAnsi="Verdana" w:cs="Verdana"/>
                <w:color w:val="00B050"/>
                <w:sz w:val="18"/>
                <w:szCs w:val="18"/>
              </w:rPr>
              <w:t>Groen</w:t>
            </w:r>
          </w:p>
        </w:tc>
      </w:tr>
      <w:tr w:rsidR="00E80AB7" w14:paraId="35D1AA83" w14:textId="77777777" w:rsidTr="00386191">
        <w:tc>
          <w:tcPr>
            <w:tcW w:w="3595" w:type="dxa"/>
          </w:tcPr>
          <w:p w14:paraId="362F2D77" w14:textId="1E758C5C"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 xml:space="preserve">Minimaal acht keer genereren van free </w:t>
            </w:r>
            <w:proofErr w:type="spellStart"/>
            <w:r w:rsidRPr="00437A3A">
              <w:rPr>
                <w:rFonts w:ascii="Verdana" w:eastAsia="Verdana" w:hAnsi="Verdana" w:cs="Verdana"/>
                <w:sz w:val="18"/>
                <w:szCs w:val="18"/>
              </w:rPr>
              <w:t>publicity</w:t>
            </w:r>
            <w:proofErr w:type="spellEnd"/>
            <w:r w:rsidRPr="00437A3A">
              <w:rPr>
                <w:rFonts w:ascii="Verdana" w:eastAsia="Verdana" w:hAnsi="Verdana" w:cs="Verdana"/>
                <w:sz w:val="18"/>
                <w:szCs w:val="18"/>
              </w:rPr>
              <w:t>, bijvoorbeeld door middel van persberichten.</w:t>
            </w:r>
          </w:p>
          <w:p w14:paraId="35D1AA81" w14:textId="5F048C32" w:rsidR="00E80AB7" w:rsidRPr="00437A3A" w:rsidRDefault="00E80AB7" w:rsidP="005777B9">
            <w:pPr>
              <w:rPr>
                <w:rFonts w:ascii="Verdana" w:eastAsia="Verdana" w:hAnsi="Verdana" w:cs="Verdana"/>
                <w:sz w:val="18"/>
                <w:szCs w:val="18"/>
              </w:rPr>
            </w:pPr>
          </w:p>
        </w:tc>
        <w:tc>
          <w:tcPr>
            <w:tcW w:w="5079" w:type="dxa"/>
          </w:tcPr>
          <w:p w14:paraId="6B055809" w14:textId="4ED19EB1" w:rsidR="00E80AB7" w:rsidRDefault="0E7ED0ED" w:rsidP="0E7ED0ED">
            <w:pPr>
              <w:rPr>
                <w:rFonts w:ascii="Verdana" w:eastAsia="Verdana" w:hAnsi="Verdana" w:cs="Verdana"/>
                <w:sz w:val="18"/>
                <w:szCs w:val="18"/>
              </w:rPr>
            </w:pPr>
            <w:r w:rsidRPr="0E7ED0ED">
              <w:rPr>
                <w:rFonts w:ascii="Verdana" w:eastAsia="Verdana" w:hAnsi="Verdana" w:cs="Verdana"/>
                <w:sz w:val="18"/>
                <w:szCs w:val="18"/>
              </w:rPr>
              <w:t xml:space="preserve">Persberichten Haagse stranden toegankelijk, Ongehinderd 2x, Koplopers, Lekker in je </w:t>
            </w:r>
            <w:r w:rsidR="00B17B6E">
              <w:rPr>
                <w:rFonts w:ascii="Verdana" w:eastAsia="Verdana" w:hAnsi="Verdana" w:cs="Verdana"/>
                <w:sz w:val="18"/>
                <w:szCs w:val="18"/>
              </w:rPr>
              <w:t>v</w:t>
            </w:r>
            <w:r w:rsidRPr="0E7ED0ED">
              <w:rPr>
                <w:rFonts w:ascii="Verdana" w:eastAsia="Verdana" w:hAnsi="Verdana" w:cs="Verdana"/>
                <w:sz w:val="18"/>
                <w:szCs w:val="18"/>
              </w:rPr>
              <w:t xml:space="preserve">el-dag en Fietsrolstoel. Daarnaast witte </w:t>
            </w:r>
            <w:proofErr w:type="spellStart"/>
            <w:r w:rsidRPr="0E7ED0ED">
              <w:rPr>
                <w:rFonts w:ascii="Verdana" w:eastAsia="Verdana" w:hAnsi="Verdana" w:cs="Verdana"/>
                <w:sz w:val="18"/>
                <w:szCs w:val="18"/>
              </w:rPr>
              <w:t>stokkendag</w:t>
            </w:r>
            <w:proofErr w:type="spellEnd"/>
            <w:r w:rsidRPr="0E7ED0ED">
              <w:rPr>
                <w:rFonts w:ascii="Verdana" w:eastAsia="Verdana" w:hAnsi="Verdana" w:cs="Verdana"/>
                <w:sz w:val="18"/>
                <w:szCs w:val="18"/>
              </w:rPr>
              <w:t>, Coachen met paarden project en HTM reizigersfilmpjes.</w:t>
            </w:r>
          </w:p>
          <w:p w14:paraId="5E17C398" w14:textId="0F989128" w:rsidR="00E966E4" w:rsidRPr="00437A3A" w:rsidRDefault="00E966E4" w:rsidP="0E7ED0ED">
            <w:pPr>
              <w:rPr>
                <w:rFonts w:ascii="Verdana" w:eastAsia="Verdana" w:hAnsi="Verdana" w:cs="Verdana"/>
                <w:sz w:val="18"/>
                <w:szCs w:val="18"/>
              </w:rPr>
            </w:pPr>
          </w:p>
        </w:tc>
        <w:tc>
          <w:tcPr>
            <w:tcW w:w="823" w:type="dxa"/>
          </w:tcPr>
          <w:p w14:paraId="35D1AA82" w14:textId="37934984" w:rsidR="00E80AB7" w:rsidRPr="00437A3A" w:rsidRDefault="0E7ED0ED" w:rsidP="0E7ED0ED">
            <w:pPr>
              <w:rPr>
                <w:color w:val="FFC000" w:themeColor="accent4"/>
                <w:sz w:val="18"/>
                <w:szCs w:val="18"/>
              </w:rPr>
            </w:pPr>
            <w:r w:rsidRPr="0E7ED0ED">
              <w:rPr>
                <w:rFonts w:ascii="Verdana" w:eastAsia="Verdana" w:hAnsi="Verdana" w:cs="Verdana"/>
                <w:color w:val="00B050"/>
                <w:sz w:val="18"/>
                <w:szCs w:val="18"/>
              </w:rPr>
              <w:t>Groen</w:t>
            </w:r>
          </w:p>
        </w:tc>
      </w:tr>
      <w:tr w:rsidR="00E80AB7" w14:paraId="35D1AA86" w14:textId="77777777" w:rsidTr="00386191">
        <w:tc>
          <w:tcPr>
            <w:tcW w:w="3595" w:type="dxa"/>
          </w:tcPr>
          <w:p w14:paraId="65815D6E" w14:textId="3D972441" w:rsidR="00E80AB7" w:rsidRPr="00437A3A" w:rsidRDefault="3DD990E9" w:rsidP="005777B9">
            <w:pPr>
              <w:rPr>
                <w:sz w:val="18"/>
                <w:szCs w:val="18"/>
              </w:rPr>
            </w:pPr>
            <w:r w:rsidRPr="00437A3A">
              <w:rPr>
                <w:rFonts w:ascii="Verdana" w:eastAsia="Verdana" w:hAnsi="Verdana" w:cs="Verdana"/>
                <w:sz w:val="18"/>
                <w:szCs w:val="18"/>
              </w:rPr>
              <w:t xml:space="preserve">Communicatie via website en sociale media (Facebook 150 berichten, Twitter 250 berichten). Mogelijkheden Instagram verkennen. Verkennen commercieel gebruik Facebook. </w:t>
            </w:r>
          </w:p>
          <w:p w14:paraId="35D1AA84" w14:textId="2833EDCA" w:rsidR="00E80AB7" w:rsidRPr="00437A3A" w:rsidRDefault="00E80AB7" w:rsidP="005777B9">
            <w:pPr>
              <w:rPr>
                <w:rFonts w:ascii="Verdana" w:eastAsia="Verdana" w:hAnsi="Verdana" w:cs="Verdana"/>
                <w:sz w:val="18"/>
                <w:szCs w:val="18"/>
              </w:rPr>
            </w:pPr>
          </w:p>
        </w:tc>
        <w:tc>
          <w:tcPr>
            <w:tcW w:w="5079" w:type="dxa"/>
          </w:tcPr>
          <w:p w14:paraId="17E3D0C5" w14:textId="557F9D30" w:rsidR="00E80AB7" w:rsidRDefault="00F87C08" w:rsidP="5AB16D77">
            <w:pPr>
              <w:rPr>
                <w:rFonts w:ascii="Verdana" w:eastAsia="Verdana" w:hAnsi="Verdana" w:cs="Verdana"/>
                <w:sz w:val="18"/>
                <w:szCs w:val="18"/>
              </w:rPr>
            </w:pPr>
            <w:r w:rsidRPr="00437A3A">
              <w:rPr>
                <w:rFonts w:ascii="Verdana" w:eastAsia="Verdana" w:hAnsi="Verdana" w:cs="Verdana"/>
                <w:sz w:val="18"/>
                <w:szCs w:val="18"/>
              </w:rPr>
              <w:t>Mutaties w</w:t>
            </w:r>
            <w:r w:rsidR="0025719D">
              <w:rPr>
                <w:rFonts w:ascii="Verdana" w:eastAsia="Verdana" w:hAnsi="Verdana" w:cs="Verdana"/>
                <w:sz w:val="18"/>
                <w:szCs w:val="18"/>
              </w:rPr>
              <w:t>e</w:t>
            </w:r>
            <w:r w:rsidRPr="00437A3A">
              <w:rPr>
                <w:rFonts w:ascii="Verdana" w:eastAsia="Verdana" w:hAnsi="Verdana" w:cs="Verdana"/>
                <w:sz w:val="18"/>
                <w:szCs w:val="18"/>
              </w:rPr>
              <w:t xml:space="preserve">rden </w:t>
            </w:r>
            <w:r w:rsidR="0025719D">
              <w:rPr>
                <w:rFonts w:ascii="Verdana" w:eastAsia="Verdana" w:hAnsi="Verdana" w:cs="Verdana"/>
                <w:sz w:val="18"/>
                <w:szCs w:val="18"/>
              </w:rPr>
              <w:t xml:space="preserve">regelmatig, </w:t>
            </w:r>
            <w:r w:rsidRPr="00437A3A">
              <w:rPr>
                <w:rFonts w:ascii="Verdana" w:eastAsia="Verdana" w:hAnsi="Verdana" w:cs="Verdana"/>
                <w:sz w:val="18"/>
                <w:szCs w:val="18"/>
              </w:rPr>
              <w:t>soms w</w:t>
            </w:r>
            <w:r w:rsidR="5AB16D77" w:rsidRPr="00437A3A">
              <w:rPr>
                <w:rFonts w:ascii="Verdana" w:eastAsia="Verdana" w:hAnsi="Verdana" w:cs="Verdana"/>
                <w:sz w:val="18"/>
                <w:szCs w:val="18"/>
              </w:rPr>
              <w:t>ekelijks</w:t>
            </w:r>
            <w:r w:rsidRPr="00437A3A">
              <w:rPr>
                <w:rFonts w:ascii="Verdana" w:eastAsia="Verdana" w:hAnsi="Verdana" w:cs="Verdana"/>
                <w:sz w:val="18"/>
                <w:szCs w:val="18"/>
              </w:rPr>
              <w:t>, soms dagelijks</w:t>
            </w:r>
            <w:r w:rsidR="0025719D">
              <w:rPr>
                <w:rFonts w:ascii="Verdana" w:eastAsia="Verdana" w:hAnsi="Verdana" w:cs="Verdana"/>
                <w:sz w:val="18"/>
                <w:szCs w:val="18"/>
              </w:rPr>
              <w:t>,</w:t>
            </w:r>
            <w:r w:rsidRPr="00437A3A">
              <w:rPr>
                <w:rFonts w:ascii="Verdana" w:eastAsia="Verdana" w:hAnsi="Verdana" w:cs="Verdana"/>
                <w:sz w:val="18"/>
                <w:szCs w:val="18"/>
              </w:rPr>
              <w:t xml:space="preserve"> doorgevoerd</w:t>
            </w:r>
            <w:r w:rsidR="5AB16D77" w:rsidRPr="00437A3A">
              <w:rPr>
                <w:rFonts w:ascii="Verdana" w:eastAsia="Verdana" w:hAnsi="Verdana" w:cs="Verdana"/>
                <w:sz w:val="18"/>
                <w:szCs w:val="18"/>
              </w:rPr>
              <w:t>.</w:t>
            </w:r>
          </w:p>
          <w:p w14:paraId="545DD863" w14:textId="129F9DD0" w:rsidR="00223CA4" w:rsidRDefault="00223CA4" w:rsidP="5AB16D77">
            <w:pPr>
              <w:rPr>
                <w:rFonts w:ascii="Verdana" w:eastAsia="Verdana" w:hAnsi="Verdana" w:cs="Verdana"/>
                <w:sz w:val="18"/>
                <w:szCs w:val="18"/>
              </w:rPr>
            </w:pPr>
            <w:r>
              <w:rPr>
                <w:rFonts w:ascii="Verdana" w:eastAsia="Verdana" w:hAnsi="Verdana" w:cs="Verdana"/>
                <w:sz w:val="18"/>
                <w:szCs w:val="18"/>
              </w:rPr>
              <w:t>Er zijn op Twitter 1978 tweets gepost</w:t>
            </w:r>
            <w:r w:rsidR="00A2219A">
              <w:rPr>
                <w:rFonts w:ascii="Verdana" w:eastAsia="Verdana" w:hAnsi="Verdana" w:cs="Verdana"/>
                <w:sz w:val="18"/>
                <w:szCs w:val="18"/>
              </w:rPr>
              <w:t xml:space="preserve"> en Voorall heeft 1013 volgers op Twitter.</w:t>
            </w:r>
          </w:p>
          <w:p w14:paraId="1075EF89" w14:textId="12FC53F5" w:rsidR="00A2219A" w:rsidRPr="00437A3A" w:rsidRDefault="00A2219A" w:rsidP="5AB16D77">
            <w:pPr>
              <w:rPr>
                <w:rFonts w:ascii="Verdana" w:eastAsia="Verdana" w:hAnsi="Verdana" w:cs="Verdana"/>
                <w:sz w:val="18"/>
                <w:szCs w:val="18"/>
              </w:rPr>
            </w:pPr>
            <w:r>
              <w:rPr>
                <w:rFonts w:ascii="Verdana" w:eastAsia="Verdana" w:hAnsi="Verdana" w:cs="Verdana"/>
                <w:sz w:val="18"/>
                <w:szCs w:val="18"/>
              </w:rPr>
              <w:t xml:space="preserve">Op Facebook heeft Voorall 569 berichten gepost en </w:t>
            </w:r>
            <w:r w:rsidR="00C3111D">
              <w:rPr>
                <w:rFonts w:ascii="Verdana" w:eastAsia="Verdana" w:hAnsi="Verdana" w:cs="Verdana"/>
                <w:sz w:val="18"/>
                <w:szCs w:val="18"/>
              </w:rPr>
              <w:t xml:space="preserve">heeft </w:t>
            </w:r>
            <w:proofErr w:type="spellStart"/>
            <w:r w:rsidR="00C3111D">
              <w:rPr>
                <w:rFonts w:ascii="Verdana" w:eastAsia="Verdana" w:hAnsi="Verdana" w:cs="Verdana"/>
                <w:sz w:val="18"/>
                <w:szCs w:val="18"/>
              </w:rPr>
              <w:t>Voorall</w:t>
            </w:r>
            <w:proofErr w:type="spellEnd"/>
            <w:r w:rsidR="00C3111D">
              <w:rPr>
                <w:rFonts w:ascii="Verdana" w:eastAsia="Verdana" w:hAnsi="Verdana" w:cs="Verdana"/>
                <w:sz w:val="18"/>
                <w:szCs w:val="18"/>
              </w:rPr>
              <w:t xml:space="preserve"> 495 </w:t>
            </w:r>
            <w:proofErr w:type="spellStart"/>
            <w:r w:rsidR="00C3111D">
              <w:rPr>
                <w:rFonts w:ascii="Verdana" w:eastAsia="Verdana" w:hAnsi="Verdana" w:cs="Verdana"/>
                <w:sz w:val="18"/>
                <w:szCs w:val="18"/>
              </w:rPr>
              <w:t>likes</w:t>
            </w:r>
            <w:proofErr w:type="spellEnd"/>
            <w:r w:rsidR="00C3111D">
              <w:rPr>
                <w:rFonts w:ascii="Verdana" w:eastAsia="Verdana" w:hAnsi="Verdana" w:cs="Verdana"/>
                <w:sz w:val="18"/>
                <w:szCs w:val="18"/>
              </w:rPr>
              <w:t xml:space="preserve">. </w:t>
            </w:r>
          </w:p>
          <w:p w14:paraId="29AAD3A6" w14:textId="61997148" w:rsidR="00621B94" w:rsidRPr="00437A3A" w:rsidRDefault="6B5D726A" w:rsidP="6B5D726A">
            <w:pPr>
              <w:rPr>
                <w:rFonts w:ascii="Verdana" w:eastAsia="Verdana" w:hAnsi="Verdana" w:cs="Verdana"/>
                <w:sz w:val="18"/>
                <w:szCs w:val="18"/>
              </w:rPr>
            </w:pPr>
            <w:r w:rsidRPr="6B5D726A">
              <w:rPr>
                <w:rFonts w:ascii="Verdana" w:eastAsia="Verdana" w:hAnsi="Verdana" w:cs="Verdana"/>
                <w:sz w:val="18"/>
                <w:szCs w:val="18"/>
              </w:rPr>
              <w:t>In het kader van de Onbeperkt070-prijs en Ongehinderd.nl is Facebook commercieel gebruikt</w:t>
            </w:r>
            <w:r w:rsidR="00C3111D">
              <w:rPr>
                <w:rFonts w:ascii="Verdana" w:eastAsia="Verdana" w:hAnsi="Verdana" w:cs="Verdana"/>
                <w:sz w:val="18"/>
                <w:szCs w:val="18"/>
              </w:rPr>
              <w:t xml:space="preserve"> om specifieke gebruikers te bereiken</w:t>
            </w:r>
            <w:r w:rsidRPr="6B5D726A">
              <w:rPr>
                <w:rFonts w:ascii="Verdana" w:eastAsia="Verdana" w:hAnsi="Verdana" w:cs="Verdana"/>
                <w:sz w:val="18"/>
                <w:szCs w:val="18"/>
              </w:rPr>
              <w:t>.</w:t>
            </w:r>
          </w:p>
          <w:p w14:paraId="04CEAD27" w14:textId="2E14A0E5" w:rsidR="00621B94" w:rsidRPr="00437A3A" w:rsidRDefault="00621B94" w:rsidP="6B5D726A">
            <w:pPr>
              <w:rPr>
                <w:rFonts w:ascii="Verdana" w:eastAsia="Verdana" w:hAnsi="Verdana" w:cs="Verdana"/>
                <w:sz w:val="18"/>
                <w:szCs w:val="18"/>
              </w:rPr>
            </w:pPr>
          </w:p>
        </w:tc>
        <w:tc>
          <w:tcPr>
            <w:tcW w:w="823" w:type="dxa"/>
          </w:tcPr>
          <w:p w14:paraId="35D1AA85" w14:textId="2CD1B9B9" w:rsidR="00E80AB7" w:rsidRPr="00437A3A" w:rsidRDefault="3DD990E9" w:rsidP="3DD990E9">
            <w:pPr>
              <w:rPr>
                <w:color w:val="00B050"/>
                <w:sz w:val="18"/>
                <w:szCs w:val="18"/>
              </w:rPr>
            </w:pPr>
            <w:r w:rsidRPr="00437A3A">
              <w:rPr>
                <w:rFonts w:ascii="Verdana" w:eastAsia="Verdana" w:hAnsi="Verdana" w:cs="Verdana"/>
                <w:color w:val="00B050"/>
                <w:sz w:val="18"/>
                <w:szCs w:val="18"/>
              </w:rPr>
              <w:t>Groen</w:t>
            </w:r>
          </w:p>
        </w:tc>
      </w:tr>
      <w:tr w:rsidR="00E80AB7" w14:paraId="1E6D5446" w14:textId="77777777" w:rsidTr="00386191">
        <w:tc>
          <w:tcPr>
            <w:tcW w:w="3595" w:type="dxa"/>
          </w:tcPr>
          <w:p w14:paraId="48BE75EE" w14:textId="05847928" w:rsidR="00E80AB7" w:rsidRPr="00437A3A" w:rsidRDefault="3DD990E9" w:rsidP="005777B9">
            <w:pPr>
              <w:rPr>
                <w:sz w:val="18"/>
                <w:szCs w:val="18"/>
              </w:rPr>
            </w:pPr>
            <w:r w:rsidRPr="00437A3A">
              <w:rPr>
                <w:rFonts w:ascii="Verdana" w:eastAsia="Verdana" w:hAnsi="Verdana" w:cs="Verdana"/>
                <w:sz w:val="18"/>
                <w:szCs w:val="18"/>
              </w:rPr>
              <w:t>Communicatie met specifieke groepen, zoals blinden en slechtzienden, slechthoren en doven, mensen in een rolstoel, ouderen, jongeren, mensen met een LVB en mensen met migranten achtergrond.</w:t>
            </w:r>
          </w:p>
          <w:p w14:paraId="48EEA3A3" w14:textId="3668D8BE" w:rsidR="00E80AB7" w:rsidRPr="00437A3A" w:rsidRDefault="00E80AB7" w:rsidP="005777B9">
            <w:pPr>
              <w:rPr>
                <w:rFonts w:ascii="Verdana" w:eastAsia="Verdana" w:hAnsi="Verdana" w:cs="Verdana"/>
                <w:sz w:val="18"/>
                <w:szCs w:val="18"/>
              </w:rPr>
            </w:pPr>
          </w:p>
        </w:tc>
        <w:tc>
          <w:tcPr>
            <w:tcW w:w="5079" w:type="dxa"/>
          </w:tcPr>
          <w:p w14:paraId="1B946F07" w14:textId="74364085" w:rsidR="00E80AB7" w:rsidRPr="00437A3A" w:rsidRDefault="6B5D726A" w:rsidP="6B5D726A">
            <w:pPr>
              <w:rPr>
                <w:rFonts w:ascii="Verdana" w:eastAsia="Verdana" w:hAnsi="Verdana" w:cs="Verdana"/>
                <w:sz w:val="18"/>
                <w:szCs w:val="18"/>
              </w:rPr>
            </w:pPr>
            <w:r w:rsidRPr="6B5D726A">
              <w:rPr>
                <w:rFonts w:ascii="Verdana" w:eastAsia="Verdana" w:hAnsi="Verdana" w:cs="Verdana"/>
                <w:sz w:val="18"/>
                <w:szCs w:val="18"/>
              </w:rPr>
              <w:t>Met alle groepen w</w:t>
            </w:r>
            <w:r w:rsidR="0025719D">
              <w:rPr>
                <w:rFonts w:ascii="Verdana" w:eastAsia="Verdana" w:hAnsi="Verdana" w:cs="Verdana"/>
                <w:sz w:val="18"/>
                <w:szCs w:val="18"/>
              </w:rPr>
              <w:t xml:space="preserve">erd </w:t>
            </w:r>
            <w:r w:rsidRPr="6B5D726A">
              <w:rPr>
                <w:rFonts w:ascii="Verdana" w:eastAsia="Verdana" w:hAnsi="Verdana" w:cs="Verdana"/>
                <w:sz w:val="18"/>
                <w:szCs w:val="18"/>
              </w:rPr>
              <w:t xml:space="preserve">evenwichtig gecommuniceerd. Met de ene groep gaat dat eenvoudiger dan met de andere groep. Onderzoek naar </w:t>
            </w:r>
            <w:r w:rsidR="009C21A6">
              <w:rPr>
                <w:rFonts w:ascii="Verdana" w:eastAsia="Verdana" w:hAnsi="Verdana" w:cs="Verdana"/>
                <w:sz w:val="18"/>
                <w:szCs w:val="18"/>
              </w:rPr>
              <w:t xml:space="preserve">gebruik van </w:t>
            </w:r>
            <w:r w:rsidRPr="6B5D726A">
              <w:rPr>
                <w:rFonts w:ascii="Verdana" w:eastAsia="Verdana" w:hAnsi="Verdana" w:cs="Verdana"/>
                <w:sz w:val="18"/>
                <w:szCs w:val="18"/>
              </w:rPr>
              <w:t>communicatiemiddelen</w:t>
            </w:r>
            <w:r w:rsidR="0048047A">
              <w:rPr>
                <w:rFonts w:ascii="Verdana" w:eastAsia="Verdana" w:hAnsi="Verdana" w:cs="Verdana"/>
                <w:sz w:val="18"/>
                <w:szCs w:val="18"/>
              </w:rPr>
              <w:t xml:space="preserve"> en -kanalen</w:t>
            </w:r>
            <w:r w:rsidRPr="6B5D726A">
              <w:rPr>
                <w:rFonts w:ascii="Verdana" w:eastAsia="Verdana" w:hAnsi="Verdana" w:cs="Verdana"/>
                <w:sz w:val="18"/>
                <w:szCs w:val="18"/>
              </w:rPr>
              <w:t xml:space="preserve"> onder Hindoestaanse mantelzorgers door een student </w:t>
            </w:r>
            <w:r w:rsidR="009C21A6">
              <w:rPr>
                <w:rFonts w:ascii="Verdana" w:eastAsia="Verdana" w:hAnsi="Verdana" w:cs="Verdana"/>
                <w:sz w:val="18"/>
                <w:szCs w:val="18"/>
              </w:rPr>
              <w:t>C</w:t>
            </w:r>
            <w:r w:rsidRPr="6B5D726A">
              <w:rPr>
                <w:rFonts w:ascii="Verdana" w:eastAsia="Verdana" w:hAnsi="Verdana" w:cs="Verdana"/>
                <w:sz w:val="18"/>
                <w:szCs w:val="18"/>
              </w:rPr>
              <w:t>ommunicatie</w:t>
            </w:r>
            <w:r w:rsidR="009C21A6">
              <w:rPr>
                <w:rFonts w:ascii="Verdana" w:eastAsia="Verdana" w:hAnsi="Verdana" w:cs="Verdana"/>
                <w:sz w:val="18"/>
                <w:szCs w:val="18"/>
              </w:rPr>
              <w:t xml:space="preserve"> v</w:t>
            </w:r>
            <w:r w:rsidR="00917506">
              <w:rPr>
                <w:rFonts w:ascii="Verdana" w:eastAsia="Verdana" w:hAnsi="Verdana" w:cs="Verdana"/>
                <w:sz w:val="18"/>
                <w:szCs w:val="18"/>
              </w:rPr>
              <w:t>an de Haagse Hoge School</w:t>
            </w:r>
            <w:r w:rsidRPr="6B5D726A">
              <w:rPr>
                <w:rFonts w:ascii="Verdana" w:eastAsia="Verdana" w:hAnsi="Verdana" w:cs="Verdana"/>
                <w:sz w:val="18"/>
                <w:szCs w:val="18"/>
              </w:rPr>
              <w:t>.</w:t>
            </w:r>
          </w:p>
        </w:tc>
        <w:tc>
          <w:tcPr>
            <w:tcW w:w="823" w:type="dxa"/>
          </w:tcPr>
          <w:p w14:paraId="6A3F6E0A" w14:textId="4469FF35" w:rsidR="00E80AB7" w:rsidRPr="00437A3A" w:rsidRDefault="0E7ED0ED" w:rsidP="0E7ED0ED">
            <w:pPr>
              <w:rPr>
                <w:color w:val="00B050"/>
                <w:sz w:val="18"/>
                <w:szCs w:val="18"/>
              </w:rPr>
            </w:pPr>
            <w:r w:rsidRPr="0E7ED0ED">
              <w:rPr>
                <w:rFonts w:ascii="Verdana" w:eastAsia="Verdana" w:hAnsi="Verdana" w:cs="Verdana"/>
                <w:color w:val="00B050"/>
                <w:sz w:val="18"/>
                <w:szCs w:val="18"/>
              </w:rPr>
              <w:t>Groen</w:t>
            </w:r>
          </w:p>
        </w:tc>
      </w:tr>
      <w:tr w:rsidR="00E80AB7" w14:paraId="35D1AA89" w14:textId="77777777" w:rsidTr="00386191">
        <w:tc>
          <w:tcPr>
            <w:tcW w:w="3595" w:type="dxa"/>
          </w:tcPr>
          <w:p w14:paraId="26760E36" w14:textId="0C7B4A63" w:rsidR="00E80AB7" w:rsidRPr="00437A3A" w:rsidRDefault="5AB16D77" w:rsidP="005777B9">
            <w:pPr>
              <w:rPr>
                <w:sz w:val="18"/>
                <w:szCs w:val="18"/>
              </w:rPr>
            </w:pPr>
            <w:r w:rsidRPr="00437A3A">
              <w:rPr>
                <w:rFonts w:ascii="Verdana" w:eastAsia="Verdana" w:hAnsi="Verdana" w:cs="Verdana"/>
                <w:sz w:val="18"/>
                <w:szCs w:val="18"/>
              </w:rPr>
              <w:t xml:space="preserve">Vier </w:t>
            </w:r>
            <w:proofErr w:type="spellStart"/>
            <w:r w:rsidRPr="00437A3A">
              <w:rPr>
                <w:rFonts w:ascii="Verdana" w:eastAsia="Verdana" w:hAnsi="Verdana" w:cs="Verdana"/>
                <w:sz w:val="18"/>
                <w:szCs w:val="18"/>
              </w:rPr>
              <w:t>mailings</w:t>
            </w:r>
            <w:proofErr w:type="spellEnd"/>
            <w:r w:rsidRPr="00437A3A">
              <w:rPr>
                <w:rFonts w:ascii="Verdana" w:eastAsia="Verdana" w:hAnsi="Verdana" w:cs="Verdana"/>
                <w:sz w:val="18"/>
                <w:szCs w:val="18"/>
              </w:rPr>
              <w:t xml:space="preserve"> om specifieke groepen in de stad te bereiken.</w:t>
            </w:r>
          </w:p>
          <w:p w14:paraId="35D1AA87" w14:textId="783AC3B9" w:rsidR="00E80AB7" w:rsidRPr="00437A3A" w:rsidRDefault="00E80AB7" w:rsidP="005777B9">
            <w:pPr>
              <w:rPr>
                <w:rFonts w:ascii="Verdana" w:eastAsia="Verdana" w:hAnsi="Verdana" w:cs="Verdana"/>
                <w:sz w:val="18"/>
                <w:szCs w:val="18"/>
              </w:rPr>
            </w:pPr>
          </w:p>
        </w:tc>
        <w:tc>
          <w:tcPr>
            <w:tcW w:w="5079" w:type="dxa"/>
          </w:tcPr>
          <w:p w14:paraId="42C6728D" w14:textId="12402A55" w:rsidR="00AB0DB4" w:rsidRPr="00437A3A" w:rsidRDefault="0E7ED0ED" w:rsidP="008C3767">
            <w:pPr>
              <w:rPr>
                <w:rFonts w:ascii="Verdana" w:eastAsia="Verdana" w:hAnsi="Verdana" w:cs="Verdana"/>
                <w:sz w:val="18"/>
                <w:szCs w:val="18"/>
              </w:rPr>
            </w:pPr>
            <w:r w:rsidRPr="0E7ED0ED">
              <w:rPr>
                <w:rFonts w:ascii="Verdana" w:eastAsia="Verdana" w:hAnsi="Verdana" w:cs="Verdana"/>
                <w:sz w:val="18"/>
                <w:szCs w:val="18"/>
              </w:rPr>
              <w:t>Blinden en slechtzienden: Escher</w:t>
            </w:r>
            <w:r w:rsidR="00A1626B">
              <w:rPr>
                <w:rFonts w:ascii="Verdana" w:eastAsia="Verdana" w:hAnsi="Verdana" w:cs="Verdana"/>
                <w:sz w:val="18"/>
                <w:szCs w:val="18"/>
              </w:rPr>
              <w:t>museu</w:t>
            </w:r>
            <w:r w:rsidR="00AB0DB4">
              <w:rPr>
                <w:rFonts w:ascii="Verdana" w:eastAsia="Verdana" w:hAnsi="Verdana" w:cs="Verdana"/>
                <w:sz w:val="18"/>
                <w:szCs w:val="18"/>
              </w:rPr>
              <w:t>m</w:t>
            </w:r>
            <w:r w:rsidR="00A1626B">
              <w:rPr>
                <w:rFonts w:ascii="Verdana" w:eastAsia="Verdana" w:hAnsi="Verdana" w:cs="Verdana"/>
                <w:sz w:val="18"/>
                <w:szCs w:val="18"/>
              </w:rPr>
              <w:t xml:space="preserve">, Witte </w:t>
            </w:r>
            <w:proofErr w:type="spellStart"/>
            <w:r w:rsidR="00A1626B">
              <w:rPr>
                <w:rFonts w:ascii="Verdana" w:eastAsia="Verdana" w:hAnsi="Verdana" w:cs="Verdana"/>
                <w:sz w:val="18"/>
                <w:szCs w:val="18"/>
              </w:rPr>
              <w:t>stokkendag</w:t>
            </w:r>
            <w:proofErr w:type="spellEnd"/>
            <w:r w:rsidR="00AB0DB4">
              <w:rPr>
                <w:rFonts w:ascii="Verdana" w:eastAsia="Verdana" w:hAnsi="Verdana" w:cs="Verdana"/>
                <w:sz w:val="18"/>
                <w:szCs w:val="18"/>
              </w:rPr>
              <w:t>, verkiezingen</w:t>
            </w:r>
            <w:r w:rsidRPr="0E7ED0ED">
              <w:rPr>
                <w:rFonts w:ascii="Verdana" w:eastAsia="Verdana" w:hAnsi="Verdana" w:cs="Verdana"/>
                <w:sz w:val="18"/>
                <w:szCs w:val="18"/>
              </w:rPr>
              <w:t xml:space="preserve"> en toneelvoorstelling.</w:t>
            </w:r>
            <w:r w:rsidR="00E80AB7">
              <w:br/>
            </w:r>
            <w:r w:rsidRPr="0E7ED0ED">
              <w:rPr>
                <w:rFonts w:ascii="Verdana" w:eastAsia="Verdana" w:hAnsi="Verdana" w:cs="Verdana"/>
                <w:sz w:val="18"/>
                <w:szCs w:val="18"/>
              </w:rPr>
              <w:t>Meerdere malen rondom Voorall Academie.</w:t>
            </w:r>
            <w:r w:rsidR="00E80AB7">
              <w:br/>
            </w:r>
            <w:r w:rsidRPr="0E7ED0ED">
              <w:rPr>
                <w:rFonts w:ascii="Verdana" w:eastAsia="Verdana" w:hAnsi="Verdana" w:cs="Verdana"/>
                <w:sz w:val="18"/>
                <w:szCs w:val="18"/>
              </w:rPr>
              <w:t>VG platform uitnodigingen voor bijeenkomsten.</w:t>
            </w:r>
          </w:p>
        </w:tc>
        <w:tc>
          <w:tcPr>
            <w:tcW w:w="823" w:type="dxa"/>
          </w:tcPr>
          <w:p w14:paraId="35D1AA88" w14:textId="7DF595A1" w:rsidR="00E80AB7" w:rsidRPr="00D6478B" w:rsidRDefault="0E7ED0ED" w:rsidP="0E7ED0ED">
            <w:pPr>
              <w:rPr>
                <w:color w:val="00B050"/>
                <w:sz w:val="18"/>
                <w:szCs w:val="18"/>
              </w:rPr>
            </w:pPr>
            <w:r w:rsidRPr="0E7ED0ED">
              <w:rPr>
                <w:rFonts w:ascii="Verdana" w:eastAsia="Verdana" w:hAnsi="Verdana" w:cs="Verdana"/>
                <w:color w:val="00B050"/>
                <w:sz w:val="18"/>
                <w:szCs w:val="18"/>
              </w:rPr>
              <w:t>Groen</w:t>
            </w:r>
          </w:p>
        </w:tc>
      </w:tr>
      <w:tr w:rsidR="00E80AB7" w14:paraId="7C721C2F" w14:textId="77777777" w:rsidTr="00386191">
        <w:tc>
          <w:tcPr>
            <w:tcW w:w="3595" w:type="dxa"/>
          </w:tcPr>
          <w:p w14:paraId="4106E430" w14:textId="7E18965D" w:rsidR="00E80AB7" w:rsidRPr="00437A3A" w:rsidRDefault="3DD990E9" w:rsidP="005777B9">
            <w:pPr>
              <w:rPr>
                <w:sz w:val="18"/>
                <w:szCs w:val="18"/>
              </w:rPr>
            </w:pPr>
            <w:r w:rsidRPr="00437A3A">
              <w:rPr>
                <w:rFonts w:ascii="Verdana" w:eastAsia="Verdana" w:hAnsi="Verdana" w:cs="Verdana"/>
                <w:sz w:val="18"/>
                <w:szCs w:val="18"/>
              </w:rPr>
              <w:lastRenderedPageBreak/>
              <w:t>Behandeling van ongeveer 250 individuele informatieverzoeken (gesprekken, telefonisch, per mail).</w:t>
            </w:r>
          </w:p>
          <w:p w14:paraId="7336ADB2" w14:textId="5BD796FE" w:rsidR="00E80AB7" w:rsidRPr="00437A3A" w:rsidRDefault="00E80AB7" w:rsidP="005777B9">
            <w:pPr>
              <w:rPr>
                <w:rFonts w:ascii="Verdana" w:eastAsia="Verdana" w:hAnsi="Verdana" w:cs="Verdana"/>
                <w:sz w:val="18"/>
                <w:szCs w:val="18"/>
              </w:rPr>
            </w:pPr>
          </w:p>
        </w:tc>
        <w:tc>
          <w:tcPr>
            <w:tcW w:w="5079" w:type="dxa"/>
          </w:tcPr>
          <w:p w14:paraId="7F47B1BD" w14:textId="5C1B6C76" w:rsidR="00E80AB7" w:rsidRPr="00437A3A" w:rsidRDefault="00347332" w:rsidP="005777B9">
            <w:pPr>
              <w:rPr>
                <w:rFonts w:ascii="Verdana" w:eastAsia="Verdana" w:hAnsi="Verdana" w:cs="Verdana"/>
                <w:sz w:val="18"/>
                <w:szCs w:val="18"/>
              </w:rPr>
            </w:pPr>
            <w:r w:rsidRPr="00437A3A">
              <w:rPr>
                <w:rFonts w:ascii="Verdana" w:eastAsia="Verdana" w:hAnsi="Verdana" w:cs="Verdana"/>
                <w:sz w:val="18"/>
                <w:szCs w:val="18"/>
              </w:rPr>
              <w:t>Voorall w</w:t>
            </w:r>
            <w:r w:rsidR="0025719D">
              <w:rPr>
                <w:rFonts w:ascii="Verdana" w:eastAsia="Verdana" w:hAnsi="Verdana" w:cs="Verdana"/>
                <w:sz w:val="18"/>
                <w:szCs w:val="18"/>
              </w:rPr>
              <w:t>e</w:t>
            </w:r>
            <w:r w:rsidRPr="00437A3A">
              <w:rPr>
                <w:rFonts w:ascii="Verdana" w:eastAsia="Verdana" w:hAnsi="Verdana" w:cs="Verdana"/>
                <w:sz w:val="18"/>
                <w:szCs w:val="18"/>
              </w:rPr>
              <w:t xml:space="preserve">rd dagelijks </w:t>
            </w:r>
            <w:r w:rsidR="00682327" w:rsidRPr="00437A3A">
              <w:rPr>
                <w:rFonts w:ascii="Verdana" w:eastAsia="Verdana" w:hAnsi="Verdana" w:cs="Verdana"/>
                <w:sz w:val="18"/>
                <w:szCs w:val="18"/>
              </w:rPr>
              <w:t xml:space="preserve">meerdere keren </w:t>
            </w:r>
            <w:r w:rsidRPr="00437A3A">
              <w:rPr>
                <w:rFonts w:ascii="Verdana" w:eastAsia="Verdana" w:hAnsi="Verdana" w:cs="Verdana"/>
                <w:sz w:val="18"/>
                <w:szCs w:val="18"/>
              </w:rPr>
              <w:t>benaderd met vragen</w:t>
            </w:r>
            <w:r w:rsidR="00682327" w:rsidRPr="00437A3A">
              <w:rPr>
                <w:rFonts w:ascii="Verdana" w:eastAsia="Verdana" w:hAnsi="Verdana" w:cs="Verdana"/>
                <w:sz w:val="18"/>
                <w:szCs w:val="18"/>
              </w:rPr>
              <w:t>. Het team g</w:t>
            </w:r>
            <w:r w:rsidR="0025719D">
              <w:rPr>
                <w:rFonts w:ascii="Verdana" w:eastAsia="Verdana" w:hAnsi="Verdana" w:cs="Verdana"/>
                <w:sz w:val="18"/>
                <w:szCs w:val="18"/>
              </w:rPr>
              <w:t xml:space="preserve">ing </w:t>
            </w:r>
            <w:r w:rsidR="00682327" w:rsidRPr="00437A3A">
              <w:rPr>
                <w:rFonts w:ascii="Verdana" w:eastAsia="Verdana" w:hAnsi="Verdana" w:cs="Verdana"/>
                <w:sz w:val="18"/>
                <w:szCs w:val="18"/>
              </w:rPr>
              <w:t>in de regel direct met deze vragen aan de slag.</w:t>
            </w:r>
          </w:p>
        </w:tc>
        <w:tc>
          <w:tcPr>
            <w:tcW w:w="823" w:type="dxa"/>
          </w:tcPr>
          <w:p w14:paraId="0AC681E6" w14:textId="7BE9A53A" w:rsidR="00E80AB7" w:rsidRPr="00437A3A" w:rsidRDefault="0E7ED0ED" w:rsidP="0E7ED0ED">
            <w:pPr>
              <w:rPr>
                <w:color w:val="00B050"/>
                <w:sz w:val="18"/>
                <w:szCs w:val="18"/>
              </w:rPr>
            </w:pPr>
            <w:r w:rsidRPr="0E7ED0ED">
              <w:rPr>
                <w:rFonts w:ascii="Verdana" w:eastAsia="Verdana" w:hAnsi="Verdana" w:cs="Verdana"/>
                <w:color w:val="00B050"/>
                <w:sz w:val="18"/>
                <w:szCs w:val="18"/>
              </w:rPr>
              <w:t>Groen</w:t>
            </w:r>
          </w:p>
        </w:tc>
      </w:tr>
      <w:tr w:rsidR="00E80AB7" w14:paraId="35D1AA8C" w14:textId="77777777" w:rsidTr="00386191">
        <w:trPr>
          <w:trHeight w:val="1544"/>
        </w:trPr>
        <w:tc>
          <w:tcPr>
            <w:tcW w:w="3595" w:type="dxa"/>
          </w:tcPr>
          <w:p w14:paraId="35D1AA8A" w14:textId="7E9D6502" w:rsidR="00E80AB7" w:rsidRPr="00437A3A" w:rsidRDefault="3DD990E9" w:rsidP="00A65618">
            <w:pPr>
              <w:rPr>
                <w:rFonts w:ascii="Verdana" w:eastAsia="Verdana" w:hAnsi="Verdana" w:cs="Verdana"/>
                <w:sz w:val="18"/>
                <w:szCs w:val="18"/>
              </w:rPr>
            </w:pPr>
            <w:r w:rsidRPr="00437A3A">
              <w:rPr>
                <w:rFonts w:ascii="Verdana" w:eastAsia="Verdana" w:hAnsi="Verdana" w:cs="Verdana"/>
                <w:sz w:val="18"/>
                <w:szCs w:val="18"/>
              </w:rPr>
              <w:t>Projectgebonden uitingen (4 maal), bijvoorbeeld kopij aanleveren aan Plus-Min Magazine.</w:t>
            </w:r>
          </w:p>
        </w:tc>
        <w:tc>
          <w:tcPr>
            <w:tcW w:w="5079" w:type="dxa"/>
          </w:tcPr>
          <w:p w14:paraId="12CBBFD0" w14:textId="6F0D5034" w:rsidR="0038508F" w:rsidRPr="00437A3A" w:rsidRDefault="0E7ED0ED" w:rsidP="0E7ED0ED">
            <w:pPr>
              <w:rPr>
                <w:rFonts w:ascii="Verdana" w:eastAsia="Verdana" w:hAnsi="Verdana" w:cs="Verdana"/>
                <w:sz w:val="18"/>
                <w:szCs w:val="18"/>
              </w:rPr>
            </w:pPr>
            <w:r w:rsidRPr="0E7ED0ED">
              <w:rPr>
                <w:rFonts w:ascii="Verdana" w:eastAsia="Verdana" w:hAnsi="Verdana" w:cs="Verdana"/>
                <w:sz w:val="18"/>
                <w:szCs w:val="18"/>
              </w:rPr>
              <w:t xml:space="preserve">Het </w:t>
            </w:r>
            <w:r w:rsidR="00294115">
              <w:rPr>
                <w:rFonts w:ascii="Verdana" w:eastAsia="Verdana" w:hAnsi="Verdana" w:cs="Verdana"/>
                <w:sz w:val="18"/>
                <w:szCs w:val="18"/>
              </w:rPr>
              <w:t>‘</w:t>
            </w:r>
            <w:r w:rsidRPr="0E7ED0ED">
              <w:rPr>
                <w:rFonts w:ascii="Verdana" w:eastAsia="Verdana" w:hAnsi="Verdana" w:cs="Verdana"/>
                <w:sz w:val="18"/>
                <w:szCs w:val="18"/>
              </w:rPr>
              <w:t>Plus Min</w:t>
            </w:r>
            <w:r w:rsidR="00917506">
              <w:rPr>
                <w:rFonts w:ascii="Verdana" w:eastAsia="Verdana" w:hAnsi="Verdana" w:cs="Verdana"/>
                <w:sz w:val="18"/>
                <w:szCs w:val="18"/>
              </w:rPr>
              <w:t>-magazine</w:t>
            </w:r>
            <w:r w:rsidR="00294115">
              <w:rPr>
                <w:rFonts w:ascii="Verdana" w:eastAsia="Verdana" w:hAnsi="Verdana" w:cs="Verdana"/>
                <w:sz w:val="18"/>
                <w:szCs w:val="18"/>
              </w:rPr>
              <w:t>’</w:t>
            </w:r>
            <w:r w:rsidRPr="0E7ED0ED">
              <w:rPr>
                <w:rFonts w:ascii="Verdana" w:eastAsia="Verdana" w:hAnsi="Verdana" w:cs="Verdana"/>
                <w:sz w:val="18"/>
                <w:szCs w:val="18"/>
              </w:rPr>
              <w:t xml:space="preserve"> is vier keer verschenen. </w:t>
            </w:r>
            <w:r w:rsidR="00294115">
              <w:rPr>
                <w:rFonts w:ascii="Verdana" w:eastAsia="Verdana" w:hAnsi="Verdana" w:cs="Verdana"/>
                <w:sz w:val="18"/>
                <w:szCs w:val="18"/>
              </w:rPr>
              <w:t xml:space="preserve">Voor elk </w:t>
            </w:r>
            <w:r w:rsidR="00C963EE">
              <w:rPr>
                <w:rFonts w:ascii="Verdana" w:eastAsia="Verdana" w:hAnsi="Verdana" w:cs="Verdana"/>
                <w:sz w:val="18"/>
                <w:szCs w:val="18"/>
              </w:rPr>
              <w:t xml:space="preserve">nummer </w:t>
            </w:r>
            <w:r w:rsidR="00294115">
              <w:rPr>
                <w:rFonts w:ascii="Verdana" w:eastAsia="Verdana" w:hAnsi="Verdana" w:cs="Verdana"/>
                <w:sz w:val="18"/>
                <w:szCs w:val="18"/>
              </w:rPr>
              <w:t>w</w:t>
            </w:r>
            <w:r w:rsidR="0025719D">
              <w:rPr>
                <w:rFonts w:ascii="Verdana" w:eastAsia="Verdana" w:hAnsi="Verdana" w:cs="Verdana"/>
                <w:sz w:val="18"/>
                <w:szCs w:val="18"/>
              </w:rPr>
              <w:t>e</w:t>
            </w:r>
            <w:r w:rsidR="00294115">
              <w:rPr>
                <w:rFonts w:ascii="Verdana" w:eastAsia="Verdana" w:hAnsi="Verdana" w:cs="Verdana"/>
                <w:sz w:val="18"/>
                <w:szCs w:val="18"/>
              </w:rPr>
              <w:t>rd</w:t>
            </w:r>
            <w:r w:rsidR="0025719D">
              <w:rPr>
                <w:rFonts w:ascii="Verdana" w:eastAsia="Verdana" w:hAnsi="Verdana" w:cs="Verdana"/>
                <w:sz w:val="18"/>
                <w:szCs w:val="18"/>
              </w:rPr>
              <w:t xml:space="preserve"> </w:t>
            </w:r>
            <w:r w:rsidR="006B1B49">
              <w:rPr>
                <w:rFonts w:ascii="Verdana" w:eastAsia="Verdana" w:hAnsi="Verdana" w:cs="Verdana"/>
                <w:sz w:val="18"/>
                <w:szCs w:val="18"/>
              </w:rPr>
              <w:t xml:space="preserve">redactionele </w:t>
            </w:r>
            <w:r w:rsidR="00C963EE">
              <w:rPr>
                <w:rFonts w:ascii="Verdana" w:eastAsia="Verdana" w:hAnsi="Verdana" w:cs="Verdana"/>
                <w:sz w:val="18"/>
                <w:szCs w:val="18"/>
              </w:rPr>
              <w:t>k</w:t>
            </w:r>
            <w:r w:rsidRPr="0E7ED0ED">
              <w:rPr>
                <w:rFonts w:ascii="Verdana" w:eastAsia="Verdana" w:hAnsi="Verdana" w:cs="Verdana"/>
                <w:sz w:val="18"/>
                <w:szCs w:val="18"/>
              </w:rPr>
              <w:t>op</w:t>
            </w:r>
            <w:r w:rsidR="00A244B6">
              <w:rPr>
                <w:rFonts w:ascii="Verdana" w:eastAsia="Verdana" w:hAnsi="Verdana" w:cs="Verdana"/>
                <w:sz w:val="18"/>
                <w:szCs w:val="18"/>
              </w:rPr>
              <w:t xml:space="preserve">ij en een </w:t>
            </w:r>
            <w:r w:rsidR="006B1B49">
              <w:rPr>
                <w:rFonts w:ascii="Verdana" w:eastAsia="Verdana" w:hAnsi="Verdana" w:cs="Verdana"/>
                <w:sz w:val="18"/>
                <w:szCs w:val="18"/>
              </w:rPr>
              <w:t xml:space="preserve">thematische </w:t>
            </w:r>
            <w:r w:rsidR="00A244B6">
              <w:rPr>
                <w:rFonts w:ascii="Verdana" w:eastAsia="Verdana" w:hAnsi="Verdana" w:cs="Verdana"/>
                <w:sz w:val="18"/>
                <w:szCs w:val="18"/>
              </w:rPr>
              <w:t>advertentie</w:t>
            </w:r>
            <w:r w:rsidR="006B1B49">
              <w:rPr>
                <w:rFonts w:ascii="Verdana" w:eastAsia="Verdana" w:hAnsi="Verdana" w:cs="Verdana"/>
                <w:sz w:val="18"/>
                <w:szCs w:val="18"/>
              </w:rPr>
              <w:t>tekst</w:t>
            </w:r>
            <w:r w:rsidR="00A244B6">
              <w:rPr>
                <w:rFonts w:ascii="Verdana" w:eastAsia="Verdana" w:hAnsi="Verdana" w:cs="Verdana"/>
                <w:sz w:val="18"/>
                <w:szCs w:val="18"/>
              </w:rPr>
              <w:t xml:space="preserve"> </w:t>
            </w:r>
            <w:r w:rsidRPr="0E7ED0ED">
              <w:rPr>
                <w:rFonts w:ascii="Verdana" w:eastAsia="Verdana" w:hAnsi="Verdana" w:cs="Verdana"/>
                <w:sz w:val="18"/>
                <w:szCs w:val="18"/>
              </w:rPr>
              <w:t xml:space="preserve">aangeleverd. </w:t>
            </w:r>
          </w:p>
          <w:p w14:paraId="0EDA5031" w14:textId="063094ED" w:rsidR="00A65618" w:rsidRPr="00437A3A" w:rsidRDefault="0E7ED0ED" w:rsidP="0E7ED0ED">
            <w:pPr>
              <w:rPr>
                <w:rFonts w:ascii="Verdana" w:eastAsia="Verdana" w:hAnsi="Verdana" w:cs="Verdana"/>
                <w:sz w:val="18"/>
                <w:szCs w:val="18"/>
              </w:rPr>
            </w:pPr>
            <w:r w:rsidRPr="0E7ED0ED">
              <w:rPr>
                <w:rFonts w:ascii="Verdana" w:eastAsia="Verdana" w:hAnsi="Verdana" w:cs="Verdana"/>
                <w:sz w:val="18"/>
                <w:szCs w:val="18"/>
              </w:rPr>
              <w:t xml:space="preserve">Verder zijn er elke 6 weken artikelen geschreven en is er een filmpje gemaakt voor </w:t>
            </w:r>
            <w:r w:rsidR="00294115">
              <w:rPr>
                <w:rFonts w:ascii="Verdana" w:eastAsia="Verdana" w:hAnsi="Verdana" w:cs="Verdana"/>
                <w:sz w:val="18"/>
                <w:szCs w:val="18"/>
              </w:rPr>
              <w:t xml:space="preserve">het </w:t>
            </w:r>
            <w:r w:rsidRPr="0E7ED0ED">
              <w:rPr>
                <w:rFonts w:ascii="Verdana" w:eastAsia="Verdana" w:hAnsi="Verdana" w:cs="Verdana"/>
                <w:sz w:val="18"/>
                <w:szCs w:val="18"/>
              </w:rPr>
              <w:t>digitale medium ‘In de Buurt’.</w:t>
            </w:r>
          </w:p>
        </w:tc>
        <w:tc>
          <w:tcPr>
            <w:tcW w:w="823" w:type="dxa"/>
          </w:tcPr>
          <w:p w14:paraId="35D1AA8B" w14:textId="62A58F41" w:rsidR="00E80AB7" w:rsidRPr="00437A3A" w:rsidRDefault="0E7ED0ED" w:rsidP="0E7ED0ED">
            <w:pPr>
              <w:rPr>
                <w:color w:val="00B050"/>
                <w:sz w:val="18"/>
                <w:szCs w:val="18"/>
              </w:rPr>
            </w:pPr>
            <w:r w:rsidRPr="0E7ED0ED">
              <w:rPr>
                <w:rFonts w:ascii="Verdana" w:eastAsia="Verdana" w:hAnsi="Verdana" w:cs="Verdana"/>
                <w:color w:val="00B050"/>
                <w:sz w:val="18"/>
                <w:szCs w:val="18"/>
              </w:rPr>
              <w:t>Groen</w:t>
            </w:r>
          </w:p>
        </w:tc>
      </w:tr>
      <w:tr w:rsidR="00E80AB7" w14:paraId="35D1AA8F" w14:textId="77777777" w:rsidTr="00386191">
        <w:tc>
          <w:tcPr>
            <w:tcW w:w="3595" w:type="dxa"/>
          </w:tcPr>
          <w:p w14:paraId="5D1C3190" w14:textId="309D0371" w:rsidR="00E80AB7" w:rsidRPr="00437A3A" w:rsidRDefault="3DD990E9" w:rsidP="005777B9">
            <w:pPr>
              <w:rPr>
                <w:sz w:val="18"/>
                <w:szCs w:val="18"/>
              </w:rPr>
            </w:pPr>
            <w:r w:rsidRPr="00437A3A">
              <w:rPr>
                <w:rFonts w:ascii="Verdana" w:eastAsia="Verdana" w:hAnsi="Verdana" w:cs="Verdana"/>
                <w:sz w:val="18"/>
                <w:szCs w:val="18"/>
              </w:rPr>
              <w:t xml:space="preserve">Publiceren toegankelijk Jaarverslag 2017, bijvoorbeeld een filmpje. </w:t>
            </w:r>
          </w:p>
          <w:p w14:paraId="35D1AA8D" w14:textId="35234B15" w:rsidR="00E80AB7" w:rsidRPr="00437A3A" w:rsidRDefault="00E80AB7" w:rsidP="005777B9">
            <w:pPr>
              <w:rPr>
                <w:rFonts w:ascii="Verdana" w:eastAsia="Verdana" w:hAnsi="Verdana" w:cs="Verdana"/>
                <w:sz w:val="18"/>
                <w:szCs w:val="18"/>
              </w:rPr>
            </w:pPr>
          </w:p>
        </w:tc>
        <w:tc>
          <w:tcPr>
            <w:tcW w:w="5079" w:type="dxa"/>
          </w:tcPr>
          <w:p w14:paraId="63974A19" w14:textId="0B683C82" w:rsidR="000809EC" w:rsidRDefault="00C258C1" w:rsidP="0082360A">
            <w:pPr>
              <w:rPr>
                <w:rFonts w:ascii="Verdana" w:eastAsia="Verdana" w:hAnsi="Verdana" w:cs="Verdana"/>
                <w:sz w:val="18"/>
                <w:szCs w:val="18"/>
              </w:rPr>
            </w:pPr>
            <w:r>
              <w:rPr>
                <w:rFonts w:ascii="Verdana" w:eastAsia="Verdana" w:hAnsi="Verdana" w:cs="Verdana"/>
                <w:sz w:val="18"/>
                <w:szCs w:val="18"/>
              </w:rPr>
              <w:t xml:space="preserve">Het voornemen was om het jaarverslag met behulp van </w:t>
            </w:r>
            <w:proofErr w:type="spellStart"/>
            <w:r>
              <w:rPr>
                <w:rFonts w:ascii="Verdana" w:eastAsia="Verdana" w:hAnsi="Verdana" w:cs="Verdana"/>
                <w:sz w:val="18"/>
                <w:szCs w:val="18"/>
              </w:rPr>
              <w:t>infogra</w:t>
            </w:r>
            <w:r w:rsidR="001E46BD">
              <w:rPr>
                <w:rFonts w:ascii="Verdana" w:eastAsia="Verdana" w:hAnsi="Verdana" w:cs="Verdana"/>
                <w:sz w:val="18"/>
                <w:szCs w:val="18"/>
              </w:rPr>
              <w:t>p</w:t>
            </w:r>
            <w:r>
              <w:rPr>
                <w:rFonts w:ascii="Verdana" w:eastAsia="Verdana" w:hAnsi="Verdana" w:cs="Verdana"/>
                <w:sz w:val="18"/>
                <w:szCs w:val="18"/>
              </w:rPr>
              <w:t>hics</w:t>
            </w:r>
            <w:proofErr w:type="spellEnd"/>
            <w:r>
              <w:rPr>
                <w:rFonts w:ascii="Verdana" w:eastAsia="Verdana" w:hAnsi="Verdana" w:cs="Verdana"/>
                <w:sz w:val="18"/>
                <w:szCs w:val="18"/>
              </w:rPr>
              <w:t xml:space="preserve"> </w:t>
            </w:r>
            <w:r w:rsidR="0013604D">
              <w:rPr>
                <w:rFonts w:ascii="Verdana" w:eastAsia="Verdana" w:hAnsi="Verdana" w:cs="Verdana"/>
                <w:sz w:val="18"/>
                <w:szCs w:val="18"/>
              </w:rPr>
              <w:t xml:space="preserve">toegankelijk te maken. </w:t>
            </w:r>
            <w:r w:rsidR="0082360A">
              <w:rPr>
                <w:rFonts w:ascii="Verdana" w:eastAsia="Verdana" w:hAnsi="Verdana" w:cs="Verdana"/>
                <w:sz w:val="18"/>
                <w:szCs w:val="18"/>
              </w:rPr>
              <w:t xml:space="preserve">Uiteindelijke is besloten te volstaan met een papieren </w:t>
            </w:r>
            <w:r w:rsidR="0E7ED0ED" w:rsidRPr="0E7ED0ED">
              <w:rPr>
                <w:rFonts w:ascii="Verdana" w:eastAsia="Verdana" w:hAnsi="Verdana" w:cs="Verdana"/>
                <w:sz w:val="18"/>
                <w:szCs w:val="18"/>
              </w:rPr>
              <w:t xml:space="preserve">samenvatting. </w:t>
            </w:r>
          </w:p>
          <w:p w14:paraId="071BB25F" w14:textId="48A1005A" w:rsidR="0082360A" w:rsidRPr="00437A3A" w:rsidRDefault="0082360A" w:rsidP="0082360A">
            <w:pPr>
              <w:rPr>
                <w:rFonts w:ascii="Verdana" w:eastAsia="Verdana" w:hAnsi="Verdana" w:cs="Verdana"/>
                <w:sz w:val="18"/>
                <w:szCs w:val="18"/>
              </w:rPr>
            </w:pPr>
          </w:p>
        </w:tc>
        <w:tc>
          <w:tcPr>
            <w:tcW w:w="823" w:type="dxa"/>
          </w:tcPr>
          <w:p w14:paraId="35D1AA8E" w14:textId="06AD3FB6" w:rsidR="00E80AB7" w:rsidRPr="0082360A" w:rsidRDefault="0082360A" w:rsidP="3DD990E9">
            <w:pPr>
              <w:rPr>
                <w:color w:val="00B050"/>
                <w:sz w:val="18"/>
                <w:szCs w:val="18"/>
              </w:rPr>
            </w:pPr>
            <w:r w:rsidRPr="0082360A">
              <w:rPr>
                <w:rFonts w:ascii="Verdana" w:eastAsia="Verdana" w:hAnsi="Verdana" w:cs="Verdana"/>
                <w:color w:val="00B050"/>
                <w:sz w:val="18"/>
                <w:szCs w:val="18"/>
              </w:rPr>
              <w:t>Groen</w:t>
            </w:r>
          </w:p>
        </w:tc>
      </w:tr>
      <w:tr w:rsidR="00E80AB7" w14:paraId="1C55676B" w14:textId="77777777" w:rsidTr="00386191">
        <w:tc>
          <w:tcPr>
            <w:tcW w:w="3595" w:type="dxa"/>
          </w:tcPr>
          <w:p w14:paraId="2877ACBD" w14:textId="023F47DF" w:rsidR="00E80AB7" w:rsidRPr="00437A3A" w:rsidRDefault="3DD990E9" w:rsidP="005777B9">
            <w:pPr>
              <w:rPr>
                <w:sz w:val="18"/>
                <w:szCs w:val="18"/>
              </w:rPr>
            </w:pPr>
            <w:r w:rsidRPr="00437A3A">
              <w:rPr>
                <w:rFonts w:ascii="Verdana" w:eastAsia="Verdana" w:hAnsi="Verdana" w:cs="Verdana"/>
                <w:sz w:val="18"/>
                <w:szCs w:val="18"/>
              </w:rPr>
              <w:t>Acht voorbeelden van 'Veel gestelde vragen' op website (uitleg over achtergrond van voorzieningen).</w:t>
            </w:r>
          </w:p>
          <w:p w14:paraId="66CB3459" w14:textId="34EC99C7" w:rsidR="00E80AB7" w:rsidRPr="00437A3A" w:rsidRDefault="00E80AB7" w:rsidP="005777B9">
            <w:pPr>
              <w:rPr>
                <w:rFonts w:ascii="Verdana" w:eastAsia="Verdana" w:hAnsi="Verdana" w:cs="Verdana"/>
                <w:sz w:val="18"/>
                <w:szCs w:val="18"/>
              </w:rPr>
            </w:pPr>
          </w:p>
        </w:tc>
        <w:tc>
          <w:tcPr>
            <w:tcW w:w="5079" w:type="dxa"/>
          </w:tcPr>
          <w:p w14:paraId="308D1F91" w14:textId="3395C47A" w:rsidR="00E80AB7" w:rsidRDefault="0E7ED0ED" w:rsidP="0E7ED0ED">
            <w:pPr>
              <w:rPr>
                <w:rFonts w:ascii="Verdana" w:eastAsia="Verdana" w:hAnsi="Verdana" w:cs="Verdana"/>
                <w:sz w:val="18"/>
                <w:szCs w:val="18"/>
              </w:rPr>
            </w:pPr>
            <w:r w:rsidRPr="0E7ED0ED">
              <w:rPr>
                <w:rFonts w:ascii="Verdana" w:eastAsia="Verdana" w:hAnsi="Verdana" w:cs="Verdana"/>
                <w:sz w:val="18"/>
                <w:szCs w:val="18"/>
              </w:rPr>
              <w:t xml:space="preserve">De veel gestelde vragen staan op de website. Deze </w:t>
            </w:r>
            <w:r w:rsidR="00854DA8">
              <w:rPr>
                <w:rFonts w:ascii="Verdana" w:eastAsia="Verdana" w:hAnsi="Verdana" w:cs="Verdana"/>
                <w:sz w:val="18"/>
                <w:szCs w:val="18"/>
              </w:rPr>
              <w:t xml:space="preserve">zijn </w:t>
            </w:r>
            <w:r w:rsidRPr="0E7ED0ED">
              <w:rPr>
                <w:rFonts w:ascii="Verdana" w:eastAsia="Verdana" w:hAnsi="Verdana" w:cs="Verdana"/>
                <w:sz w:val="18"/>
                <w:szCs w:val="18"/>
              </w:rPr>
              <w:t>periodiek aangevuld en geactualiseerd.</w:t>
            </w:r>
            <w:r w:rsidR="002B5D9E">
              <w:br/>
            </w:r>
            <w:r w:rsidRPr="0E7ED0ED">
              <w:rPr>
                <w:rFonts w:ascii="Verdana" w:eastAsia="Verdana" w:hAnsi="Verdana" w:cs="Verdana"/>
                <w:sz w:val="18"/>
                <w:szCs w:val="18"/>
              </w:rPr>
              <w:t>Vanuit het netwerk wordt dit goed gelezen en spontaan aangevuld.</w:t>
            </w:r>
          </w:p>
          <w:p w14:paraId="66B97823" w14:textId="5C93E38A" w:rsidR="00B3120E" w:rsidRPr="00437A3A" w:rsidRDefault="00B3120E" w:rsidP="0E7ED0ED">
            <w:pPr>
              <w:rPr>
                <w:rFonts w:ascii="Verdana" w:eastAsia="Verdana" w:hAnsi="Verdana" w:cs="Verdana"/>
                <w:sz w:val="18"/>
                <w:szCs w:val="18"/>
              </w:rPr>
            </w:pPr>
          </w:p>
        </w:tc>
        <w:tc>
          <w:tcPr>
            <w:tcW w:w="823" w:type="dxa"/>
          </w:tcPr>
          <w:p w14:paraId="6E10FA0B" w14:textId="12C2F102" w:rsidR="00E80AB7" w:rsidRPr="00437A3A" w:rsidRDefault="0E7ED0ED" w:rsidP="0E7ED0ED">
            <w:pPr>
              <w:rPr>
                <w:color w:val="00B050"/>
                <w:sz w:val="18"/>
                <w:szCs w:val="18"/>
              </w:rPr>
            </w:pPr>
            <w:r w:rsidRPr="0E7ED0ED">
              <w:rPr>
                <w:rFonts w:ascii="Verdana" w:eastAsia="Verdana" w:hAnsi="Verdana" w:cs="Verdana"/>
                <w:color w:val="00B050"/>
                <w:sz w:val="18"/>
                <w:szCs w:val="18"/>
              </w:rPr>
              <w:t>Groen</w:t>
            </w:r>
          </w:p>
        </w:tc>
      </w:tr>
      <w:tr w:rsidR="00E80AB7" w14:paraId="7A428590" w14:textId="77777777" w:rsidTr="00386191">
        <w:tc>
          <w:tcPr>
            <w:tcW w:w="3595" w:type="dxa"/>
          </w:tcPr>
          <w:p w14:paraId="6EF5E0C3" w14:textId="739C54F5" w:rsidR="00E80AB7" w:rsidRPr="00437A3A" w:rsidRDefault="3DD990E9" w:rsidP="005777B9">
            <w:pPr>
              <w:rPr>
                <w:sz w:val="18"/>
                <w:szCs w:val="18"/>
              </w:rPr>
            </w:pPr>
            <w:r w:rsidRPr="00437A3A">
              <w:rPr>
                <w:rFonts w:ascii="Verdana" w:eastAsia="Verdana" w:hAnsi="Verdana" w:cs="Verdana"/>
                <w:sz w:val="18"/>
                <w:szCs w:val="18"/>
              </w:rPr>
              <w:t>Maandelijks communiceren over belang van inclusie en participatie.</w:t>
            </w:r>
          </w:p>
          <w:p w14:paraId="7779D1CC" w14:textId="11B6E064" w:rsidR="00E80AB7" w:rsidRPr="00437A3A" w:rsidRDefault="00E80AB7" w:rsidP="005777B9">
            <w:pPr>
              <w:rPr>
                <w:rFonts w:ascii="Verdana" w:eastAsia="Verdana" w:hAnsi="Verdana" w:cs="Verdana"/>
                <w:sz w:val="18"/>
                <w:szCs w:val="18"/>
              </w:rPr>
            </w:pPr>
          </w:p>
        </w:tc>
        <w:tc>
          <w:tcPr>
            <w:tcW w:w="5079" w:type="dxa"/>
          </w:tcPr>
          <w:p w14:paraId="6836EF14" w14:textId="1E7ED2B2" w:rsidR="00E80AB7" w:rsidRPr="00437A3A" w:rsidRDefault="00AC5F2A" w:rsidP="005777B9">
            <w:pPr>
              <w:rPr>
                <w:rFonts w:ascii="Verdana" w:eastAsia="Verdana" w:hAnsi="Verdana" w:cs="Verdana"/>
                <w:sz w:val="18"/>
                <w:szCs w:val="18"/>
              </w:rPr>
            </w:pPr>
            <w:r w:rsidRPr="00437A3A">
              <w:rPr>
                <w:rFonts w:ascii="Verdana" w:eastAsia="Verdana" w:hAnsi="Verdana" w:cs="Verdana"/>
                <w:sz w:val="18"/>
                <w:szCs w:val="18"/>
              </w:rPr>
              <w:t>Communicatie over inclusie en toegankelijkheid komt terug in alle communicatie van Voorall.</w:t>
            </w:r>
          </w:p>
          <w:p w14:paraId="1B71D02F" w14:textId="557442E3" w:rsidR="00AC5F2A" w:rsidRPr="00437A3A" w:rsidRDefault="00AC5F2A" w:rsidP="005777B9">
            <w:pPr>
              <w:rPr>
                <w:rFonts w:ascii="Verdana" w:eastAsia="Verdana" w:hAnsi="Verdana" w:cs="Verdana"/>
                <w:sz w:val="18"/>
                <w:szCs w:val="18"/>
              </w:rPr>
            </w:pPr>
          </w:p>
        </w:tc>
        <w:tc>
          <w:tcPr>
            <w:tcW w:w="823" w:type="dxa"/>
          </w:tcPr>
          <w:p w14:paraId="4EE9CBF6" w14:textId="6C1DCE4E" w:rsidR="00E80AB7" w:rsidRPr="00437A3A" w:rsidRDefault="0E7ED0ED" w:rsidP="0E7ED0ED">
            <w:pPr>
              <w:rPr>
                <w:color w:val="00B050"/>
                <w:sz w:val="18"/>
                <w:szCs w:val="18"/>
              </w:rPr>
            </w:pPr>
            <w:r w:rsidRPr="0E7ED0ED">
              <w:rPr>
                <w:rFonts w:ascii="Verdana" w:eastAsia="Verdana" w:hAnsi="Verdana" w:cs="Verdana"/>
                <w:color w:val="00B050"/>
                <w:sz w:val="18"/>
                <w:szCs w:val="18"/>
              </w:rPr>
              <w:t>Groen</w:t>
            </w:r>
          </w:p>
        </w:tc>
      </w:tr>
      <w:tr w:rsidR="00E80AB7" w14:paraId="08516641" w14:textId="77777777" w:rsidTr="00386191">
        <w:tc>
          <w:tcPr>
            <w:tcW w:w="3595" w:type="dxa"/>
          </w:tcPr>
          <w:p w14:paraId="34CAAA77" w14:textId="1C8D8F50" w:rsidR="00E80AB7" w:rsidRPr="00437A3A" w:rsidRDefault="3DD990E9" w:rsidP="005777B9">
            <w:pPr>
              <w:rPr>
                <w:sz w:val="18"/>
                <w:szCs w:val="18"/>
              </w:rPr>
            </w:pPr>
            <w:r w:rsidRPr="00437A3A">
              <w:rPr>
                <w:rFonts w:ascii="Verdana" w:eastAsia="Verdana" w:hAnsi="Verdana" w:cs="Verdana"/>
                <w:sz w:val="18"/>
                <w:szCs w:val="18"/>
              </w:rPr>
              <w:t>Wekelijks digitaal informatie verstrekken aan jongeren gericht op participatie, vrijetijdsbesteding en jong zijn met een beperking (Onbeperkt Haags).</w:t>
            </w:r>
          </w:p>
          <w:p w14:paraId="46A58659" w14:textId="30E787E1" w:rsidR="00E80AB7" w:rsidRPr="00437A3A" w:rsidRDefault="00E80AB7" w:rsidP="005777B9">
            <w:pPr>
              <w:rPr>
                <w:rFonts w:ascii="Verdana" w:eastAsia="Verdana" w:hAnsi="Verdana" w:cs="Verdana"/>
                <w:sz w:val="18"/>
                <w:szCs w:val="18"/>
              </w:rPr>
            </w:pPr>
          </w:p>
        </w:tc>
        <w:tc>
          <w:tcPr>
            <w:tcW w:w="5079" w:type="dxa"/>
          </w:tcPr>
          <w:p w14:paraId="63E3BF8F" w14:textId="17B3809A" w:rsidR="00E80AB7" w:rsidRPr="00437A3A" w:rsidRDefault="6B5D726A" w:rsidP="6B5D726A">
            <w:pPr>
              <w:rPr>
                <w:rFonts w:ascii="Verdana" w:eastAsia="Verdana" w:hAnsi="Verdana" w:cs="Verdana"/>
                <w:color w:val="000000" w:themeColor="text1"/>
                <w:sz w:val="18"/>
                <w:szCs w:val="18"/>
              </w:rPr>
            </w:pPr>
            <w:r w:rsidRPr="6B5D726A">
              <w:rPr>
                <w:rFonts w:ascii="Verdana" w:eastAsia="Verdana" w:hAnsi="Verdana" w:cs="Verdana"/>
                <w:color w:val="000000" w:themeColor="text1"/>
                <w:sz w:val="18"/>
                <w:szCs w:val="18"/>
              </w:rPr>
              <w:t>De redactie bestaat uit 8 leden, jongeren met een beperking. Zij komen maandelijks bijeen voor een redactievergadering. Zij onderh</w:t>
            </w:r>
            <w:r w:rsidR="002C5BA1">
              <w:rPr>
                <w:rFonts w:ascii="Verdana" w:eastAsia="Verdana" w:hAnsi="Verdana" w:cs="Verdana"/>
                <w:color w:val="000000" w:themeColor="text1"/>
                <w:sz w:val="18"/>
                <w:szCs w:val="18"/>
              </w:rPr>
              <w:t xml:space="preserve">ielden </w:t>
            </w:r>
            <w:r w:rsidRPr="6B5D726A">
              <w:rPr>
                <w:rFonts w:ascii="Verdana" w:eastAsia="Verdana" w:hAnsi="Verdana" w:cs="Verdana"/>
                <w:color w:val="000000" w:themeColor="text1"/>
                <w:sz w:val="18"/>
                <w:szCs w:val="18"/>
              </w:rPr>
              <w:t>de website en facebook. Er is een nieuwe co</w:t>
            </w:r>
            <w:r w:rsidR="00B3120E">
              <w:rPr>
                <w:rFonts w:ascii="Verdana" w:eastAsia="Verdana" w:hAnsi="Verdana" w:cs="Verdana"/>
                <w:color w:val="000000" w:themeColor="text1"/>
                <w:sz w:val="18"/>
                <w:szCs w:val="18"/>
              </w:rPr>
              <w:t>ö</w:t>
            </w:r>
            <w:r w:rsidRPr="6B5D726A">
              <w:rPr>
                <w:rFonts w:ascii="Verdana" w:eastAsia="Verdana" w:hAnsi="Verdana" w:cs="Verdana"/>
                <w:color w:val="000000" w:themeColor="text1"/>
                <w:sz w:val="18"/>
                <w:szCs w:val="18"/>
              </w:rPr>
              <w:t>rdinator aangetrokken die per 1 januari 2019 start. Met het Nationaal Theater, afdeling Educatie, is een samenwerking met de redactie van het HNT gestart. Onbeperkt Haags heeft meegedacht met de Europ</w:t>
            </w:r>
            <w:r w:rsidR="009A0D66">
              <w:rPr>
                <w:rFonts w:ascii="Verdana" w:eastAsia="Verdana" w:hAnsi="Verdana" w:cs="Verdana"/>
                <w:color w:val="000000" w:themeColor="text1"/>
                <w:sz w:val="18"/>
                <w:szCs w:val="18"/>
              </w:rPr>
              <w:t>e</w:t>
            </w:r>
            <w:r w:rsidRPr="6B5D726A">
              <w:rPr>
                <w:rFonts w:ascii="Verdana" w:eastAsia="Verdana" w:hAnsi="Verdana" w:cs="Verdana"/>
                <w:color w:val="000000" w:themeColor="text1"/>
                <w:sz w:val="18"/>
                <w:szCs w:val="18"/>
              </w:rPr>
              <w:t xml:space="preserve">an </w:t>
            </w:r>
            <w:proofErr w:type="spellStart"/>
            <w:r w:rsidRPr="6B5D726A">
              <w:rPr>
                <w:rFonts w:ascii="Verdana" w:eastAsia="Verdana" w:hAnsi="Verdana" w:cs="Verdana"/>
                <w:color w:val="000000" w:themeColor="text1"/>
                <w:sz w:val="18"/>
                <w:szCs w:val="18"/>
              </w:rPr>
              <w:t>Youth</w:t>
            </w:r>
            <w:proofErr w:type="spellEnd"/>
            <w:r w:rsidRPr="6B5D726A">
              <w:rPr>
                <w:rFonts w:ascii="Verdana" w:eastAsia="Verdana" w:hAnsi="Verdana" w:cs="Verdana"/>
                <w:color w:val="000000" w:themeColor="text1"/>
                <w:sz w:val="18"/>
                <w:szCs w:val="18"/>
              </w:rPr>
              <w:t xml:space="preserve"> </w:t>
            </w:r>
            <w:proofErr w:type="spellStart"/>
            <w:r w:rsidRPr="6B5D726A">
              <w:rPr>
                <w:rFonts w:ascii="Verdana" w:eastAsia="Verdana" w:hAnsi="Verdana" w:cs="Verdana"/>
                <w:color w:val="000000" w:themeColor="text1"/>
                <w:sz w:val="18"/>
                <w:szCs w:val="18"/>
              </w:rPr>
              <w:t>Capitol</w:t>
            </w:r>
            <w:proofErr w:type="spellEnd"/>
            <w:r w:rsidRPr="6B5D726A">
              <w:rPr>
                <w:rFonts w:ascii="Verdana" w:eastAsia="Verdana" w:hAnsi="Verdana" w:cs="Verdana"/>
                <w:color w:val="000000" w:themeColor="text1"/>
                <w:sz w:val="18"/>
                <w:szCs w:val="18"/>
              </w:rPr>
              <w:t xml:space="preserve"> (3 sessies)</w:t>
            </w:r>
            <w:r w:rsidR="00290937">
              <w:br/>
            </w:r>
          </w:p>
        </w:tc>
        <w:tc>
          <w:tcPr>
            <w:tcW w:w="823" w:type="dxa"/>
          </w:tcPr>
          <w:p w14:paraId="1E0A32F3" w14:textId="5657083C" w:rsidR="00E80AB7" w:rsidRPr="00437A3A" w:rsidRDefault="3DD990E9" w:rsidP="3DD990E9">
            <w:pPr>
              <w:rPr>
                <w:color w:val="00B050"/>
                <w:sz w:val="18"/>
                <w:szCs w:val="18"/>
              </w:rPr>
            </w:pPr>
            <w:r w:rsidRPr="00437A3A">
              <w:rPr>
                <w:rFonts w:ascii="Verdana" w:eastAsia="Verdana" w:hAnsi="Verdana" w:cs="Verdana"/>
                <w:color w:val="00B050"/>
                <w:sz w:val="18"/>
                <w:szCs w:val="18"/>
              </w:rPr>
              <w:t>Groen</w:t>
            </w:r>
          </w:p>
        </w:tc>
      </w:tr>
    </w:tbl>
    <w:p w14:paraId="6DD5F680" w14:textId="77777777" w:rsidR="0071338D" w:rsidRDefault="0071338D" w:rsidP="00437A3A">
      <w:pPr>
        <w:jc w:val="center"/>
        <w:rPr>
          <w:rFonts w:ascii="Verdana" w:eastAsia="Verdana" w:hAnsi="Verdana" w:cs="Verdana"/>
          <w:b/>
          <w:bCs/>
        </w:rPr>
      </w:pPr>
    </w:p>
    <w:p w14:paraId="279044A2" w14:textId="582AD02A" w:rsidR="00885A35" w:rsidRPr="00445B92" w:rsidRDefault="3DD990E9" w:rsidP="00437A3A">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7E77565E" w14:textId="697C6DC1" w:rsidR="00885A35" w:rsidRPr="00445B92" w:rsidRDefault="5AB16D77" w:rsidP="00437A3A">
      <w:pPr>
        <w:rPr>
          <w:rFonts w:ascii="Verdana" w:eastAsia="Verdana" w:hAnsi="Verdana" w:cs="Verdana"/>
          <w:sz w:val="18"/>
          <w:szCs w:val="18"/>
        </w:rPr>
      </w:pPr>
      <w:r w:rsidRPr="00445B92">
        <w:rPr>
          <w:rFonts w:ascii="Verdana" w:eastAsia="Verdana" w:hAnsi="Verdana" w:cs="Verdana"/>
          <w:sz w:val="18"/>
          <w:szCs w:val="18"/>
        </w:rPr>
        <w:t>Bij de uitvoering van dit project werkt</w:t>
      </w:r>
      <w:r w:rsidR="00AC37EB">
        <w:rPr>
          <w:rFonts w:ascii="Verdana" w:eastAsia="Verdana" w:hAnsi="Verdana" w:cs="Verdana"/>
          <w:sz w:val="18"/>
          <w:szCs w:val="18"/>
        </w:rPr>
        <w:t>e</w:t>
      </w:r>
      <w:r w:rsidRPr="00445B92">
        <w:rPr>
          <w:rFonts w:ascii="Verdana" w:eastAsia="Verdana" w:hAnsi="Verdana" w:cs="Verdana"/>
          <w:sz w:val="18"/>
          <w:szCs w:val="18"/>
        </w:rPr>
        <w:t xml:space="preserve"> Voorall samen met de volgende organisaties: gemeente Den Haag, alle netwerkpartners in de stad, Ieder(in), Zorgbelang en (Haagse) gehandicaptenorganisaties.</w:t>
      </w:r>
    </w:p>
    <w:p w14:paraId="08B47FB7" w14:textId="0787C403" w:rsidR="4BCE2FE9" w:rsidRPr="00445B92" w:rsidRDefault="3DD990E9" w:rsidP="00437A3A">
      <w:pPr>
        <w:jc w:val="center"/>
        <w:rPr>
          <w:sz w:val="18"/>
          <w:szCs w:val="18"/>
        </w:rPr>
      </w:pPr>
      <w:r w:rsidRPr="00445B92">
        <w:rPr>
          <w:rFonts w:ascii="Verdana" w:eastAsia="Verdana" w:hAnsi="Verdana" w:cs="Verdana"/>
          <w:b/>
          <w:bCs/>
          <w:sz w:val="18"/>
          <w:szCs w:val="18"/>
        </w:rPr>
        <w:t>Resultaat</w:t>
      </w:r>
    </w:p>
    <w:p w14:paraId="65902309" w14:textId="63874F86" w:rsidR="4BCE2FE9" w:rsidRPr="00445B92" w:rsidRDefault="5AB16D77" w:rsidP="00437A3A">
      <w:pPr>
        <w:rPr>
          <w:rFonts w:ascii="Verdana" w:eastAsia="Verdana" w:hAnsi="Verdana" w:cs="Verdana"/>
          <w:sz w:val="18"/>
          <w:szCs w:val="18"/>
        </w:rPr>
      </w:pPr>
      <w:r w:rsidRPr="00445B92">
        <w:rPr>
          <w:rFonts w:ascii="Verdana" w:eastAsia="Verdana" w:hAnsi="Verdana" w:cs="Verdana"/>
          <w:sz w:val="18"/>
          <w:szCs w:val="18"/>
        </w:rPr>
        <w:t xml:space="preserve">Het resultaat van dit project is dat Hagenaars met een beperking door middel van voorlichting en communicatie goed </w:t>
      </w:r>
      <w:r w:rsidR="00AC37EB">
        <w:rPr>
          <w:rFonts w:ascii="Verdana" w:eastAsia="Verdana" w:hAnsi="Verdana" w:cs="Verdana"/>
          <w:sz w:val="18"/>
          <w:szCs w:val="18"/>
        </w:rPr>
        <w:t xml:space="preserve">waren </w:t>
      </w:r>
      <w:r w:rsidRPr="00445B92">
        <w:rPr>
          <w:rFonts w:ascii="Verdana" w:eastAsia="Verdana" w:hAnsi="Verdana" w:cs="Verdana"/>
          <w:sz w:val="18"/>
          <w:szCs w:val="18"/>
        </w:rPr>
        <w:t>geïnformeerd over allerhande kwesties die voor hen van belang zijn.</w:t>
      </w:r>
      <w:r w:rsidR="00471353">
        <w:rPr>
          <w:rFonts w:ascii="Verdana" w:eastAsia="Verdana" w:hAnsi="Verdana" w:cs="Verdana"/>
          <w:sz w:val="18"/>
          <w:szCs w:val="18"/>
        </w:rPr>
        <w:t xml:space="preserve"> </w:t>
      </w:r>
      <w:r w:rsidRPr="00445B92">
        <w:rPr>
          <w:rFonts w:ascii="Verdana" w:eastAsia="Verdana" w:hAnsi="Verdana" w:cs="Verdana"/>
          <w:sz w:val="18"/>
          <w:szCs w:val="18"/>
        </w:rPr>
        <w:t>Met voorlichting en communicatie beoog</w:t>
      </w:r>
      <w:r w:rsidR="00471353">
        <w:rPr>
          <w:rFonts w:ascii="Verdana" w:eastAsia="Verdana" w:hAnsi="Verdana" w:cs="Verdana"/>
          <w:sz w:val="18"/>
          <w:szCs w:val="18"/>
        </w:rPr>
        <w:t xml:space="preserve">de </w:t>
      </w:r>
      <w:r w:rsidRPr="00445B92">
        <w:rPr>
          <w:rFonts w:ascii="Verdana" w:eastAsia="Verdana" w:hAnsi="Verdana" w:cs="Verdana"/>
          <w:sz w:val="18"/>
          <w:szCs w:val="18"/>
        </w:rPr>
        <w:t>Voorall enerzijds mensen te bereiken die wij tot onze achterban rekenen en anderzijds vertegenwoordigers van netwerkorganisaties, zoals welzijnsorganisaties, mantelzorgers en andere stakeholders. De communicatie zorg</w:t>
      </w:r>
      <w:r w:rsidR="00471353">
        <w:rPr>
          <w:rFonts w:ascii="Verdana" w:eastAsia="Verdana" w:hAnsi="Verdana" w:cs="Verdana"/>
          <w:sz w:val="18"/>
          <w:szCs w:val="18"/>
        </w:rPr>
        <w:t xml:space="preserve">de </w:t>
      </w:r>
      <w:r w:rsidRPr="00445B92">
        <w:rPr>
          <w:rFonts w:ascii="Verdana" w:eastAsia="Verdana" w:hAnsi="Verdana" w:cs="Verdana"/>
          <w:sz w:val="18"/>
          <w:szCs w:val="18"/>
        </w:rPr>
        <w:t>tevens voor het op gang houden van een informatiestroom vanuit de ervaringsdeskundigen. Deze informatiestroom vorm</w:t>
      </w:r>
      <w:r w:rsidR="00471353">
        <w:rPr>
          <w:rFonts w:ascii="Verdana" w:eastAsia="Verdana" w:hAnsi="Verdana" w:cs="Verdana"/>
          <w:sz w:val="18"/>
          <w:szCs w:val="18"/>
        </w:rPr>
        <w:t xml:space="preserve">de </w:t>
      </w:r>
      <w:r w:rsidRPr="00445B92">
        <w:rPr>
          <w:rFonts w:ascii="Verdana" w:eastAsia="Verdana" w:hAnsi="Verdana" w:cs="Verdana"/>
          <w:sz w:val="18"/>
          <w:szCs w:val="18"/>
        </w:rPr>
        <w:t xml:space="preserve">de basis voor veel activiteiten en adviezen van Voorall. </w:t>
      </w:r>
    </w:p>
    <w:p w14:paraId="4DFD4233" w14:textId="77777777" w:rsidR="002C5BA1" w:rsidRDefault="002C5BA1" w:rsidP="00437A3A">
      <w:pPr>
        <w:rPr>
          <w:rFonts w:ascii="Verdana" w:eastAsia="Verdana" w:hAnsi="Verdana" w:cs="Verdana"/>
          <w:b/>
          <w:bCs/>
        </w:rPr>
      </w:pPr>
    </w:p>
    <w:p w14:paraId="202015C7" w14:textId="02B0A6D7" w:rsidR="43560BDC" w:rsidRDefault="006A079D" w:rsidP="00437A3A">
      <w:pPr>
        <w:rPr>
          <w:rFonts w:ascii="Verdana" w:eastAsia="Verdana" w:hAnsi="Verdana" w:cs="Verdana"/>
          <w:b/>
          <w:bCs/>
        </w:rPr>
      </w:pPr>
      <w:r>
        <w:rPr>
          <w:rFonts w:ascii="Verdana" w:eastAsia="Verdana" w:hAnsi="Verdana" w:cs="Verdana"/>
          <w:b/>
          <w:bCs/>
        </w:rPr>
        <w:t>4</w:t>
      </w:r>
      <w:r w:rsidR="3DD990E9" w:rsidRPr="3DD990E9">
        <w:rPr>
          <w:rFonts w:ascii="Verdana" w:eastAsia="Verdana" w:hAnsi="Verdana" w:cs="Verdana"/>
          <w:b/>
          <w:bCs/>
        </w:rPr>
        <w:t>. Stand van zaken uitvoering incidentele projecten</w:t>
      </w:r>
    </w:p>
    <w:p w14:paraId="1BCFD036" w14:textId="08E324C1" w:rsidR="00501A33" w:rsidRDefault="5AB16D77" w:rsidP="00437A3A">
      <w:pPr>
        <w:rPr>
          <w:rFonts w:ascii="Verdana" w:eastAsia="Verdana" w:hAnsi="Verdana" w:cs="Verdana"/>
        </w:rPr>
      </w:pPr>
      <w:r w:rsidRPr="5AB16D77">
        <w:rPr>
          <w:rFonts w:ascii="Verdana" w:eastAsia="Verdana" w:hAnsi="Verdana" w:cs="Verdana"/>
        </w:rPr>
        <w:t>Naast de zeven thema’s zet</w:t>
      </w:r>
      <w:r w:rsidR="00AE5091">
        <w:rPr>
          <w:rFonts w:ascii="Verdana" w:eastAsia="Verdana" w:hAnsi="Verdana" w:cs="Verdana"/>
        </w:rPr>
        <w:t>te</w:t>
      </w:r>
      <w:r w:rsidRPr="5AB16D77">
        <w:rPr>
          <w:rFonts w:ascii="Verdana" w:eastAsia="Verdana" w:hAnsi="Verdana" w:cs="Verdana"/>
        </w:rPr>
        <w:t xml:space="preserve"> Voorall zich in 2018 in voor een vijftal projecten waarvoor incidentele subsidie is ontvangen. Hieronder is de stand van zaken rond de uitvoering van de vijf projecten nader toegelicht.</w:t>
      </w:r>
    </w:p>
    <w:p w14:paraId="0D05B038" w14:textId="77777777" w:rsidR="00AA1E44" w:rsidRDefault="00AA1E44" w:rsidP="00437A3A">
      <w:pPr>
        <w:rPr>
          <w:rFonts w:ascii="Verdana" w:eastAsia="Verdana" w:hAnsi="Verdana" w:cs="Verdana"/>
        </w:rPr>
      </w:pPr>
    </w:p>
    <w:p w14:paraId="0E735F4B" w14:textId="565B7593" w:rsidR="00501A33" w:rsidRPr="001A736E" w:rsidRDefault="3DD990E9" w:rsidP="00437A3A">
      <w:pPr>
        <w:jc w:val="center"/>
        <w:rPr>
          <w:rFonts w:ascii="Verdana" w:eastAsia="Verdana" w:hAnsi="Verdana" w:cs="Verdana"/>
          <w:b/>
          <w:bCs/>
        </w:rPr>
      </w:pPr>
      <w:r w:rsidRPr="3DD990E9">
        <w:rPr>
          <w:rFonts w:ascii="Verdana" w:eastAsia="Verdana" w:hAnsi="Verdana" w:cs="Verdana"/>
          <w:b/>
          <w:bCs/>
        </w:rPr>
        <w:t xml:space="preserve">Project 1 </w:t>
      </w:r>
    </w:p>
    <w:p w14:paraId="7B1B7225" w14:textId="26FBFFEC" w:rsidR="00501A33" w:rsidRDefault="3DD990E9" w:rsidP="00437A3A">
      <w:pPr>
        <w:rPr>
          <w:rFonts w:ascii="Verdana" w:eastAsia="Verdana" w:hAnsi="Verdana" w:cs="Verdana"/>
          <w:b/>
          <w:bCs/>
        </w:rPr>
      </w:pPr>
      <w:r w:rsidRPr="3DD990E9">
        <w:rPr>
          <w:rFonts w:ascii="Verdana" w:eastAsia="Verdana" w:hAnsi="Verdana" w:cs="Verdana"/>
          <w:b/>
          <w:bCs/>
        </w:rPr>
        <w:lastRenderedPageBreak/>
        <w:t>Bevorderen toegankelijkheid openbare ruimte, openbare gebouwen en openbaar vervoer en innovatie als aanvulling en completering van project D (Regel 5 en 21 van het VN-verdrag)</w:t>
      </w:r>
    </w:p>
    <w:p w14:paraId="2C95C632" w14:textId="77777777" w:rsidR="00A47D2B" w:rsidRDefault="00A47D2B" w:rsidP="00437A3A">
      <w:pPr>
        <w:rPr>
          <w:rFonts w:ascii="Verdana" w:eastAsia="Verdana" w:hAnsi="Verdana" w:cs="Verdana"/>
          <w:b/>
          <w:bCs/>
        </w:rPr>
      </w:pPr>
    </w:p>
    <w:tbl>
      <w:tblPr>
        <w:tblStyle w:val="Tabelraster"/>
        <w:tblW w:w="9497" w:type="dxa"/>
        <w:tblLook w:val="04A0" w:firstRow="1" w:lastRow="0" w:firstColumn="1" w:lastColumn="0" w:noHBand="0" w:noVBand="1"/>
        <w:tblCaption w:val=""/>
        <w:tblDescription w:val=""/>
      </w:tblPr>
      <w:tblGrid>
        <w:gridCol w:w="3603"/>
        <w:gridCol w:w="5068"/>
        <w:gridCol w:w="826"/>
      </w:tblGrid>
      <w:tr w:rsidR="00E80AB7" w14:paraId="3C01F6E0" w14:textId="77777777" w:rsidTr="00A47D2B">
        <w:tc>
          <w:tcPr>
            <w:tcW w:w="3603" w:type="dxa"/>
          </w:tcPr>
          <w:p w14:paraId="12DEEE41" w14:textId="77777777" w:rsidR="00E80AB7" w:rsidRPr="00437A3A" w:rsidRDefault="3DD990E9" w:rsidP="3DD990E9">
            <w:pPr>
              <w:rPr>
                <w:rFonts w:ascii="Verdana" w:eastAsia="Verdana" w:hAnsi="Verdana" w:cs="Verdana"/>
                <w:i/>
                <w:iCs/>
                <w:sz w:val="18"/>
                <w:szCs w:val="18"/>
              </w:rPr>
            </w:pPr>
            <w:r w:rsidRPr="00437A3A">
              <w:rPr>
                <w:rFonts w:ascii="Verdana" w:eastAsia="Verdana" w:hAnsi="Verdana" w:cs="Verdana"/>
                <w:i/>
                <w:iCs/>
                <w:sz w:val="18"/>
                <w:szCs w:val="18"/>
              </w:rPr>
              <w:t>Het door middel van advisering, activiteiten en communicatie de  toegankelijkheid van de Haagse samenleving voor mensen met een beperking bevorderen zodat zij bij hun participatie geen/minder barrières ervaren. Afgeleid hiervan de toegankelijkheid van openbare ruimte, openbare gebouwen en openbaar vervoer bevorderen. Het betreft hier een onmisbaar en aanvullend programma ter completering van project D.</w:t>
            </w:r>
          </w:p>
          <w:p w14:paraId="2B124E80" w14:textId="1F894BBD" w:rsidR="00E80AB7" w:rsidRPr="00437A3A" w:rsidRDefault="00E80AB7" w:rsidP="00326FA2">
            <w:pPr>
              <w:rPr>
                <w:b/>
                <w:bCs/>
                <w:sz w:val="18"/>
                <w:szCs w:val="18"/>
              </w:rPr>
            </w:pPr>
          </w:p>
        </w:tc>
        <w:tc>
          <w:tcPr>
            <w:tcW w:w="5068" w:type="dxa"/>
          </w:tcPr>
          <w:p w14:paraId="0934AEB1" w14:textId="275BD71C" w:rsidR="00E80AB7" w:rsidRPr="00437A3A" w:rsidRDefault="3DD990E9" w:rsidP="3DD990E9">
            <w:pPr>
              <w:rPr>
                <w:rFonts w:ascii="Verdana" w:eastAsia="Verdana" w:hAnsi="Verdana" w:cs="Verdana"/>
                <w:b/>
                <w:bCs/>
                <w:sz w:val="18"/>
                <w:szCs w:val="18"/>
              </w:rPr>
            </w:pPr>
            <w:r w:rsidRPr="00437A3A">
              <w:rPr>
                <w:rFonts w:ascii="Verdana" w:eastAsia="Verdana" w:hAnsi="Verdana" w:cs="Verdana"/>
                <w:b/>
                <w:bCs/>
                <w:sz w:val="18"/>
                <w:szCs w:val="18"/>
              </w:rPr>
              <w:t>Resultaten</w:t>
            </w:r>
          </w:p>
        </w:tc>
        <w:tc>
          <w:tcPr>
            <w:tcW w:w="826" w:type="dxa"/>
          </w:tcPr>
          <w:p w14:paraId="785A51D3" w14:textId="018FEAF0" w:rsidR="00E80AB7" w:rsidRPr="00437A3A" w:rsidRDefault="3DD990E9" w:rsidP="3DD990E9">
            <w:pPr>
              <w:rPr>
                <w:b/>
                <w:bCs/>
                <w:sz w:val="18"/>
                <w:szCs w:val="18"/>
              </w:rPr>
            </w:pPr>
            <w:r w:rsidRPr="00437A3A">
              <w:rPr>
                <w:rFonts w:ascii="Verdana" w:eastAsia="Verdana" w:hAnsi="Verdana" w:cs="Verdana"/>
                <w:b/>
                <w:bCs/>
                <w:sz w:val="18"/>
                <w:szCs w:val="18"/>
              </w:rPr>
              <w:t>Stand van zaken</w:t>
            </w:r>
          </w:p>
        </w:tc>
      </w:tr>
      <w:tr w:rsidR="00E80AB7" w14:paraId="77CA3FFE" w14:textId="77777777" w:rsidTr="00A47D2B">
        <w:tc>
          <w:tcPr>
            <w:tcW w:w="3603" w:type="dxa"/>
          </w:tcPr>
          <w:p w14:paraId="606E349C" w14:textId="5B2FECF1"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 xml:space="preserve">Twee activiteiten waarbij aandacht wordt gevraagd voor problemen die mensen met een beperking in de openbare ruimte ondervinden. </w:t>
            </w:r>
          </w:p>
          <w:p w14:paraId="17A8EF30" w14:textId="1B1FA936"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 xml:space="preserve">Voorbeeld 1: toegankelijkheid recreatiegebieden zoals Clingendael en </w:t>
            </w:r>
            <w:proofErr w:type="spellStart"/>
            <w:r w:rsidRPr="00437A3A">
              <w:rPr>
                <w:rFonts w:ascii="Verdana" w:eastAsia="Verdana" w:hAnsi="Verdana" w:cs="Verdana"/>
                <w:sz w:val="18"/>
                <w:szCs w:val="18"/>
              </w:rPr>
              <w:t>Meijendel</w:t>
            </w:r>
            <w:proofErr w:type="spellEnd"/>
            <w:r w:rsidRPr="00437A3A">
              <w:rPr>
                <w:rFonts w:ascii="Verdana" w:eastAsia="Verdana" w:hAnsi="Verdana" w:cs="Verdana"/>
                <w:sz w:val="18"/>
                <w:szCs w:val="18"/>
              </w:rPr>
              <w:t xml:space="preserve"> (aandacht voor palen, hekjes, bochten, kuilen en achterstallig onderhoud).</w:t>
            </w:r>
          </w:p>
          <w:p w14:paraId="01EFE868" w14:textId="3E24FEA0"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 xml:space="preserve">Voorbeeld 2: Contact met en bekendheid genereren voor het gemeentelijk obstakel-telefoonnummer en in samenwerking organiseren van activiteiten in het kader van een obstakelvrije week. </w:t>
            </w:r>
          </w:p>
          <w:p w14:paraId="3268C685" w14:textId="4AEB2883" w:rsidR="00E80AB7" w:rsidRPr="00437A3A" w:rsidRDefault="00E80AB7" w:rsidP="43560BDC">
            <w:pPr>
              <w:rPr>
                <w:rFonts w:ascii="Verdana" w:eastAsia="Verdana" w:hAnsi="Verdana" w:cs="Verdana"/>
                <w:sz w:val="18"/>
                <w:szCs w:val="18"/>
              </w:rPr>
            </w:pPr>
          </w:p>
        </w:tc>
        <w:tc>
          <w:tcPr>
            <w:tcW w:w="5068" w:type="dxa"/>
          </w:tcPr>
          <w:p w14:paraId="12DB129F" w14:textId="2A9132A5" w:rsidR="000B5986" w:rsidRDefault="00051A2D" w:rsidP="5AB16D77">
            <w:pPr>
              <w:rPr>
                <w:rFonts w:ascii="Verdana" w:eastAsia="Verdana" w:hAnsi="Verdana" w:cs="Verdana"/>
                <w:sz w:val="18"/>
                <w:szCs w:val="18"/>
              </w:rPr>
            </w:pPr>
            <w:r>
              <w:rPr>
                <w:rFonts w:ascii="Verdana" w:eastAsia="Verdana" w:hAnsi="Verdana" w:cs="Verdana"/>
                <w:sz w:val="18"/>
                <w:szCs w:val="18"/>
              </w:rPr>
              <w:t>Er is me</w:t>
            </w:r>
            <w:r w:rsidR="5AB16D77" w:rsidRPr="00437A3A">
              <w:rPr>
                <w:rFonts w:ascii="Verdana" w:eastAsia="Verdana" w:hAnsi="Verdana" w:cs="Verdana"/>
                <w:sz w:val="18"/>
                <w:szCs w:val="18"/>
              </w:rPr>
              <w:t>e</w:t>
            </w:r>
            <w:r>
              <w:rPr>
                <w:rFonts w:ascii="Verdana" w:eastAsia="Verdana" w:hAnsi="Verdana" w:cs="Verdana"/>
                <w:sz w:val="18"/>
                <w:szCs w:val="18"/>
              </w:rPr>
              <w:t>ge</w:t>
            </w:r>
            <w:r w:rsidR="5AB16D77" w:rsidRPr="00437A3A">
              <w:rPr>
                <w:rFonts w:ascii="Verdana" w:eastAsia="Verdana" w:hAnsi="Verdana" w:cs="Verdana"/>
                <w:sz w:val="18"/>
                <w:szCs w:val="18"/>
              </w:rPr>
              <w:t>werk</w:t>
            </w:r>
            <w:r>
              <w:rPr>
                <w:rFonts w:ascii="Verdana" w:eastAsia="Verdana" w:hAnsi="Verdana" w:cs="Verdana"/>
                <w:sz w:val="18"/>
                <w:szCs w:val="18"/>
              </w:rPr>
              <w:t xml:space="preserve">t </w:t>
            </w:r>
            <w:r w:rsidR="5AB16D77" w:rsidRPr="00437A3A">
              <w:rPr>
                <w:rFonts w:ascii="Verdana" w:eastAsia="Verdana" w:hAnsi="Verdana" w:cs="Verdana"/>
                <w:sz w:val="18"/>
                <w:szCs w:val="18"/>
              </w:rPr>
              <w:t xml:space="preserve">aan </w:t>
            </w:r>
            <w:r>
              <w:rPr>
                <w:rFonts w:ascii="Verdana" w:eastAsia="Verdana" w:hAnsi="Verdana" w:cs="Verdana"/>
                <w:sz w:val="18"/>
                <w:szCs w:val="18"/>
              </w:rPr>
              <w:t xml:space="preserve">een </w:t>
            </w:r>
            <w:r w:rsidR="5AB16D77" w:rsidRPr="00437A3A">
              <w:rPr>
                <w:rFonts w:ascii="Verdana" w:eastAsia="Verdana" w:hAnsi="Verdana" w:cs="Verdana"/>
                <w:sz w:val="18"/>
                <w:szCs w:val="18"/>
              </w:rPr>
              <w:t xml:space="preserve">actie van </w:t>
            </w:r>
            <w:proofErr w:type="spellStart"/>
            <w:r w:rsidR="5AB16D77" w:rsidRPr="00437A3A">
              <w:rPr>
                <w:rFonts w:ascii="Verdana" w:eastAsia="Verdana" w:hAnsi="Verdana" w:cs="Verdana"/>
                <w:sz w:val="18"/>
                <w:szCs w:val="18"/>
              </w:rPr>
              <w:t>Bartimeus</w:t>
            </w:r>
            <w:proofErr w:type="spellEnd"/>
            <w:r w:rsidR="5AB16D77" w:rsidRPr="00437A3A">
              <w:rPr>
                <w:rFonts w:ascii="Verdana" w:eastAsia="Verdana" w:hAnsi="Verdana" w:cs="Verdana"/>
                <w:sz w:val="18"/>
                <w:szCs w:val="18"/>
              </w:rPr>
              <w:t xml:space="preserve"> ‘Houd de lijnen vrij’, waarbij aandacht </w:t>
            </w:r>
            <w:r>
              <w:rPr>
                <w:rFonts w:ascii="Verdana" w:eastAsia="Verdana" w:hAnsi="Verdana" w:cs="Verdana"/>
                <w:sz w:val="18"/>
                <w:szCs w:val="18"/>
              </w:rPr>
              <w:t xml:space="preserve">is </w:t>
            </w:r>
            <w:r w:rsidR="5AB16D77" w:rsidRPr="00437A3A">
              <w:rPr>
                <w:rFonts w:ascii="Verdana" w:eastAsia="Verdana" w:hAnsi="Verdana" w:cs="Verdana"/>
                <w:sz w:val="18"/>
                <w:szCs w:val="18"/>
              </w:rPr>
              <w:t xml:space="preserve">gevraagd voor het vrij houden van </w:t>
            </w:r>
            <w:proofErr w:type="spellStart"/>
            <w:r w:rsidR="5AB16D77" w:rsidRPr="00437A3A">
              <w:rPr>
                <w:rFonts w:ascii="Verdana" w:eastAsia="Verdana" w:hAnsi="Verdana" w:cs="Verdana"/>
                <w:sz w:val="18"/>
                <w:szCs w:val="18"/>
              </w:rPr>
              <w:t>blinde</w:t>
            </w:r>
            <w:r w:rsidR="00853390">
              <w:rPr>
                <w:rFonts w:ascii="Verdana" w:eastAsia="Verdana" w:hAnsi="Verdana" w:cs="Verdana"/>
                <w:sz w:val="18"/>
                <w:szCs w:val="18"/>
              </w:rPr>
              <w:t>n</w:t>
            </w:r>
            <w:r w:rsidR="5AB16D77" w:rsidRPr="00437A3A">
              <w:rPr>
                <w:rFonts w:ascii="Verdana" w:eastAsia="Verdana" w:hAnsi="Verdana" w:cs="Verdana"/>
                <w:sz w:val="18"/>
                <w:szCs w:val="18"/>
              </w:rPr>
              <w:t>geleidelijnen</w:t>
            </w:r>
            <w:proofErr w:type="spellEnd"/>
            <w:r w:rsidR="5AB16D77" w:rsidRPr="00437A3A">
              <w:rPr>
                <w:rFonts w:ascii="Verdana" w:eastAsia="Verdana" w:hAnsi="Verdana" w:cs="Verdana"/>
                <w:sz w:val="18"/>
                <w:szCs w:val="18"/>
              </w:rPr>
              <w:t>.</w:t>
            </w:r>
          </w:p>
          <w:p w14:paraId="1F50AB6D" w14:textId="77777777" w:rsidR="00051A2D" w:rsidRPr="00437A3A" w:rsidRDefault="00051A2D" w:rsidP="5AB16D77">
            <w:pPr>
              <w:rPr>
                <w:rFonts w:ascii="Verdana" w:eastAsia="Verdana" w:hAnsi="Verdana" w:cs="Verdana"/>
                <w:sz w:val="18"/>
                <w:szCs w:val="18"/>
              </w:rPr>
            </w:pPr>
          </w:p>
          <w:p w14:paraId="695E0ADE" w14:textId="58B02DE4" w:rsidR="00585B4C" w:rsidRDefault="00D92EBE" w:rsidP="3DD990E9">
            <w:pPr>
              <w:rPr>
                <w:rFonts w:ascii="Verdana" w:eastAsia="Verdana" w:hAnsi="Verdana" w:cs="Verdana"/>
                <w:sz w:val="18"/>
                <w:szCs w:val="18"/>
              </w:rPr>
            </w:pPr>
            <w:r>
              <w:rPr>
                <w:rFonts w:ascii="Verdana" w:eastAsia="Verdana" w:hAnsi="Verdana" w:cs="Verdana"/>
                <w:sz w:val="18"/>
                <w:szCs w:val="18"/>
              </w:rPr>
              <w:t>Er is een a</w:t>
            </w:r>
            <w:r w:rsidR="3DD990E9" w:rsidRPr="00437A3A">
              <w:rPr>
                <w:rFonts w:ascii="Verdana" w:eastAsia="Verdana" w:hAnsi="Verdana" w:cs="Verdana"/>
                <w:sz w:val="18"/>
                <w:szCs w:val="18"/>
              </w:rPr>
              <w:t xml:space="preserve">dvies gehandicaptenparkeerplaatsen in Kijkduin </w:t>
            </w:r>
            <w:r>
              <w:rPr>
                <w:rFonts w:ascii="Verdana" w:eastAsia="Verdana" w:hAnsi="Verdana" w:cs="Verdana"/>
                <w:sz w:val="18"/>
                <w:szCs w:val="18"/>
              </w:rPr>
              <w:t xml:space="preserve">opgesteld. Dit is </w:t>
            </w:r>
            <w:r w:rsidR="3DD990E9" w:rsidRPr="00437A3A">
              <w:rPr>
                <w:rFonts w:ascii="Verdana" w:eastAsia="Verdana" w:hAnsi="Verdana" w:cs="Verdana"/>
                <w:sz w:val="18"/>
                <w:szCs w:val="18"/>
              </w:rPr>
              <w:t>tijdens herinrichting</w:t>
            </w:r>
            <w:r>
              <w:rPr>
                <w:rFonts w:ascii="Verdana" w:eastAsia="Verdana" w:hAnsi="Verdana" w:cs="Verdana"/>
                <w:sz w:val="18"/>
                <w:szCs w:val="18"/>
              </w:rPr>
              <w:t xml:space="preserve"> </w:t>
            </w:r>
            <w:r w:rsidR="3DD990E9" w:rsidRPr="00437A3A">
              <w:rPr>
                <w:rFonts w:ascii="Verdana" w:eastAsia="Verdana" w:hAnsi="Verdana" w:cs="Verdana"/>
                <w:sz w:val="18"/>
                <w:szCs w:val="18"/>
              </w:rPr>
              <w:t>door de gemeente</w:t>
            </w:r>
            <w:r>
              <w:rPr>
                <w:rFonts w:ascii="Verdana" w:eastAsia="Verdana" w:hAnsi="Verdana" w:cs="Verdana"/>
                <w:sz w:val="18"/>
                <w:szCs w:val="18"/>
              </w:rPr>
              <w:t xml:space="preserve"> uitgevoerd.</w:t>
            </w:r>
          </w:p>
          <w:p w14:paraId="79DD703F" w14:textId="77777777" w:rsidR="00D92EBE" w:rsidRPr="00437A3A" w:rsidRDefault="00D92EBE" w:rsidP="3DD990E9">
            <w:pPr>
              <w:rPr>
                <w:rFonts w:ascii="Verdana" w:eastAsia="Verdana" w:hAnsi="Verdana" w:cs="Verdana"/>
                <w:sz w:val="18"/>
                <w:szCs w:val="18"/>
              </w:rPr>
            </w:pPr>
          </w:p>
          <w:p w14:paraId="64C7F1C7" w14:textId="371C6A1F" w:rsidR="00FC446F" w:rsidRPr="00437A3A" w:rsidRDefault="00B346A8" w:rsidP="5AB16D77">
            <w:pPr>
              <w:rPr>
                <w:rFonts w:ascii="Verdana" w:eastAsia="Verdana" w:hAnsi="Verdana" w:cs="Verdana"/>
                <w:sz w:val="18"/>
                <w:szCs w:val="18"/>
              </w:rPr>
            </w:pPr>
            <w:r>
              <w:rPr>
                <w:rFonts w:ascii="Verdana" w:eastAsia="Verdana" w:hAnsi="Verdana" w:cs="Verdana"/>
                <w:sz w:val="18"/>
                <w:szCs w:val="18"/>
              </w:rPr>
              <w:t>Er is o</w:t>
            </w:r>
            <w:r w:rsidR="5AB16D77" w:rsidRPr="00437A3A">
              <w:rPr>
                <w:rFonts w:ascii="Verdana" w:eastAsia="Verdana" w:hAnsi="Verdana" w:cs="Verdana"/>
                <w:sz w:val="18"/>
                <w:szCs w:val="18"/>
              </w:rPr>
              <w:t xml:space="preserve">verleg </w:t>
            </w:r>
            <w:r>
              <w:rPr>
                <w:rFonts w:ascii="Verdana" w:eastAsia="Verdana" w:hAnsi="Verdana" w:cs="Verdana"/>
                <w:sz w:val="18"/>
                <w:szCs w:val="18"/>
              </w:rPr>
              <w:t xml:space="preserve">met de </w:t>
            </w:r>
            <w:r w:rsidR="5AB16D77" w:rsidRPr="00437A3A">
              <w:rPr>
                <w:rFonts w:ascii="Verdana" w:eastAsia="Verdana" w:hAnsi="Verdana" w:cs="Verdana"/>
                <w:sz w:val="18"/>
                <w:szCs w:val="18"/>
              </w:rPr>
              <w:t xml:space="preserve">wegbeheerder </w:t>
            </w:r>
            <w:r>
              <w:rPr>
                <w:rFonts w:ascii="Verdana" w:eastAsia="Verdana" w:hAnsi="Verdana" w:cs="Verdana"/>
                <w:sz w:val="18"/>
                <w:szCs w:val="18"/>
              </w:rPr>
              <w:t xml:space="preserve">geweest </w:t>
            </w:r>
            <w:r w:rsidR="5AB16D77" w:rsidRPr="00437A3A">
              <w:rPr>
                <w:rFonts w:ascii="Verdana" w:eastAsia="Verdana" w:hAnsi="Verdana" w:cs="Verdana"/>
                <w:sz w:val="18"/>
                <w:szCs w:val="18"/>
              </w:rPr>
              <w:t>i</w:t>
            </w:r>
            <w:r w:rsidR="00853390">
              <w:rPr>
                <w:rFonts w:ascii="Verdana" w:eastAsia="Verdana" w:hAnsi="Verdana" w:cs="Verdana"/>
                <w:sz w:val="18"/>
                <w:szCs w:val="18"/>
              </w:rPr>
              <w:t xml:space="preserve">n verband met </w:t>
            </w:r>
            <w:r>
              <w:rPr>
                <w:rFonts w:ascii="Verdana" w:eastAsia="Verdana" w:hAnsi="Verdana" w:cs="Verdana"/>
                <w:sz w:val="18"/>
                <w:szCs w:val="18"/>
              </w:rPr>
              <w:t xml:space="preserve">een </w:t>
            </w:r>
            <w:r w:rsidR="5AB16D77" w:rsidRPr="00437A3A">
              <w:rPr>
                <w:rFonts w:ascii="Verdana" w:eastAsia="Verdana" w:hAnsi="Verdana" w:cs="Verdana"/>
                <w:sz w:val="18"/>
                <w:szCs w:val="18"/>
              </w:rPr>
              <w:t xml:space="preserve">klacht </w:t>
            </w:r>
            <w:r>
              <w:rPr>
                <w:rFonts w:ascii="Verdana" w:eastAsia="Verdana" w:hAnsi="Verdana" w:cs="Verdana"/>
                <w:sz w:val="18"/>
                <w:szCs w:val="18"/>
              </w:rPr>
              <w:t xml:space="preserve">over een </w:t>
            </w:r>
            <w:proofErr w:type="spellStart"/>
            <w:r w:rsidR="00100E72">
              <w:rPr>
                <w:rFonts w:ascii="Verdana" w:eastAsia="Verdana" w:hAnsi="Verdana" w:cs="Verdana"/>
                <w:sz w:val="18"/>
                <w:szCs w:val="18"/>
              </w:rPr>
              <w:t>D</w:t>
            </w:r>
            <w:r w:rsidR="5AB16D77" w:rsidRPr="00437A3A">
              <w:rPr>
                <w:rFonts w:ascii="Verdana" w:eastAsia="Verdana" w:hAnsi="Verdana" w:cs="Verdana"/>
                <w:sz w:val="18"/>
                <w:szCs w:val="18"/>
              </w:rPr>
              <w:t>ixi</w:t>
            </w:r>
            <w:proofErr w:type="spellEnd"/>
            <w:r w:rsidR="5AB16D77" w:rsidRPr="00437A3A">
              <w:rPr>
                <w:rFonts w:ascii="Verdana" w:eastAsia="Verdana" w:hAnsi="Verdana" w:cs="Verdana"/>
                <w:sz w:val="18"/>
                <w:szCs w:val="18"/>
              </w:rPr>
              <w:t xml:space="preserve"> die de stoep blokkeer</w:t>
            </w:r>
            <w:r>
              <w:rPr>
                <w:rFonts w:ascii="Verdana" w:eastAsia="Verdana" w:hAnsi="Verdana" w:cs="Verdana"/>
                <w:sz w:val="18"/>
                <w:szCs w:val="18"/>
              </w:rPr>
              <w:t>de</w:t>
            </w:r>
            <w:r w:rsidR="5AB16D77" w:rsidRPr="00437A3A">
              <w:rPr>
                <w:rFonts w:ascii="Verdana" w:eastAsia="Verdana" w:hAnsi="Verdana" w:cs="Verdana"/>
                <w:sz w:val="18"/>
                <w:szCs w:val="18"/>
              </w:rPr>
              <w:t xml:space="preserve">. </w:t>
            </w:r>
            <w:r>
              <w:rPr>
                <w:rFonts w:ascii="Verdana" w:eastAsia="Verdana" w:hAnsi="Verdana" w:cs="Verdana"/>
                <w:sz w:val="18"/>
                <w:szCs w:val="18"/>
              </w:rPr>
              <w:t xml:space="preserve">De </w:t>
            </w:r>
            <w:proofErr w:type="spellStart"/>
            <w:r w:rsidR="5AB16D77" w:rsidRPr="00437A3A">
              <w:rPr>
                <w:rFonts w:ascii="Verdana" w:eastAsia="Verdana" w:hAnsi="Verdana" w:cs="Verdana"/>
                <w:sz w:val="18"/>
                <w:szCs w:val="18"/>
              </w:rPr>
              <w:t>Dixi</w:t>
            </w:r>
            <w:proofErr w:type="spellEnd"/>
            <w:r w:rsidR="5AB16D77" w:rsidRPr="00437A3A">
              <w:rPr>
                <w:rFonts w:ascii="Verdana" w:eastAsia="Verdana" w:hAnsi="Verdana" w:cs="Verdana"/>
                <w:sz w:val="18"/>
                <w:szCs w:val="18"/>
              </w:rPr>
              <w:t xml:space="preserve"> is vervolgens verwijderd.</w:t>
            </w:r>
          </w:p>
          <w:p w14:paraId="5F2D503C" w14:textId="77777777" w:rsidR="00B346A8" w:rsidRDefault="00B346A8" w:rsidP="3DD990E9">
            <w:pPr>
              <w:rPr>
                <w:rFonts w:ascii="Verdana" w:eastAsia="Verdana" w:hAnsi="Verdana" w:cs="Verdana"/>
                <w:sz w:val="18"/>
                <w:szCs w:val="18"/>
              </w:rPr>
            </w:pPr>
          </w:p>
          <w:p w14:paraId="2F368CFC" w14:textId="3527A392" w:rsidR="00585B4C" w:rsidRPr="00437A3A" w:rsidRDefault="00B346A8" w:rsidP="3DD990E9">
            <w:pPr>
              <w:rPr>
                <w:rFonts w:ascii="Verdana" w:eastAsia="Verdana" w:hAnsi="Verdana" w:cs="Verdana"/>
                <w:sz w:val="18"/>
                <w:szCs w:val="18"/>
              </w:rPr>
            </w:pPr>
            <w:r>
              <w:rPr>
                <w:rFonts w:ascii="Verdana" w:eastAsia="Verdana" w:hAnsi="Verdana" w:cs="Verdana"/>
                <w:sz w:val="18"/>
                <w:szCs w:val="18"/>
              </w:rPr>
              <w:t>Er is een i</w:t>
            </w:r>
            <w:r w:rsidR="3DD990E9" w:rsidRPr="00437A3A">
              <w:rPr>
                <w:rFonts w:ascii="Verdana" w:eastAsia="Verdana" w:hAnsi="Verdana" w:cs="Verdana"/>
                <w:sz w:val="18"/>
                <w:szCs w:val="18"/>
              </w:rPr>
              <w:t xml:space="preserve">nventarisatie </w:t>
            </w:r>
            <w:r>
              <w:rPr>
                <w:rFonts w:ascii="Verdana" w:eastAsia="Verdana" w:hAnsi="Verdana" w:cs="Verdana"/>
                <w:sz w:val="18"/>
                <w:szCs w:val="18"/>
              </w:rPr>
              <w:t xml:space="preserve">gemaakt van </w:t>
            </w:r>
            <w:r w:rsidR="3DD990E9" w:rsidRPr="00437A3A">
              <w:rPr>
                <w:rFonts w:ascii="Verdana" w:eastAsia="Verdana" w:hAnsi="Verdana" w:cs="Verdana"/>
                <w:sz w:val="18"/>
                <w:szCs w:val="18"/>
              </w:rPr>
              <w:t>toegankelijke vissteigers in Den Haag</w:t>
            </w:r>
            <w:r w:rsidR="00100E72">
              <w:rPr>
                <w:rFonts w:ascii="Verdana" w:eastAsia="Verdana" w:hAnsi="Verdana" w:cs="Verdana"/>
                <w:sz w:val="18"/>
                <w:szCs w:val="18"/>
              </w:rPr>
              <w:t>.</w:t>
            </w:r>
            <w:r w:rsidR="3DD990E9" w:rsidRPr="00437A3A">
              <w:rPr>
                <w:rFonts w:ascii="Verdana" w:eastAsia="Verdana" w:hAnsi="Verdana" w:cs="Verdana"/>
                <w:sz w:val="18"/>
                <w:szCs w:val="18"/>
              </w:rPr>
              <w:t xml:space="preserve"> </w:t>
            </w:r>
          </w:p>
          <w:p w14:paraId="023B70BC" w14:textId="77777777" w:rsidR="00E80AB7" w:rsidRPr="00437A3A" w:rsidRDefault="00E80AB7" w:rsidP="006968D2">
            <w:pPr>
              <w:rPr>
                <w:rFonts w:ascii="Verdana" w:eastAsia="Verdana" w:hAnsi="Verdana" w:cs="Verdana"/>
                <w:sz w:val="18"/>
                <w:szCs w:val="18"/>
              </w:rPr>
            </w:pPr>
          </w:p>
        </w:tc>
        <w:tc>
          <w:tcPr>
            <w:tcW w:w="826" w:type="dxa"/>
          </w:tcPr>
          <w:p w14:paraId="7894994E" w14:textId="48D96517" w:rsidR="00E80AB7" w:rsidRPr="00437A3A" w:rsidRDefault="00B8218A" w:rsidP="3DD990E9">
            <w:pPr>
              <w:rPr>
                <w:color w:val="FFC000" w:themeColor="accent4"/>
                <w:sz w:val="18"/>
                <w:szCs w:val="18"/>
              </w:rPr>
            </w:pPr>
            <w:r w:rsidRPr="0E7ED0ED">
              <w:rPr>
                <w:rFonts w:ascii="Verdana" w:eastAsia="Verdana" w:hAnsi="Verdana" w:cs="Verdana"/>
                <w:color w:val="00B050"/>
                <w:sz w:val="18"/>
                <w:szCs w:val="18"/>
              </w:rPr>
              <w:t>Groen</w:t>
            </w:r>
          </w:p>
        </w:tc>
      </w:tr>
      <w:tr w:rsidR="00E80AB7" w14:paraId="766C820D" w14:textId="77777777" w:rsidTr="00A47D2B">
        <w:tc>
          <w:tcPr>
            <w:tcW w:w="3603" w:type="dxa"/>
          </w:tcPr>
          <w:p w14:paraId="77AE7AC1" w14:textId="7C3D3092"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 xml:space="preserve">Organiseren van een evenement en twee activiteiten gedurende het jaar (parkeren op de stoep) onder andere tijdens de Week van de Toegankelijkheid en Witte stokken dag (bekendheid voorrangsregels). </w:t>
            </w:r>
          </w:p>
          <w:p w14:paraId="2505DA74" w14:textId="201728B1" w:rsidR="00E80AB7" w:rsidRPr="00437A3A" w:rsidRDefault="00E80AB7" w:rsidP="006E2424">
            <w:pPr>
              <w:rPr>
                <w:rFonts w:ascii="Verdana" w:eastAsia="Verdana" w:hAnsi="Verdana" w:cs="Verdana"/>
                <w:sz w:val="18"/>
                <w:szCs w:val="18"/>
              </w:rPr>
            </w:pPr>
          </w:p>
        </w:tc>
        <w:tc>
          <w:tcPr>
            <w:tcW w:w="5068" w:type="dxa"/>
          </w:tcPr>
          <w:p w14:paraId="7D579EB7" w14:textId="4CBADB06" w:rsidR="00B8218A" w:rsidRDefault="00B8218A" w:rsidP="006E2424">
            <w:pPr>
              <w:rPr>
                <w:rFonts w:ascii="Verdana" w:eastAsia="Verdana" w:hAnsi="Verdana" w:cs="Verdana"/>
                <w:sz w:val="18"/>
                <w:szCs w:val="18"/>
              </w:rPr>
            </w:pPr>
            <w:r>
              <w:rPr>
                <w:rFonts w:ascii="Verdana" w:eastAsia="Verdana" w:hAnsi="Verdana" w:cs="Verdana"/>
                <w:sz w:val="18"/>
                <w:szCs w:val="18"/>
              </w:rPr>
              <w:t>In de week van de toegankelijkheid heeft Voorall deelgenomen aan de landelijke testdag van Ongehinderd.</w:t>
            </w:r>
          </w:p>
          <w:p w14:paraId="37715DDB" w14:textId="77777777" w:rsidR="00B346A8" w:rsidRDefault="00B346A8" w:rsidP="006E2424">
            <w:pPr>
              <w:rPr>
                <w:rFonts w:ascii="Verdana" w:eastAsia="Verdana" w:hAnsi="Verdana" w:cs="Verdana"/>
                <w:sz w:val="18"/>
                <w:szCs w:val="18"/>
              </w:rPr>
            </w:pPr>
          </w:p>
          <w:p w14:paraId="328B3E5C" w14:textId="77777777" w:rsidR="00E80AB7" w:rsidRDefault="00B8218A" w:rsidP="006E2424">
            <w:pPr>
              <w:rPr>
                <w:rFonts w:ascii="Verdana" w:eastAsia="Verdana" w:hAnsi="Verdana" w:cs="Verdana"/>
                <w:sz w:val="18"/>
                <w:szCs w:val="18"/>
              </w:rPr>
            </w:pPr>
            <w:r>
              <w:rPr>
                <w:rFonts w:ascii="Verdana" w:eastAsia="Verdana" w:hAnsi="Verdana" w:cs="Verdana"/>
                <w:sz w:val="18"/>
                <w:szCs w:val="18"/>
              </w:rPr>
              <w:t xml:space="preserve">Tijdens de witte </w:t>
            </w:r>
            <w:proofErr w:type="spellStart"/>
            <w:r>
              <w:rPr>
                <w:rFonts w:ascii="Verdana" w:eastAsia="Verdana" w:hAnsi="Verdana" w:cs="Verdana"/>
                <w:sz w:val="18"/>
                <w:szCs w:val="18"/>
              </w:rPr>
              <w:t>stokkendag</w:t>
            </w:r>
            <w:proofErr w:type="spellEnd"/>
            <w:r>
              <w:rPr>
                <w:rFonts w:ascii="Verdana" w:eastAsia="Verdana" w:hAnsi="Verdana" w:cs="Verdana"/>
                <w:sz w:val="18"/>
                <w:szCs w:val="18"/>
              </w:rPr>
              <w:t xml:space="preserve"> is op het Plein bij voorbijgangers aandacht gevraagd voor de betekenis van de witte stok. Veel media aandacht waardoor de boodschap onder een groot publiek gedeeld werd. </w:t>
            </w:r>
          </w:p>
          <w:p w14:paraId="5D532F26" w14:textId="77777777" w:rsidR="00B346A8" w:rsidRDefault="00B346A8" w:rsidP="006E2424">
            <w:pPr>
              <w:rPr>
                <w:rFonts w:ascii="Verdana" w:eastAsia="Verdana" w:hAnsi="Verdana" w:cs="Verdana"/>
                <w:sz w:val="18"/>
                <w:szCs w:val="18"/>
              </w:rPr>
            </w:pPr>
          </w:p>
          <w:p w14:paraId="762767D7" w14:textId="77777777" w:rsidR="00B8218A" w:rsidRDefault="00B8218A" w:rsidP="006E2424">
            <w:pPr>
              <w:rPr>
                <w:rFonts w:ascii="Verdana" w:eastAsia="Verdana" w:hAnsi="Verdana" w:cs="Verdana"/>
                <w:sz w:val="18"/>
                <w:szCs w:val="18"/>
              </w:rPr>
            </w:pPr>
            <w:r>
              <w:rPr>
                <w:rFonts w:ascii="Verdana" w:eastAsia="Verdana" w:hAnsi="Verdana" w:cs="Verdana"/>
                <w:sz w:val="18"/>
                <w:szCs w:val="18"/>
              </w:rPr>
              <w:t xml:space="preserve">Daarnaast heeft Voorall een fietshanger en een flyer voor de auto ontworpen die mensen met een beperking gratis bij ons kunnen opvragen en gebruiken om aandacht te vragen voor de bereikbaarheid als fietsen of auto’s in de weg staan en de route blokkeren. </w:t>
            </w:r>
          </w:p>
          <w:p w14:paraId="04F19670" w14:textId="5B44B6D8" w:rsidR="00B346A8" w:rsidRPr="00437A3A" w:rsidRDefault="00B346A8" w:rsidP="006E2424">
            <w:pPr>
              <w:rPr>
                <w:rFonts w:ascii="Verdana" w:eastAsia="Verdana" w:hAnsi="Verdana" w:cs="Verdana"/>
                <w:sz w:val="18"/>
                <w:szCs w:val="18"/>
              </w:rPr>
            </w:pPr>
          </w:p>
        </w:tc>
        <w:tc>
          <w:tcPr>
            <w:tcW w:w="826" w:type="dxa"/>
          </w:tcPr>
          <w:p w14:paraId="6C9A4C42" w14:textId="6B8B962D" w:rsidR="00E80AB7" w:rsidRPr="00437A3A" w:rsidRDefault="00B8218A" w:rsidP="3DD990E9">
            <w:pPr>
              <w:rPr>
                <w:rFonts w:ascii="Verdana" w:eastAsia="Verdana" w:hAnsi="Verdana" w:cs="Verdana"/>
                <w:color w:val="FFC000" w:themeColor="accent4"/>
                <w:sz w:val="18"/>
                <w:szCs w:val="18"/>
              </w:rPr>
            </w:pPr>
            <w:r w:rsidRPr="0E7ED0ED">
              <w:rPr>
                <w:rFonts w:ascii="Verdana" w:eastAsia="Verdana" w:hAnsi="Verdana" w:cs="Verdana"/>
                <w:color w:val="00B050"/>
                <w:sz w:val="18"/>
                <w:szCs w:val="18"/>
              </w:rPr>
              <w:t>Groen</w:t>
            </w:r>
          </w:p>
        </w:tc>
      </w:tr>
      <w:tr w:rsidR="00E80AB7" w14:paraId="0AD06171" w14:textId="77777777" w:rsidTr="00A47D2B">
        <w:tc>
          <w:tcPr>
            <w:tcW w:w="3603" w:type="dxa"/>
          </w:tcPr>
          <w:p w14:paraId="39D3A9D3" w14:textId="5A093F62" w:rsidR="00E80AB7" w:rsidRPr="00437A3A" w:rsidRDefault="3DD990E9" w:rsidP="006E2424">
            <w:pPr>
              <w:rPr>
                <w:sz w:val="18"/>
                <w:szCs w:val="18"/>
              </w:rPr>
            </w:pPr>
            <w:r w:rsidRPr="00437A3A">
              <w:rPr>
                <w:rFonts w:ascii="Verdana" w:eastAsia="Verdana" w:hAnsi="Verdana" w:cs="Verdana"/>
                <w:sz w:val="18"/>
                <w:szCs w:val="18"/>
              </w:rPr>
              <w:t>Drie ervaringstours voor ambtenaren, politici, MRDH of journalisten.</w:t>
            </w:r>
          </w:p>
          <w:p w14:paraId="3BC61326" w14:textId="0AD9DAF9" w:rsidR="00E80AB7" w:rsidRPr="00437A3A" w:rsidRDefault="00E80AB7" w:rsidP="006E2424">
            <w:pPr>
              <w:rPr>
                <w:rFonts w:ascii="Verdana" w:eastAsia="Verdana" w:hAnsi="Verdana" w:cs="Verdana"/>
                <w:sz w:val="18"/>
                <w:szCs w:val="18"/>
              </w:rPr>
            </w:pPr>
          </w:p>
        </w:tc>
        <w:tc>
          <w:tcPr>
            <w:tcW w:w="5068" w:type="dxa"/>
          </w:tcPr>
          <w:p w14:paraId="0D7070F9" w14:textId="14F3E69F" w:rsidR="00E80AB7" w:rsidRDefault="00853390" w:rsidP="3DD990E9">
            <w:pPr>
              <w:rPr>
                <w:rFonts w:ascii="Verdana" w:eastAsia="Verdana" w:hAnsi="Verdana" w:cs="Verdana"/>
                <w:sz w:val="18"/>
                <w:szCs w:val="18"/>
              </w:rPr>
            </w:pPr>
            <w:r>
              <w:rPr>
                <w:rFonts w:ascii="Verdana" w:eastAsia="Verdana" w:hAnsi="Verdana" w:cs="Verdana"/>
                <w:sz w:val="18"/>
                <w:szCs w:val="18"/>
              </w:rPr>
              <w:t xml:space="preserve">Op </w:t>
            </w:r>
            <w:r w:rsidR="3DD990E9" w:rsidRPr="00437A3A">
              <w:rPr>
                <w:rFonts w:ascii="Verdana" w:eastAsia="Verdana" w:hAnsi="Verdana" w:cs="Verdana"/>
                <w:sz w:val="18"/>
                <w:szCs w:val="18"/>
              </w:rPr>
              <w:t xml:space="preserve">14 juni </w:t>
            </w:r>
            <w:r>
              <w:rPr>
                <w:rFonts w:ascii="Verdana" w:eastAsia="Verdana" w:hAnsi="Verdana" w:cs="Verdana"/>
                <w:sz w:val="18"/>
                <w:szCs w:val="18"/>
              </w:rPr>
              <w:t xml:space="preserve">is er een </w:t>
            </w:r>
            <w:r w:rsidR="3DD990E9" w:rsidRPr="00437A3A">
              <w:rPr>
                <w:rFonts w:ascii="Verdana" w:eastAsia="Verdana" w:hAnsi="Verdana" w:cs="Verdana"/>
                <w:sz w:val="18"/>
                <w:szCs w:val="18"/>
              </w:rPr>
              <w:t xml:space="preserve">ervaringstour </w:t>
            </w:r>
            <w:r w:rsidR="00C43809">
              <w:rPr>
                <w:rFonts w:ascii="Verdana" w:eastAsia="Verdana" w:hAnsi="Verdana" w:cs="Verdana"/>
                <w:sz w:val="18"/>
                <w:szCs w:val="18"/>
              </w:rPr>
              <w:t xml:space="preserve">met leerlingen van het </w:t>
            </w:r>
            <w:r w:rsidR="3DD990E9" w:rsidRPr="00437A3A">
              <w:rPr>
                <w:rFonts w:ascii="Verdana" w:eastAsia="Verdana" w:hAnsi="Verdana" w:cs="Verdana"/>
                <w:sz w:val="18"/>
                <w:szCs w:val="18"/>
              </w:rPr>
              <w:t>ROC Mondriaan</w:t>
            </w:r>
            <w:r w:rsidR="009B608D">
              <w:rPr>
                <w:rFonts w:ascii="Verdana" w:eastAsia="Verdana" w:hAnsi="Verdana" w:cs="Verdana"/>
                <w:sz w:val="18"/>
                <w:szCs w:val="18"/>
              </w:rPr>
              <w:t xml:space="preserve"> gehouden.</w:t>
            </w:r>
          </w:p>
          <w:p w14:paraId="058129CC" w14:textId="77777777" w:rsidR="00DA3BAA" w:rsidRDefault="00DA3BAA" w:rsidP="3DD990E9">
            <w:pPr>
              <w:rPr>
                <w:rFonts w:ascii="Verdana" w:eastAsia="Verdana" w:hAnsi="Verdana" w:cs="Verdana"/>
                <w:sz w:val="18"/>
                <w:szCs w:val="18"/>
              </w:rPr>
            </w:pPr>
            <w:r>
              <w:rPr>
                <w:rFonts w:ascii="Verdana" w:eastAsia="Verdana" w:hAnsi="Verdana" w:cs="Verdana"/>
                <w:sz w:val="18"/>
                <w:szCs w:val="18"/>
              </w:rPr>
              <w:t>Op 5 november vonden 2 ervaringstours plaats:</w:t>
            </w:r>
          </w:p>
          <w:p w14:paraId="0ACB1239" w14:textId="68F38D9E" w:rsidR="00DA3BAA" w:rsidRDefault="00DA3BAA" w:rsidP="3DD990E9">
            <w:pPr>
              <w:rPr>
                <w:rFonts w:ascii="Verdana" w:eastAsia="Verdana" w:hAnsi="Verdana" w:cs="Verdana"/>
                <w:sz w:val="18"/>
                <w:szCs w:val="18"/>
              </w:rPr>
            </w:pPr>
            <w:r>
              <w:rPr>
                <w:rFonts w:ascii="Verdana" w:eastAsia="Verdana" w:hAnsi="Verdana" w:cs="Verdana"/>
                <w:sz w:val="18"/>
                <w:szCs w:val="18"/>
              </w:rPr>
              <w:t xml:space="preserve">Een voor nieuwe medewerkers van de gemeente Den Haag, die zich bezig houden met het ontwerp, inrichting of beheer van de stad, en een voor raadsleden. </w:t>
            </w:r>
          </w:p>
          <w:p w14:paraId="0BCCD48B" w14:textId="2C211D5E" w:rsidR="00DA3BAA" w:rsidRPr="00437A3A" w:rsidRDefault="00DA3BAA" w:rsidP="3DD990E9">
            <w:pPr>
              <w:rPr>
                <w:rFonts w:ascii="Verdana" w:eastAsia="Verdana" w:hAnsi="Verdana" w:cs="Verdana"/>
                <w:sz w:val="18"/>
                <w:szCs w:val="18"/>
              </w:rPr>
            </w:pPr>
          </w:p>
        </w:tc>
        <w:tc>
          <w:tcPr>
            <w:tcW w:w="826" w:type="dxa"/>
          </w:tcPr>
          <w:p w14:paraId="38D97E55" w14:textId="24625A1C" w:rsidR="00E80AB7" w:rsidRPr="00437A3A" w:rsidRDefault="00DA3BAA" w:rsidP="3DD990E9">
            <w:pPr>
              <w:rPr>
                <w:rFonts w:ascii="Verdana" w:eastAsia="Verdana" w:hAnsi="Verdana" w:cs="Verdana"/>
                <w:color w:val="FFC000" w:themeColor="accent4"/>
                <w:sz w:val="18"/>
                <w:szCs w:val="18"/>
              </w:rPr>
            </w:pPr>
            <w:r w:rsidRPr="00823D17">
              <w:rPr>
                <w:rFonts w:ascii="Verdana" w:eastAsia="Verdana" w:hAnsi="Verdana" w:cs="Verdana"/>
                <w:color w:val="00B050"/>
                <w:sz w:val="18"/>
                <w:szCs w:val="18"/>
              </w:rPr>
              <w:t>Groen</w:t>
            </w:r>
          </w:p>
        </w:tc>
      </w:tr>
      <w:tr w:rsidR="00E80AB7" w14:paraId="301E87F8" w14:textId="77777777" w:rsidTr="00A47D2B">
        <w:tc>
          <w:tcPr>
            <w:tcW w:w="3603" w:type="dxa"/>
          </w:tcPr>
          <w:p w14:paraId="69177CA1" w14:textId="747C4D23"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lastRenderedPageBreak/>
              <w:t>Kennismaking/coaching OV, minimaal 30 personen.</w:t>
            </w:r>
          </w:p>
          <w:p w14:paraId="7736E85D" w14:textId="686B5F0E" w:rsidR="00E80AB7" w:rsidRPr="00437A3A" w:rsidRDefault="00E80AB7" w:rsidP="006E2424">
            <w:pPr>
              <w:rPr>
                <w:rFonts w:ascii="Verdana" w:eastAsia="Verdana" w:hAnsi="Verdana" w:cs="Verdana"/>
                <w:sz w:val="18"/>
                <w:szCs w:val="18"/>
              </w:rPr>
            </w:pPr>
          </w:p>
        </w:tc>
        <w:tc>
          <w:tcPr>
            <w:tcW w:w="5068" w:type="dxa"/>
          </w:tcPr>
          <w:p w14:paraId="41539803" w14:textId="77777777" w:rsidR="00E80AB7" w:rsidRDefault="009B608D" w:rsidP="3DD990E9">
            <w:pPr>
              <w:rPr>
                <w:rFonts w:ascii="Verdana" w:eastAsia="Verdana" w:hAnsi="Verdana" w:cs="Verdana"/>
                <w:sz w:val="18"/>
                <w:szCs w:val="18"/>
              </w:rPr>
            </w:pPr>
            <w:r>
              <w:rPr>
                <w:rFonts w:ascii="Verdana" w:eastAsia="Verdana" w:hAnsi="Verdana" w:cs="Verdana"/>
                <w:sz w:val="18"/>
                <w:szCs w:val="18"/>
              </w:rPr>
              <w:t xml:space="preserve">Er zijn </w:t>
            </w:r>
            <w:r w:rsidR="00DA3BAA">
              <w:rPr>
                <w:rFonts w:ascii="Verdana" w:eastAsia="Verdana" w:hAnsi="Verdana" w:cs="Verdana"/>
                <w:sz w:val="18"/>
                <w:szCs w:val="18"/>
              </w:rPr>
              <w:t>negen</w:t>
            </w:r>
            <w:r>
              <w:rPr>
                <w:rFonts w:ascii="Verdana" w:eastAsia="Verdana" w:hAnsi="Verdana" w:cs="Verdana"/>
                <w:sz w:val="18"/>
                <w:szCs w:val="18"/>
              </w:rPr>
              <w:t xml:space="preserve"> </w:t>
            </w:r>
            <w:r w:rsidR="3DD990E9" w:rsidRPr="00437A3A">
              <w:rPr>
                <w:rFonts w:ascii="Verdana" w:eastAsia="Verdana" w:hAnsi="Verdana" w:cs="Verdana"/>
                <w:sz w:val="18"/>
                <w:szCs w:val="18"/>
              </w:rPr>
              <w:t>personen begeleid</w:t>
            </w:r>
            <w:r w:rsidR="00891A3C">
              <w:rPr>
                <w:rFonts w:ascii="Verdana" w:eastAsia="Verdana" w:hAnsi="Verdana" w:cs="Verdana"/>
                <w:sz w:val="18"/>
                <w:szCs w:val="18"/>
              </w:rPr>
              <w:t>.</w:t>
            </w:r>
            <w:r w:rsidR="00DA3BAA">
              <w:rPr>
                <w:rFonts w:ascii="Verdana" w:eastAsia="Verdana" w:hAnsi="Verdana" w:cs="Verdana"/>
                <w:sz w:val="18"/>
                <w:szCs w:val="18"/>
              </w:rPr>
              <w:t xml:space="preserve"> Voorall heeft via verschillende media de mogelijkheid voor Kennismaking OV bekend gemaakt. </w:t>
            </w:r>
          </w:p>
          <w:p w14:paraId="2DDA7FCA" w14:textId="77777777" w:rsidR="007E32CA" w:rsidRDefault="007E32CA" w:rsidP="002C6FFD">
            <w:pPr>
              <w:rPr>
                <w:rFonts w:ascii="Verdana" w:eastAsia="Verdana" w:hAnsi="Verdana" w:cs="Verdana"/>
                <w:sz w:val="18"/>
                <w:szCs w:val="18"/>
              </w:rPr>
            </w:pPr>
          </w:p>
          <w:p w14:paraId="61BD6E51" w14:textId="6DA44D21" w:rsidR="002C6FFD" w:rsidRDefault="002C6FFD" w:rsidP="002C6FFD">
            <w:pPr>
              <w:rPr>
                <w:rFonts w:ascii="Verdana" w:eastAsia="Verdana" w:hAnsi="Verdana" w:cs="Verdana"/>
                <w:sz w:val="18"/>
                <w:szCs w:val="18"/>
              </w:rPr>
            </w:pPr>
            <w:r>
              <w:rPr>
                <w:rFonts w:ascii="Verdana" w:eastAsia="Verdana" w:hAnsi="Verdana" w:cs="Verdana"/>
                <w:sz w:val="18"/>
                <w:szCs w:val="18"/>
              </w:rPr>
              <w:t xml:space="preserve">Daarnaast zijn er acht </w:t>
            </w:r>
            <w:r w:rsidRPr="00437A3A">
              <w:rPr>
                <w:rFonts w:ascii="Verdana" w:eastAsia="Verdana" w:hAnsi="Verdana" w:cs="Verdana"/>
                <w:sz w:val="18"/>
                <w:szCs w:val="18"/>
              </w:rPr>
              <w:t>reizigersfilmpjes gemaakt</w:t>
            </w:r>
            <w:r>
              <w:rPr>
                <w:rFonts w:ascii="Verdana" w:eastAsia="Verdana" w:hAnsi="Verdana" w:cs="Verdana"/>
                <w:sz w:val="18"/>
                <w:szCs w:val="18"/>
              </w:rPr>
              <w:t>, die per doelgroep en per type tram laten zien op welke wijze reizigers met een beperking veilig kunnen reizen met de tram. De filmpjes zijn o</w:t>
            </w:r>
            <w:r w:rsidR="007E32CA">
              <w:rPr>
                <w:rFonts w:ascii="Verdana" w:eastAsia="Verdana" w:hAnsi="Verdana" w:cs="Verdana"/>
                <w:sz w:val="18"/>
                <w:szCs w:val="18"/>
              </w:rPr>
              <w:t xml:space="preserve">nder andere </w:t>
            </w:r>
            <w:r>
              <w:rPr>
                <w:rFonts w:ascii="Verdana" w:eastAsia="Verdana" w:hAnsi="Verdana" w:cs="Verdana"/>
                <w:sz w:val="18"/>
                <w:szCs w:val="18"/>
              </w:rPr>
              <w:t>te zien via de website van Voorall en van HTM. De filmpjes nemen een deel van de face-</w:t>
            </w:r>
            <w:proofErr w:type="spellStart"/>
            <w:r>
              <w:rPr>
                <w:rFonts w:ascii="Verdana" w:eastAsia="Verdana" w:hAnsi="Verdana" w:cs="Verdana"/>
                <w:sz w:val="18"/>
                <w:szCs w:val="18"/>
              </w:rPr>
              <w:t>to</w:t>
            </w:r>
            <w:proofErr w:type="spellEnd"/>
            <w:r>
              <w:rPr>
                <w:rFonts w:ascii="Verdana" w:eastAsia="Verdana" w:hAnsi="Verdana" w:cs="Verdana"/>
                <w:sz w:val="18"/>
                <w:szCs w:val="18"/>
              </w:rPr>
              <w:t>-face coaching over.</w:t>
            </w:r>
          </w:p>
          <w:p w14:paraId="12F60A11" w14:textId="60C7881B" w:rsidR="00B346A8" w:rsidRPr="00437A3A" w:rsidRDefault="00B346A8" w:rsidP="002C6FFD">
            <w:pPr>
              <w:rPr>
                <w:rFonts w:ascii="Verdana" w:eastAsia="Verdana" w:hAnsi="Verdana" w:cs="Verdana"/>
                <w:sz w:val="18"/>
                <w:szCs w:val="18"/>
              </w:rPr>
            </w:pPr>
          </w:p>
        </w:tc>
        <w:tc>
          <w:tcPr>
            <w:tcW w:w="826" w:type="dxa"/>
          </w:tcPr>
          <w:p w14:paraId="107D4075" w14:textId="68D9EFF0" w:rsidR="00E80AB7" w:rsidRPr="00437A3A" w:rsidRDefault="002C6FFD" w:rsidP="3DD990E9">
            <w:pPr>
              <w:rPr>
                <w:color w:val="FFC000" w:themeColor="accent4"/>
                <w:sz w:val="18"/>
                <w:szCs w:val="18"/>
              </w:rPr>
            </w:pPr>
            <w:r w:rsidRPr="00823D17">
              <w:rPr>
                <w:rFonts w:ascii="Verdana" w:eastAsia="Verdana" w:hAnsi="Verdana" w:cs="Verdana"/>
                <w:color w:val="00B050"/>
                <w:sz w:val="18"/>
                <w:szCs w:val="18"/>
              </w:rPr>
              <w:t>Groen</w:t>
            </w:r>
          </w:p>
        </w:tc>
      </w:tr>
      <w:tr w:rsidR="00E80AB7" w14:paraId="2949F6A4" w14:textId="77777777" w:rsidTr="00A47D2B">
        <w:tc>
          <w:tcPr>
            <w:tcW w:w="3603" w:type="dxa"/>
          </w:tcPr>
          <w:p w14:paraId="28E6E944" w14:textId="141540D8"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Organiseren campagne 'Wij reizen ook mee in het OV' om gebruik van OV door mensen met een beperking aan te moedigen. Inhuur externe deskundige.</w:t>
            </w:r>
          </w:p>
          <w:p w14:paraId="563AE394" w14:textId="5060B3A9" w:rsidR="00E80AB7" w:rsidRPr="00437A3A" w:rsidRDefault="00E80AB7" w:rsidP="006E2424">
            <w:pPr>
              <w:rPr>
                <w:rFonts w:ascii="Verdana" w:eastAsia="Verdana" w:hAnsi="Verdana" w:cs="Verdana"/>
                <w:sz w:val="18"/>
                <w:szCs w:val="18"/>
              </w:rPr>
            </w:pPr>
          </w:p>
        </w:tc>
        <w:tc>
          <w:tcPr>
            <w:tcW w:w="5068" w:type="dxa"/>
          </w:tcPr>
          <w:p w14:paraId="6FDA4E7E" w14:textId="142D2914" w:rsidR="00DA3BAA" w:rsidRDefault="00DA3BAA" w:rsidP="3DD990E9">
            <w:pPr>
              <w:rPr>
                <w:rFonts w:ascii="Verdana" w:eastAsia="Verdana" w:hAnsi="Verdana" w:cs="Verdana"/>
                <w:sz w:val="18"/>
                <w:szCs w:val="18"/>
              </w:rPr>
            </w:pPr>
            <w:r>
              <w:rPr>
                <w:rFonts w:ascii="Verdana" w:eastAsia="Verdana" w:hAnsi="Verdana" w:cs="Verdana"/>
                <w:sz w:val="18"/>
                <w:szCs w:val="18"/>
              </w:rPr>
              <w:t>In samenwerking met een communicatiebureau heeft Voorall een campagne georganiseerd waarbij pluimen werden uitgedeeld aan reizigers die opstonden voor reizigers met een beperking. In de campagne werd o</w:t>
            </w:r>
            <w:r w:rsidR="007E32CA">
              <w:rPr>
                <w:rFonts w:ascii="Verdana" w:eastAsia="Verdana" w:hAnsi="Verdana" w:cs="Verdana"/>
                <w:sz w:val="18"/>
                <w:szCs w:val="18"/>
              </w:rPr>
              <w:t xml:space="preserve">nder andere </w:t>
            </w:r>
            <w:r>
              <w:rPr>
                <w:rFonts w:ascii="Verdana" w:eastAsia="Verdana" w:hAnsi="Verdana" w:cs="Verdana"/>
                <w:sz w:val="18"/>
                <w:szCs w:val="18"/>
              </w:rPr>
              <w:t xml:space="preserve">gebruik gemaakt van een filmpje waarin pluimen werden uitgereikt, van ballonnen met daarop het beeldmerk van de Campagne en van persoonlijke verhalen van reizigers met een beperking. Ruime media aandacht via print media en FB campagne. </w:t>
            </w:r>
          </w:p>
          <w:p w14:paraId="7989B69B" w14:textId="532FE7BE" w:rsidR="007E32CA" w:rsidRPr="00437A3A" w:rsidRDefault="007E32CA" w:rsidP="3DD990E9">
            <w:pPr>
              <w:rPr>
                <w:rFonts w:ascii="Verdana" w:eastAsia="Verdana" w:hAnsi="Verdana" w:cs="Verdana"/>
                <w:sz w:val="18"/>
                <w:szCs w:val="18"/>
              </w:rPr>
            </w:pPr>
          </w:p>
        </w:tc>
        <w:tc>
          <w:tcPr>
            <w:tcW w:w="826" w:type="dxa"/>
          </w:tcPr>
          <w:p w14:paraId="03BF6030" w14:textId="6536FBC9" w:rsidR="00E80AB7" w:rsidRPr="00823D17" w:rsidRDefault="00823D17" w:rsidP="3DD990E9">
            <w:pPr>
              <w:rPr>
                <w:rFonts w:ascii="Verdana" w:eastAsia="Verdana" w:hAnsi="Verdana" w:cs="Verdana"/>
                <w:color w:val="00B050"/>
                <w:sz w:val="18"/>
                <w:szCs w:val="18"/>
              </w:rPr>
            </w:pPr>
            <w:r w:rsidRPr="00823D17">
              <w:rPr>
                <w:rFonts w:ascii="Verdana" w:eastAsia="Verdana" w:hAnsi="Verdana" w:cs="Verdana"/>
                <w:color w:val="00B050"/>
                <w:sz w:val="18"/>
                <w:szCs w:val="18"/>
              </w:rPr>
              <w:t>Groen</w:t>
            </w:r>
          </w:p>
        </w:tc>
      </w:tr>
      <w:tr w:rsidR="00E80AB7" w14:paraId="715F9A26" w14:textId="77777777" w:rsidTr="00A47D2B">
        <w:tc>
          <w:tcPr>
            <w:tcW w:w="3603" w:type="dxa"/>
          </w:tcPr>
          <w:p w14:paraId="6DF49517" w14:textId="1FDD1D63"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Abonnementskosten Ongehinderd.nl/Den Haag</w:t>
            </w:r>
          </w:p>
        </w:tc>
        <w:tc>
          <w:tcPr>
            <w:tcW w:w="5068" w:type="dxa"/>
          </w:tcPr>
          <w:p w14:paraId="279084F6" w14:textId="22907C72" w:rsidR="00E80AB7" w:rsidRDefault="00421C42" w:rsidP="006E2424">
            <w:pPr>
              <w:rPr>
                <w:rFonts w:ascii="Verdana" w:hAnsi="Verdana"/>
                <w:sz w:val="18"/>
                <w:szCs w:val="18"/>
              </w:rPr>
            </w:pPr>
            <w:r>
              <w:rPr>
                <w:rFonts w:ascii="Verdana" w:hAnsi="Verdana"/>
                <w:sz w:val="18"/>
                <w:szCs w:val="18"/>
              </w:rPr>
              <w:t xml:space="preserve">Het </w:t>
            </w:r>
            <w:r w:rsidR="00BE08E2">
              <w:rPr>
                <w:rFonts w:ascii="Verdana" w:hAnsi="Verdana"/>
                <w:sz w:val="18"/>
                <w:szCs w:val="18"/>
              </w:rPr>
              <w:t>contract met Ongehinderd.nl</w:t>
            </w:r>
            <w:r>
              <w:rPr>
                <w:rFonts w:ascii="Verdana" w:hAnsi="Verdana"/>
                <w:sz w:val="18"/>
                <w:szCs w:val="18"/>
              </w:rPr>
              <w:t xml:space="preserve"> </w:t>
            </w:r>
            <w:r w:rsidR="00205F90">
              <w:rPr>
                <w:rFonts w:ascii="Verdana" w:hAnsi="Verdana"/>
                <w:sz w:val="18"/>
                <w:szCs w:val="18"/>
              </w:rPr>
              <w:t>is per 1 juli met twee jaar verlengd.</w:t>
            </w:r>
          </w:p>
          <w:p w14:paraId="62C00607" w14:textId="2615A610" w:rsidR="00BE08E2" w:rsidRPr="00437A3A" w:rsidRDefault="00BE08E2" w:rsidP="006E2424">
            <w:pPr>
              <w:rPr>
                <w:rFonts w:ascii="Verdana" w:hAnsi="Verdana"/>
                <w:sz w:val="18"/>
                <w:szCs w:val="18"/>
              </w:rPr>
            </w:pPr>
          </w:p>
        </w:tc>
        <w:tc>
          <w:tcPr>
            <w:tcW w:w="826" w:type="dxa"/>
          </w:tcPr>
          <w:p w14:paraId="5B08883E" w14:textId="505B89BD"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tc>
      </w:tr>
      <w:tr w:rsidR="00E80AB7" w14:paraId="1B34DFF3" w14:textId="77777777" w:rsidTr="00A47D2B">
        <w:tc>
          <w:tcPr>
            <w:tcW w:w="3603" w:type="dxa"/>
          </w:tcPr>
          <w:p w14:paraId="078EE8AE" w14:textId="248697EB"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Beheer (actueel houden) van Ongehinderd.nl/</w:t>
            </w:r>
            <w:proofErr w:type="spellStart"/>
            <w:r w:rsidRPr="00437A3A">
              <w:rPr>
                <w:rFonts w:ascii="Verdana" w:eastAsia="Verdana" w:hAnsi="Verdana" w:cs="Verdana"/>
                <w:sz w:val="18"/>
                <w:szCs w:val="18"/>
              </w:rPr>
              <w:t>denhaag</w:t>
            </w:r>
            <w:proofErr w:type="spellEnd"/>
            <w:r w:rsidRPr="00437A3A">
              <w:rPr>
                <w:rFonts w:ascii="Verdana" w:eastAsia="Verdana" w:hAnsi="Verdana" w:cs="Verdana"/>
                <w:sz w:val="18"/>
                <w:szCs w:val="18"/>
              </w:rPr>
              <w:t xml:space="preserve">.  Campagne organiseren gericht op het vergroten van de bekendheid van de website en app. Inspanning gericht op toename van het aantal gebruikers met 10 procent. Uitbreiding van het aantal objecten met 10 procent. </w:t>
            </w:r>
          </w:p>
          <w:p w14:paraId="1E53092A" w14:textId="0F3F3989" w:rsidR="00E80AB7" w:rsidRPr="00437A3A" w:rsidRDefault="00E80AB7" w:rsidP="006E2424">
            <w:pPr>
              <w:rPr>
                <w:rFonts w:ascii="Verdana" w:eastAsia="Verdana" w:hAnsi="Verdana" w:cs="Verdana"/>
                <w:sz w:val="18"/>
                <w:szCs w:val="18"/>
              </w:rPr>
            </w:pPr>
          </w:p>
        </w:tc>
        <w:tc>
          <w:tcPr>
            <w:tcW w:w="5068" w:type="dxa"/>
          </w:tcPr>
          <w:p w14:paraId="5988EB3F" w14:textId="5F3EB6B6" w:rsidR="00E80AB7" w:rsidRDefault="0089594A" w:rsidP="006823B3">
            <w:pPr>
              <w:rPr>
                <w:rFonts w:ascii="Verdana" w:eastAsia="Verdana" w:hAnsi="Verdana" w:cs="Verdana"/>
                <w:sz w:val="18"/>
                <w:szCs w:val="18"/>
              </w:rPr>
            </w:pPr>
            <w:r>
              <w:rPr>
                <w:rFonts w:ascii="Verdana" w:eastAsia="Verdana" w:hAnsi="Verdana" w:cs="Verdana"/>
                <w:sz w:val="18"/>
                <w:szCs w:val="18"/>
              </w:rPr>
              <w:t>Publiciteitsc</w:t>
            </w:r>
            <w:r w:rsidR="3DD990E9" w:rsidRPr="00437A3A">
              <w:rPr>
                <w:rFonts w:ascii="Verdana" w:eastAsia="Verdana" w:hAnsi="Verdana" w:cs="Verdana"/>
                <w:sz w:val="18"/>
                <w:szCs w:val="18"/>
              </w:rPr>
              <w:t xml:space="preserve">ampagne </w:t>
            </w:r>
            <w:r w:rsidR="006823B3">
              <w:rPr>
                <w:rFonts w:ascii="Verdana" w:eastAsia="Verdana" w:hAnsi="Verdana" w:cs="Verdana"/>
                <w:sz w:val="18"/>
                <w:szCs w:val="18"/>
              </w:rPr>
              <w:t>d</w:t>
            </w:r>
            <w:r w:rsidR="00E966E4">
              <w:rPr>
                <w:rFonts w:ascii="Verdana" w:eastAsia="Verdana" w:hAnsi="Verdana" w:cs="Verdana"/>
                <w:sz w:val="18"/>
                <w:szCs w:val="18"/>
              </w:rPr>
              <w:t>.</w:t>
            </w:r>
            <w:r w:rsidR="006823B3">
              <w:rPr>
                <w:rFonts w:ascii="Verdana" w:eastAsia="Verdana" w:hAnsi="Verdana" w:cs="Verdana"/>
                <w:sz w:val="18"/>
                <w:szCs w:val="18"/>
              </w:rPr>
              <w:t>m</w:t>
            </w:r>
            <w:r w:rsidR="00E966E4">
              <w:rPr>
                <w:rFonts w:ascii="Verdana" w:eastAsia="Verdana" w:hAnsi="Verdana" w:cs="Verdana"/>
                <w:sz w:val="18"/>
                <w:szCs w:val="18"/>
              </w:rPr>
              <w:t>.</w:t>
            </w:r>
            <w:r w:rsidR="006823B3">
              <w:rPr>
                <w:rFonts w:ascii="Verdana" w:eastAsia="Verdana" w:hAnsi="Verdana" w:cs="Verdana"/>
                <w:sz w:val="18"/>
                <w:szCs w:val="18"/>
              </w:rPr>
              <w:t>v</w:t>
            </w:r>
            <w:r w:rsidR="00E966E4">
              <w:rPr>
                <w:rFonts w:ascii="Verdana" w:eastAsia="Verdana" w:hAnsi="Verdana" w:cs="Verdana"/>
                <w:sz w:val="18"/>
                <w:szCs w:val="18"/>
              </w:rPr>
              <w:t>.</w:t>
            </w:r>
            <w:r w:rsidR="006823B3">
              <w:rPr>
                <w:rFonts w:ascii="Verdana" w:eastAsia="Verdana" w:hAnsi="Verdana" w:cs="Verdana"/>
                <w:sz w:val="18"/>
                <w:szCs w:val="18"/>
              </w:rPr>
              <w:t xml:space="preserve"> radiospotjes en online advertenties en d</w:t>
            </w:r>
            <w:r w:rsidR="00E966E4">
              <w:rPr>
                <w:rFonts w:ascii="Verdana" w:eastAsia="Verdana" w:hAnsi="Verdana" w:cs="Verdana"/>
                <w:sz w:val="18"/>
                <w:szCs w:val="18"/>
              </w:rPr>
              <w:t>.</w:t>
            </w:r>
            <w:r w:rsidR="006823B3">
              <w:rPr>
                <w:rFonts w:ascii="Verdana" w:eastAsia="Verdana" w:hAnsi="Verdana" w:cs="Verdana"/>
                <w:sz w:val="18"/>
                <w:szCs w:val="18"/>
              </w:rPr>
              <w:t>m</w:t>
            </w:r>
            <w:r w:rsidR="00E966E4">
              <w:rPr>
                <w:rFonts w:ascii="Verdana" w:eastAsia="Verdana" w:hAnsi="Verdana" w:cs="Verdana"/>
                <w:sz w:val="18"/>
                <w:szCs w:val="18"/>
              </w:rPr>
              <w:t>.</w:t>
            </w:r>
            <w:r w:rsidR="006823B3">
              <w:rPr>
                <w:rFonts w:ascii="Verdana" w:eastAsia="Verdana" w:hAnsi="Verdana" w:cs="Verdana"/>
                <w:sz w:val="18"/>
                <w:szCs w:val="18"/>
              </w:rPr>
              <w:t>v</w:t>
            </w:r>
            <w:r w:rsidR="00E966E4">
              <w:rPr>
                <w:rFonts w:ascii="Verdana" w:eastAsia="Verdana" w:hAnsi="Verdana" w:cs="Verdana"/>
                <w:sz w:val="18"/>
                <w:szCs w:val="18"/>
              </w:rPr>
              <w:t>.</w:t>
            </w:r>
            <w:r w:rsidR="006823B3">
              <w:rPr>
                <w:rFonts w:ascii="Verdana" w:eastAsia="Verdana" w:hAnsi="Verdana" w:cs="Verdana"/>
                <w:sz w:val="18"/>
                <w:szCs w:val="18"/>
              </w:rPr>
              <w:t xml:space="preserve"> een FB campagne. </w:t>
            </w:r>
          </w:p>
          <w:p w14:paraId="76F7BD24" w14:textId="721B428C" w:rsidR="006823B3" w:rsidRDefault="006823B3" w:rsidP="006823B3">
            <w:pPr>
              <w:rPr>
                <w:rFonts w:ascii="Verdana" w:eastAsia="Verdana" w:hAnsi="Verdana" w:cs="Verdana"/>
                <w:sz w:val="18"/>
                <w:szCs w:val="18"/>
              </w:rPr>
            </w:pPr>
            <w:r>
              <w:rPr>
                <w:rFonts w:ascii="Verdana" w:eastAsia="Verdana" w:hAnsi="Verdana" w:cs="Verdana"/>
                <w:sz w:val="18"/>
                <w:szCs w:val="18"/>
              </w:rPr>
              <w:t xml:space="preserve">Aantal gebruikers </w:t>
            </w:r>
            <w:r w:rsidR="00CC36CA">
              <w:rPr>
                <w:rFonts w:ascii="Verdana" w:eastAsia="Verdana" w:hAnsi="Verdana" w:cs="Verdana"/>
                <w:sz w:val="18"/>
                <w:szCs w:val="18"/>
              </w:rPr>
              <w:t>over 2018 is</w:t>
            </w:r>
            <w:r w:rsidR="00A561AB">
              <w:rPr>
                <w:rFonts w:ascii="Verdana" w:eastAsia="Verdana" w:hAnsi="Verdana" w:cs="Verdana"/>
                <w:sz w:val="18"/>
                <w:szCs w:val="18"/>
              </w:rPr>
              <w:t xml:space="preserve"> </w:t>
            </w:r>
            <w:r w:rsidR="00CC36CA">
              <w:rPr>
                <w:rFonts w:ascii="Verdana" w:eastAsia="Verdana" w:hAnsi="Verdana" w:cs="Verdana"/>
                <w:sz w:val="18"/>
                <w:szCs w:val="18"/>
              </w:rPr>
              <w:t xml:space="preserve">1593. Dat </w:t>
            </w:r>
            <w:r w:rsidR="002C5CFF">
              <w:rPr>
                <w:rFonts w:ascii="Verdana" w:eastAsia="Verdana" w:hAnsi="Verdana" w:cs="Verdana"/>
                <w:sz w:val="18"/>
                <w:szCs w:val="18"/>
              </w:rPr>
              <w:t xml:space="preserve">is minder dan de voorgenomen </w:t>
            </w:r>
            <w:r>
              <w:rPr>
                <w:rFonts w:ascii="Verdana" w:eastAsia="Verdana" w:hAnsi="Verdana" w:cs="Verdana"/>
                <w:sz w:val="18"/>
                <w:szCs w:val="18"/>
              </w:rPr>
              <w:t xml:space="preserve">10%. </w:t>
            </w:r>
          </w:p>
          <w:p w14:paraId="015C5B2D" w14:textId="1513222E" w:rsidR="006823B3" w:rsidRPr="00437A3A" w:rsidRDefault="002C5CFF" w:rsidP="006823B3">
            <w:pPr>
              <w:rPr>
                <w:rFonts w:ascii="Verdana" w:eastAsia="Verdana" w:hAnsi="Verdana" w:cs="Verdana"/>
                <w:sz w:val="18"/>
                <w:szCs w:val="18"/>
              </w:rPr>
            </w:pPr>
            <w:r>
              <w:rPr>
                <w:rFonts w:ascii="Verdana" w:eastAsia="Verdana" w:hAnsi="Verdana" w:cs="Verdana"/>
                <w:sz w:val="18"/>
                <w:szCs w:val="18"/>
              </w:rPr>
              <w:t xml:space="preserve">Er is </w:t>
            </w:r>
            <w:r w:rsidR="00AF620B">
              <w:rPr>
                <w:rFonts w:ascii="Verdana" w:eastAsia="Verdana" w:hAnsi="Verdana" w:cs="Verdana"/>
                <w:sz w:val="18"/>
                <w:szCs w:val="18"/>
              </w:rPr>
              <w:t xml:space="preserve">wel </w:t>
            </w:r>
            <w:r>
              <w:rPr>
                <w:rFonts w:ascii="Verdana" w:eastAsia="Verdana" w:hAnsi="Verdana" w:cs="Verdana"/>
                <w:sz w:val="18"/>
                <w:szCs w:val="18"/>
              </w:rPr>
              <w:t>een t</w:t>
            </w:r>
            <w:r w:rsidR="006823B3">
              <w:rPr>
                <w:rFonts w:ascii="Verdana" w:eastAsia="Verdana" w:hAnsi="Verdana" w:cs="Verdana"/>
                <w:sz w:val="18"/>
                <w:szCs w:val="18"/>
              </w:rPr>
              <w:t>oename van het aantal locaties met 10%. Er staan eind 201</w:t>
            </w:r>
            <w:r w:rsidR="00883285">
              <w:rPr>
                <w:rFonts w:ascii="Verdana" w:eastAsia="Verdana" w:hAnsi="Verdana" w:cs="Verdana"/>
                <w:sz w:val="18"/>
                <w:szCs w:val="18"/>
              </w:rPr>
              <w:t>8</w:t>
            </w:r>
            <w:r w:rsidR="006823B3">
              <w:rPr>
                <w:rFonts w:ascii="Verdana" w:eastAsia="Verdana" w:hAnsi="Verdana" w:cs="Verdana"/>
                <w:sz w:val="18"/>
                <w:szCs w:val="18"/>
              </w:rPr>
              <w:t xml:space="preserve"> 1377 locaties op </w:t>
            </w:r>
            <w:r w:rsidR="00AF620B">
              <w:rPr>
                <w:rFonts w:ascii="Verdana" w:eastAsia="Verdana" w:hAnsi="Verdana" w:cs="Verdana"/>
                <w:sz w:val="18"/>
                <w:szCs w:val="18"/>
              </w:rPr>
              <w:t>O</w:t>
            </w:r>
            <w:r w:rsidR="006823B3">
              <w:rPr>
                <w:rFonts w:ascii="Verdana" w:eastAsia="Verdana" w:hAnsi="Verdana" w:cs="Verdana"/>
                <w:sz w:val="18"/>
                <w:szCs w:val="18"/>
              </w:rPr>
              <w:t xml:space="preserve">ngehinderd. </w:t>
            </w:r>
          </w:p>
        </w:tc>
        <w:tc>
          <w:tcPr>
            <w:tcW w:w="826" w:type="dxa"/>
          </w:tcPr>
          <w:p w14:paraId="72936274" w14:textId="4CC6CABC" w:rsidR="00E80AB7" w:rsidRPr="00437A3A" w:rsidRDefault="3DD990E9" w:rsidP="3DD990E9">
            <w:pPr>
              <w:rPr>
                <w:rFonts w:ascii="Verdana" w:eastAsia="Verdana" w:hAnsi="Verdana" w:cs="Verdana"/>
                <w:color w:val="FFC000" w:themeColor="accent4"/>
                <w:sz w:val="18"/>
                <w:szCs w:val="18"/>
              </w:rPr>
            </w:pPr>
            <w:r w:rsidRPr="00437A3A">
              <w:rPr>
                <w:rFonts w:ascii="Verdana" w:eastAsia="Verdana" w:hAnsi="Verdana" w:cs="Verdana"/>
                <w:color w:val="FFC000" w:themeColor="accent4"/>
                <w:sz w:val="18"/>
                <w:szCs w:val="18"/>
              </w:rPr>
              <w:t>Oranje</w:t>
            </w:r>
          </w:p>
        </w:tc>
      </w:tr>
      <w:tr w:rsidR="00E80AB7" w14:paraId="6306B24C" w14:textId="77777777" w:rsidTr="00A47D2B">
        <w:tc>
          <w:tcPr>
            <w:tcW w:w="3603" w:type="dxa"/>
          </w:tcPr>
          <w:p w14:paraId="4EFEE1B1" w14:textId="37DBA886" w:rsidR="00333A96" w:rsidRPr="00437A3A" w:rsidRDefault="5AB16D77" w:rsidP="00B3119C">
            <w:pPr>
              <w:rPr>
                <w:rFonts w:ascii="Verdana" w:eastAsia="Verdana" w:hAnsi="Verdana" w:cs="Verdana"/>
                <w:sz w:val="18"/>
                <w:szCs w:val="18"/>
              </w:rPr>
            </w:pPr>
            <w:r w:rsidRPr="00437A3A">
              <w:rPr>
                <w:rFonts w:ascii="Verdana" w:eastAsia="Verdana" w:hAnsi="Verdana" w:cs="Verdana"/>
                <w:sz w:val="18"/>
                <w:szCs w:val="18"/>
              </w:rPr>
              <w:t>Aanstellen projectleider ‘Toegankelijkheidsinformatie’ verantwoordelijk voor de content van de website en app ongehinderd.nl/</w:t>
            </w:r>
            <w:proofErr w:type="spellStart"/>
            <w:r w:rsidRPr="00437A3A">
              <w:rPr>
                <w:rFonts w:ascii="Verdana" w:eastAsia="Verdana" w:hAnsi="Verdana" w:cs="Verdana"/>
                <w:sz w:val="18"/>
                <w:szCs w:val="18"/>
              </w:rPr>
              <w:t>denhaag</w:t>
            </w:r>
            <w:proofErr w:type="spellEnd"/>
            <w:r w:rsidRPr="00437A3A">
              <w:rPr>
                <w:rFonts w:ascii="Verdana" w:eastAsia="Verdana" w:hAnsi="Verdana" w:cs="Verdana"/>
                <w:sz w:val="18"/>
                <w:szCs w:val="18"/>
              </w:rPr>
              <w:t>.</w:t>
            </w:r>
          </w:p>
        </w:tc>
        <w:tc>
          <w:tcPr>
            <w:tcW w:w="5068" w:type="dxa"/>
          </w:tcPr>
          <w:p w14:paraId="4F91A9A6" w14:textId="359539EC"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 xml:space="preserve">Projectleider is aangesteld. </w:t>
            </w:r>
          </w:p>
        </w:tc>
        <w:tc>
          <w:tcPr>
            <w:tcW w:w="826" w:type="dxa"/>
          </w:tcPr>
          <w:p w14:paraId="232524EF" w14:textId="4C9D74AB"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tc>
      </w:tr>
      <w:tr w:rsidR="00C5688B" w14:paraId="08321378" w14:textId="77777777" w:rsidTr="00A47D2B">
        <w:tc>
          <w:tcPr>
            <w:tcW w:w="3603" w:type="dxa"/>
          </w:tcPr>
          <w:p w14:paraId="49BE5B96" w14:textId="31C7C1BA" w:rsidR="00C5688B" w:rsidRPr="00437A3A" w:rsidRDefault="00C5688B" w:rsidP="00C5688B">
            <w:pPr>
              <w:rPr>
                <w:sz w:val="18"/>
                <w:szCs w:val="18"/>
              </w:rPr>
            </w:pPr>
            <w:r w:rsidRPr="00437A3A">
              <w:rPr>
                <w:rFonts w:ascii="Verdana" w:eastAsia="Verdana" w:hAnsi="Verdana" w:cs="Verdana"/>
                <w:sz w:val="18"/>
                <w:szCs w:val="18"/>
              </w:rPr>
              <w:t>Monitoring toegankelijkheid bij wegwerkzaamheden. Activiteiten gericht op bewustwording bij grondwerkzaamheden waaronder kabelbedrijven (vervolg op testteam Werk in Uitvoering).</w:t>
            </w:r>
          </w:p>
          <w:p w14:paraId="12F306C6" w14:textId="32D0E8D4" w:rsidR="00C5688B" w:rsidRPr="00437A3A" w:rsidRDefault="00C5688B" w:rsidP="00C5688B">
            <w:pPr>
              <w:rPr>
                <w:rFonts w:ascii="Verdana" w:eastAsia="Verdana" w:hAnsi="Verdana" w:cs="Verdana"/>
                <w:sz w:val="18"/>
                <w:szCs w:val="18"/>
              </w:rPr>
            </w:pPr>
          </w:p>
        </w:tc>
        <w:tc>
          <w:tcPr>
            <w:tcW w:w="5068" w:type="dxa"/>
          </w:tcPr>
          <w:p w14:paraId="00BB04B7" w14:textId="3F5D18CD" w:rsidR="00502D92" w:rsidRDefault="00455E61" w:rsidP="00E92DDD">
            <w:pPr>
              <w:shd w:val="clear" w:color="auto" w:fill="FFFFFF"/>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 xml:space="preserve">Bij de volgende </w:t>
            </w:r>
            <w:r w:rsidR="0065574D">
              <w:rPr>
                <w:rFonts w:ascii="Verdana" w:eastAsia="Times New Roman" w:hAnsi="Verdana" w:cs="Times New Roman"/>
                <w:color w:val="000000"/>
                <w:sz w:val="18"/>
                <w:szCs w:val="18"/>
                <w:lang w:eastAsia="nl-NL"/>
              </w:rPr>
              <w:t xml:space="preserve">wegwerkzaamheden </w:t>
            </w:r>
            <w:r>
              <w:rPr>
                <w:rFonts w:ascii="Verdana" w:eastAsia="Times New Roman" w:hAnsi="Verdana" w:cs="Times New Roman"/>
                <w:color w:val="000000"/>
                <w:sz w:val="18"/>
                <w:szCs w:val="18"/>
                <w:lang w:eastAsia="nl-NL"/>
              </w:rPr>
              <w:t xml:space="preserve">is de veiligheid en toegankelijkheid </w:t>
            </w:r>
            <w:r w:rsidR="00502D92">
              <w:rPr>
                <w:rFonts w:ascii="Verdana" w:eastAsia="Times New Roman" w:hAnsi="Verdana" w:cs="Times New Roman"/>
                <w:color w:val="000000"/>
                <w:sz w:val="18"/>
                <w:szCs w:val="18"/>
                <w:lang w:eastAsia="nl-NL"/>
              </w:rPr>
              <w:t>onderzocht:</w:t>
            </w:r>
          </w:p>
          <w:p w14:paraId="24F8EE68" w14:textId="5F2DF273"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Meppelweg</w:t>
            </w:r>
          </w:p>
          <w:p w14:paraId="7CDED62F"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Wagenstraat</w:t>
            </w:r>
          </w:p>
          <w:p w14:paraId="0BCBB114"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Noordeinde / Heulstraat</w:t>
            </w:r>
          </w:p>
          <w:p w14:paraId="2055043D"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Riviervismarkt / Torenstraat</w:t>
            </w:r>
          </w:p>
          <w:p w14:paraId="789065EF"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Hoogstraat</w:t>
            </w:r>
          </w:p>
          <w:p w14:paraId="56A3707E"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Stationsweg</w:t>
            </w:r>
          </w:p>
          <w:p w14:paraId="571F768D"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proofErr w:type="spellStart"/>
            <w:r w:rsidRPr="00E92DDD">
              <w:rPr>
                <w:rFonts w:ascii="Verdana" w:eastAsia="Times New Roman" w:hAnsi="Verdana" w:cs="Times New Roman"/>
                <w:color w:val="000000"/>
                <w:sz w:val="18"/>
                <w:szCs w:val="18"/>
                <w:lang w:eastAsia="nl-NL"/>
              </w:rPr>
              <w:t>Hobbemaplein</w:t>
            </w:r>
            <w:proofErr w:type="spellEnd"/>
            <w:r w:rsidRPr="00E92DDD">
              <w:rPr>
                <w:rFonts w:ascii="Verdana" w:eastAsia="Times New Roman" w:hAnsi="Verdana" w:cs="Times New Roman"/>
                <w:color w:val="000000"/>
                <w:sz w:val="18"/>
                <w:szCs w:val="18"/>
                <w:lang w:eastAsia="nl-NL"/>
              </w:rPr>
              <w:t>/ Kempstraat</w:t>
            </w:r>
          </w:p>
          <w:p w14:paraId="6D13E4D3"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Boerenstraat</w:t>
            </w:r>
          </w:p>
          <w:p w14:paraId="2F3E582E"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Hengelolaan/ Dedemsvaartweg</w:t>
            </w:r>
          </w:p>
          <w:p w14:paraId="05C9BB59" w14:textId="77777777" w:rsidR="00E92DDD" w:rsidRPr="00E92DDD" w:rsidRDefault="00E92DDD" w:rsidP="00E92DDD">
            <w:pPr>
              <w:shd w:val="clear" w:color="auto" w:fill="FFFFFF"/>
              <w:rPr>
                <w:rFonts w:ascii="Verdana" w:eastAsia="Times New Roman" w:hAnsi="Verdana" w:cs="Times New Roman"/>
                <w:color w:val="000000"/>
                <w:sz w:val="18"/>
                <w:szCs w:val="18"/>
                <w:lang w:eastAsia="nl-NL"/>
              </w:rPr>
            </w:pPr>
            <w:r w:rsidRPr="00E92DDD">
              <w:rPr>
                <w:rFonts w:ascii="Verdana" w:eastAsia="Times New Roman" w:hAnsi="Verdana" w:cs="Times New Roman"/>
                <w:color w:val="000000"/>
                <w:sz w:val="18"/>
                <w:szCs w:val="18"/>
                <w:lang w:eastAsia="nl-NL"/>
              </w:rPr>
              <w:t>Turfmarkt</w:t>
            </w:r>
          </w:p>
          <w:p w14:paraId="2725089F" w14:textId="53E476AF" w:rsidR="00E92DDD" w:rsidRDefault="00E92DDD" w:rsidP="00E92DDD">
            <w:pPr>
              <w:shd w:val="clear" w:color="auto" w:fill="FFFFFF"/>
              <w:rPr>
                <w:rFonts w:ascii="Verdana" w:eastAsia="Times New Roman" w:hAnsi="Verdana" w:cs="Times New Roman"/>
                <w:color w:val="000000"/>
                <w:sz w:val="18"/>
                <w:szCs w:val="18"/>
                <w:lang w:eastAsia="nl-NL"/>
              </w:rPr>
            </w:pPr>
            <w:proofErr w:type="spellStart"/>
            <w:r w:rsidRPr="00E92DDD">
              <w:rPr>
                <w:rFonts w:ascii="Verdana" w:eastAsia="Times New Roman" w:hAnsi="Verdana" w:cs="Times New Roman"/>
                <w:color w:val="000000"/>
                <w:sz w:val="18"/>
                <w:szCs w:val="18"/>
                <w:lang w:eastAsia="nl-NL"/>
              </w:rPr>
              <w:t>Scheveningseweg</w:t>
            </w:r>
            <w:proofErr w:type="spellEnd"/>
            <w:r w:rsidR="0065574D">
              <w:rPr>
                <w:rFonts w:ascii="Verdana" w:eastAsia="Times New Roman" w:hAnsi="Verdana" w:cs="Times New Roman"/>
                <w:color w:val="000000"/>
                <w:sz w:val="18"/>
                <w:szCs w:val="18"/>
                <w:lang w:eastAsia="nl-NL"/>
              </w:rPr>
              <w:t xml:space="preserve"> </w:t>
            </w:r>
          </w:p>
          <w:p w14:paraId="7EA9EEB6" w14:textId="77777777" w:rsidR="0065574D" w:rsidRDefault="0065574D" w:rsidP="00E92DDD">
            <w:pPr>
              <w:shd w:val="clear" w:color="auto" w:fill="FFFFFF"/>
              <w:rPr>
                <w:rFonts w:ascii="Verdana" w:eastAsia="Times New Roman" w:hAnsi="Verdana" w:cs="Times New Roman"/>
                <w:color w:val="000000"/>
                <w:sz w:val="18"/>
                <w:szCs w:val="18"/>
                <w:lang w:eastAsia="nl-NL"/>
              </w:rPr>
            </w:pPr>
          </w:p>
          <w:p w14:paraId="0D7C6530" w14:textId="55A40051" w:rsidR="00D73A2E" w:rsidRDefault="00D73A2E" w:rsidP="00D73A2E">
            <w:pPr>
              <w:rPr>
                <w:rFonts w:ascii="Verdana" w:eastAsia="Verdana" w:hAnsi="Verdana" w:cs="Verdana"/>
                <w:sz w:val="18"/>
                <w:szCs w:val="18"/>
              </w:rPr>
            </w:pPr>
            <w:r>
              <w:rPr>
                <w:rFonts w:ascii="Verdana" w:eastAsia="Times New Roman" w:hAnsi="Verdana" w:cs="Times New Roman"/>
                <w:color w:val="000000"/>
                <w:sz w:val="18"/>
                <w:szCs w:val="18"/>
                <w:lang w:eastAsia="nl-NL"/>
              </w:rPr>
              <w:t>Verder heeft er o</w:t>
            </w:r>
            <w:r>
              <w:rPr>
                <w:rFonts w:ascii="Verdana" w:eastAsia="Verdana" w:hAnsi="Verdana" w:cs="Verdana"/>
                <w:sz w:val="18"/>
                <w:szCs w:val="18"/>
              </w:rPr>
              <w:t xml:space="preserve">verleg plaats gevonden over de routegeleiding voor blinden naar de haltes in tijdelijke situatie. </w:t>
            </w:r>
          </w:p>
          <w:p w14:paraId="00877C1A" w14:textId="0842F727" w:rsidR="00C5688B" w:rsidRPr="00437A3A" w:rsidRDefault="00C5688B" w:rsidP="00C5688B">
            <w:pPr>
              <w:rPr>
                <w:rFonts w:ascii="Verdana" w:eastAsia="Verdana" w:hAnsi="Verdana" w:cs="Verdana"/>
                <w:sz w:val="18"/>
                <w:szCs w:val="18"/>
              </w:rPr>
            </w:pPr>
          </w:p>
        </w:tc>
        <w:tc>
          <w:tcPr>
            <w:tcW w:w="826" w:type="dxa"/>
          </w:tcPr>
          <w:p w14:paraId="10578265" w14:textId="779A21F4" w:rsidR="00C5688B" w:rsidRPr="00437A3A" w:rsidRDefault="00C5688B" w:rsidP="00C5688B">
            <w:pPr>
              <w:rPr>
                <w:color w:val="00B050"/>
                <w:sz w:val="18"/>
                <w:szCs w:val="18"/>
              </w:rPr>
            </w:pPr>
            <w:r w:rsidRPr="00437A3A">
              <w:rPr>
                <w:rFonts w:ascii="Verdana" w:eastAsia="Verdana" w:hAnsi="Verdana" w:cs="Verdana"/>
                <w:color w:val="00B050"/>
                <w:sz w:val="18"/>
                <w:szCs w:val="18"/>
              </w:rPr>
              <w:t>Groen</w:t>
            </w:r>
          </w:p>
        </w:tc>
      </w:tr>
      <w:tr w:rsidR="00C5688B" w14:paraId="77C1933D" w14:textId="77777777" w:rsidTr="00A47D2B">
        <w:tc>
          <w:tcPr>
            <w:tcW w:w="3603" w:type="dxa"/>
          </w:tcPr>
          <w:p w14:paraId="1D2F9233" w14:textId="6CA221EA" w:rsidR="00C5688B" w:rsidRPr="00437A3A" w:rsidRDefault="00C5688B" w:rsidP="00C5688B">
            <w:pPr>
              <w:rPr>
                <w:sz w:val="18"/>
                <w:szCs w:val="18"/>
              </w:rPr>
            </w:pPr>
            <w:r w:rsidRPr="00437A3A">
              <w:rPr>
                <w:rFonts w:ascii="Verdana" w:eastAsia="Verdana" w:hAnsi="Verdana" w:cs="Verdana"/>
                <w:sz w:val="18"/>
                <w:szCs w:val="18"/>
              </w:rPr>
              <w:t xml:space="preserve">Bevorderen toegankelijkheid van digitale informatie van de overheid (inclusief organisatie van een </w:t>
            </w:r>
            <w:r w:rsidRPr="00437A3A">
              <w:rPr>
                <w:rFonts w:ascii="Verdana" w:eastAsia="Verdana" w:hAnsi="Verdana" w:cs="Verdana"/>
                <w:sz w:val="18"/>
                <w:szCs w:val="18"/>
              </w:rPr>
              <w:lastRenderedPageBreak/>
              <w:t xml:space="preserve">activiteit) zowel web- en appbouwers en hun opdrachtgevers. </w:t>
            </w:r>
          </w:p>
          <w:p w14:paraId="3C39D30A" w14:textId="765B0EA1" w:rsidR="00C5688B" w:rsidRPr="00437A3A" w:rsidRDefault="00C5688B" w:rsidP="00C5688B">
            <w:pPr>
              <w:rPr>
                <w:rFonts w:ascii="Verdana" w:eastAsia="Verdana" w:hAnsi="Verdana" w:cs="Verdana"/>
                <w:sz w:val="18"/>
                <w:szCs w:val="18"/>
              </w:rPr>
            </w:pPr>
          </w:p>
        </w:tc>
        <w:tc>
          <w:tcPr>
            <w:tcW w:w="5068" w:type="dxa"/>
          </w:tcPr>
          <w:p w14:paraId="676D2BC5" w14:textId="649A3F4F" w:rsidR="00C5688B" w:rsidRPr="00C5688B" w:rsidRDefault="00C5688B" w:rsidP="00C5688B">
            <w:pPr>
              <w:pStyle w:val="Normaalweb"/>
              <w:shd w:val="clear" w:color="auto" w:fill="FFFFFF"/>
              <w:spacing w:before="0" w:beforeAutospacing="0" w:after="160" w:afterAutospacing="0"/>
              <w:rPr>
                <w:rFonts w:ascii="Verdana" w:hAnsi="Verdana"/>
                <w:color w:val="000000"/>
                <w:sz w:val="18"/>
                <w:szCs w:val="18"/>
              </w:rPr>
            </w:pPr>
            <w:r w:rsidRPr="00C5688B">
              <w:rPr>
                <w:rFonts w:ascii="Verdana" w:hAnsi="Verdana"/>
                <w:color w:val="000000"/>
                <w:sz w:val="18"/>
                <w:szCs w:val="18"/>
              </w:rPr>
              <w:lastRenderedPageBreak/>
              <w:t>Voorall heeft een voorlichtingsbijeenkomst georganiseerd voor zorg- en welzijnsorganisaties over toegankelijke digitale uitingen i</w:t>
            </w:r>
            <w:r w:rsidR="00134A14">
              <w:rPr>
                <w:rFonts w:ascii="Verdana" w:hAnsi="Verdana"/>
                <w:color w:val="000000"/>
                <w:sz w:val="18"/>
                <w:szCs w:val="18"/>
              </w:rPr>
              <w:t xml:space="preserve">n samenwerking </w:t>
            </w:r>
            <w:r w:rsidR="00134A14">
              <w:rPr>
                <w:rFonts w:ascii="Verdana" w:hAnsi="Verdana"/>
                <w:color w:val="000000"/>
                <w:sz w:val="18"/>
                <w:szCs w:val="18"/>
              </w:rPr>
              <w:lastRenderedPageBreak/>
              <w:t xml:space="preserve">met </w:t>
            </w:r>
            <w:r w:rsidRPr="00C5688B">
              <w:rPr>
                <w:rFonts w:ascii="Verdana" w:hAnsi="Verdana"/>
                <w:color w:val="000000"/>
                <w:sz w:val="18"/>
                <w:szCs w:val="18"/>
              </w:rPr>
              <w:t xml:space="preserve">Stichting Accessibility, het expertisecentrum voor toegankelijke ICT. </w:t>
            </w:r>
          </w:p>
          <w:p w14:paraId="64C080CF" w14:textId="7A68433E" w:rsidR="00C5688B" w:rsidRPr="00437A3A" w:rsidRDefault="00C5688B" w:rsidP="00C5688B">
            <w:pPr>
              <w:pStyle w:val="Normaalweb"/>
              <w:shd w:val="clear" w:color="auto" w:fill="FFFFFF"/>
              <w:spacing w:before="0" w:beforeAutospacing="0" w:after="0" w:afterAutospacing="0"/>
              <w:rPr>
                <w:rFonts w:ascii="Verdana" w:eastAsia="Verdana" w:hAnsi="Verdana" w:cs="Verdana"/>
                <w:sz w:val="18"/>
                <w:szCs w:val="18"/>
              </w:rPr>
            </w:pPr>
          </w:p>
        </w:tc>
        <w:tc>
          <w:tcPr>
            <w:tcW w:w="826" w:type="dxa"/>
          </w:tcPr>
          <w:p w14:paraId="116200B3" w14:textId="047543F2" w:rsidR="00C5688B" w:rsidRPr="00437A3A" w:rsidRDefault="00C5688B" w:rsidP="00C5688B">
            <w:pPr>
              <w:rPr>
                <w:color w:val="FFC000" w:themeColor="accent4"/>
                <w:sz w:val="18"/>
                <w:szCs w:val="18"/>
              </w:rPr>
            </w:pPr>
            <w:r w:rsidRPr="00437A3A">
              <w:rPr>
                <w:rFonts w:ascii="Verdana" w:eastAsia="Verdana" w:hAnsi="Verdana" w:cs="Verdana"/>
                <w:color w:val="00B050"/>
                <w:sz w:val="18"/>
                <w:szCs w:val="18"/>
              </w:rPr>
              <w:lastRenderedPageBreak/>
              <w:t>Groen</w:t>
            </w:r>
          </w:p>
        </w:tc>
      </w:tr>
      <w:tr w:rsidR="00C5688B" w14:paraId="13457560" w14:textId="77777777" w:rsidTr="00A47D2B">
        <w:tc>
          <w:tcPr>
            <w:tcW w:w="3603" w:type="dxa"/>
          </w:tcPr>
          <w:p w14:paraId="36D0A250" w14:textId="7C9F764B" w:rsidR="00C5688B" w:rsidRPr="00437A3A" w:rsidRDefault="00C5688B" w:rsidP="00C5688B">
            <w:pPr>
              <w:rPr>
                <w:rFonts w:ascii="Verdana" w:eastAsia="Verdana" w:hAnsi="Verdana" w:cs="Verdana"/>
                <w:sz w:val="18"/>
                <w:szCs w:val="18"/>
              </w:rPr>
            </w:pPr>
            <w:r w:rsidRPr="00437A3A">
              <w:rPr>
                <w:rFonts w:ascii="Verdana" w:eastAsia="Verdana" w:hAnsi="Verdana" w:cs="Verdana"/>
                <w:sz w:val="18"/>
                <w:szCs w:val="18"/>
              </w:rPr>
              <w:t xml:space="preserve">Uitvoering verkenning naar de toegevoegde waarde van </w:t>
            </w:r>
            <w:proofErr w:type="spellStart"/>
            <w:r w:rsidRPr="00437A3A">
              <w:rPr>
                <w:rFonts w:ascii="Verdana" w:eastAsia="Verdana" w:hAnsi="Verdana" w:cs="Verdana"/>
                <w:sz w:val="18"/>
                <w:szCs w:val="18"/>
              </w:rPr>
              <w:t>domotica</w:t>
            </w:r>
            <w:proofErr w:type="spellEnd"/>
            <w:r w:rsidRPr="00437A3A">
              <w:rPr>
                <w:rFonts w:ascii="Verdana" w:eastAsia="Verdana" w:hAnsi="Verdana" w:cs="Verdana"/>
                <w:sz w:val="18"/>
                <w:szCs w:val="18"/>
              </w:rPr>
              <w:t xml:space="preserve"> voor mensen met een beperking.</w:t>
            </w:r>
          </w:p>
        </w:tc>
        <w:tc>
          <w:tcPr>
            <w:tcW w:w="5068" w:type="dxa"/>
          </w:tcPr>
          <w:p w14:paraId="50B9D3DC" w14:textId="77777777" w:rsidR="00C5688B" w:rsidRDefault="00EC1FE4" w:rsidP="00C5688B">
            <w:pPr>
              <w:rPr>
                <w:rFonts w:ascii="Verdana" w:eastAsia="Verdana" w:hAnsi="Verdana" w:cs="Verdana"/>
                <w:sz w:val="18"/>
                <w:szCs w:val="18"/>
              </w:rPr>
            </w:pPr>
            <w:r>
              <w:rPr>
                <w:rFonts w:ascii="Verdana" w:eastAsia="Verdana" w:hAnsi="Verdana" w:cs="Verdana"/>
                <w:sz w:val="18"/>
                <w:szCs w:val="18"/>
              </w:rPr>
              <w:t xml:space="preserve">De verkenning is afgerond. Bezien wordt op welke wijze </w:t>
            </w:r>
            <w:r w:rsidR="000D4851">
              <w:rPr>
                <w:rFonts w:ascii="Verdana" w:eastAsia="Verdana" w:hAnsi="Verdana" w:cs="Verdana"/>
                <w:sz w:val="18"/>
                <w:szCs w:val="18"/>
              </w:rPr>
              <w:t xml:space="preserve">er een vervolg aan kan worden gegeven. Dit zal in 2019 plaatsvinden. </w:t>
            </w:r>
          </w:p>
          <w:p w14:paraId="66B9825F" w14:textId="4EF60F67" w:rsidR="000D4851" w:rsidRPr="00437A3A" w:rsidRDefault="000D4851" w:rsidP="00C5688B">
            <w:pPr>
              <w:rPr>
                <w:rFonts w:ascii="Verdana" w:eastAsia="Verdana" w:hAnsi="Verdana" w:cs="Verdana"/>
                <w:sz w:val="18"/>
                <w:szCs w:val="18"/>
              </w:rPr>
            </w:pPr>
          </w:p>
        </w:tc>
        <w:tc>
          <w:tcPr>
            <w:tcW w:w="826" w:type="dxa"/>
          </w:tcPr>
          <w:p w14:paraId="7CEFB6D1" w14:textId="58BEFBA4" w:rsidR="00C5688B" w:rsidRPr="000D4851" w:rsidRDefault="000D4851" w:rsidP="00C5688B">
            <w:pPr>
              <w:rPr>
                <w:rFonts w:ascii="Verdana" w:eastAsia="Verdana" w:hAnsi="Verdana" w:cs="Verdana"/>
                <w:color w:val="00B050"/>
                <w:sz w:val="18"/>
                <w:szCs w:val="18"/>
              </w:rPr>
            </w:pPr>
            <w:r w:rsidRPr="000D4851">
              <w:rPr>
                <w:rFonts w:ascii="Verdana" w:eastAsia="Verdana" w:hAnsi="Verdana" w:cs="Verdana"/>
                <w:color w:val="00B050"/>
                <w:sz w:val="18"/>
                <w:szCs w:val="18"/>
              </w:rPr>
              <w:t>Groen</w:t>
            </w:r>
          </w:p>
        </w:tc>
      </w:tr>
      <w:tr w:rsidR="00C5688B" w14:paraId="58601E74" w14:textId="77777777" w:rsidTr="00A47D2B">
        <w:tc>
          <w:tcPr>
            <w:tcW w:w="3603" w:type="dxa"/>
          </w:tcPr>
          <w:p w14:paraId="72FB8356" w14:textId="3F8A2E1F" w:rsidR="00C5688B" w:rsidRPr="00437A3A" w:rsidRDefault="00C5688B" w:rsidP="00C5688B">
            <w:pPr>
              <w:rPr>
                <w:rFonts w:ascii="Verdana" w:eastAsia="Verdana" w:hAnsi="Verdana" w:cs="Verdana"/>
                <w:sz w:val="18"/>
                <w:szCs w:val="18"/>
              </w:rPr>
            </w:pPr>
            <w:r w:rsidRPr="00437A3A">
              <w:rPr>
                <w:rFonts w:ascii="Verdana" w:eastAsia="Verdana" w:hAnsi="Verdana" w:cs="Verdana"/>
                <w:sz w:val="18"/>
                <w:szCs w:val="18"/>
              </w:rPr>
              <w:t>Specifieke aandacht vestigen op de bereikbaarheid van culturele voorzieningen voor blinden- en slechtzienden en voor mensen met een rolstoel: afstand vanaf de halte, aantal hindernissen, etc.</w:t>
            </w:r>
          </w:p>
          <w:p w14:paraId="738F3A96" w14:textId="4286DA7C" w:rsidR="00C5688B" w:rsidRPr="00437A3A" w:rsidRDefault="00C5688B" w:rsidP="00C5688B">
            <w:pPr>
              <w:rPr>
                <w:rFonts w:ascii="Verdana" w:eastAsia="Verdana" w:hAnsi="Verdana" w:cs="Verdana"/>
                <w:sz w:val="18"/>
                <w:szCs w:val="18"/>
              </w:rPr>
            </w:pPr>
          </w:p>
        </w:tc>
        <w:tc>
          <w:tcPr>
            <w:tcW w:w="5068" w:type="dxa"/>
          </w:tcPr>
          <w:p w14:paraId="66C7AC82" w14:textId="3BFD63F9" w:rsidR="00C5688B" w:rsidRPr="00437A3A" w:rsidRDefault="00C5688B" w:rsidP="00C5688B">
            <w:pPr>
              <w:rPr>
                <w:rFonts w:ascii="Verdana" w:eastAsia="Verdana" w:hAnsi="Verdana" w:cs="Verdana"/>
                <w:sz w:val="18"/>
                <w:szCs w:val="18"/>
              </w:rPr>
            </w:pPr>
            <w:r>
              <w:rPr>
                <w:rFonts w:ascii="Verdana" w:eastAsia="Verdana" w:hAnsi="Verdana" w:cs="Verdana"/>
                <w:sz w:val="18"/>
                <w:szCs w:val="18"/>
              </w:rPr>
              <w:t xml:space="preserve">Voorall heeft een overzicht gepubliceerd van de toegankelijkheid, bereikbaarheid en voorzieningen van </w:t>
            </w:r>
            <w:r w:rsidR="00EC12D5">
              <w:rPr>
                <w:rFonts w:ascii="Verdana" w:eastAsia="Verdana" w:hAnsi="Verdana" w:cs="Verdana"/>
                <w:sz w:val="18"/>
                <w:szCs w:val="18"/>
              </w:rPr>
              <w:t xml:space="preserve">tien </w:t>
            </w:r>
            <w:r>
              <w:rPr>
                <w:rFonts w:ascii="Verdana" w:eastAsia="Verdana" w:hAnsi="Verdana" w:cs="Verdana"/>
                <w:sz w:val="18"/>
                <w:szCs w:val="18"/>
              </w:rPr>
              <w:t xml:space="preserve">grote culture Haagse voorzieningen. </w:t>
            </w:r>
          </w:p>
        </w:tc>
        <w:tc>
          <w:tcPr>
            <w:tcW w:w="826" w:type="dxa"/>
          </w:tcPr>
          <w:p w14:paraId="3D00E7E4" w14:textId="27302525" w:rsidR="00C5688B" w:rsidRPr="00437A3A" w:rsidRDefault="00C5688B" w:rsidP="00C5688B">
            <w:pPr>
              <w:rPr>
                <w:color w:val="FFC000" w:themeColor="accent4"/>
                <w:sz w:val="18"/>
                <w:szCs w:val="18"/>
              </w:rPr>
            </w:pPr>
            <w:r w:rsidRPr="00437A3A">
              <w:rPr>
                <w:rFonts w:ascii="Verdana" w:eastAsia="Verdana" w:hAnsi="Verdana" w:cs="Verdana"/>
                <w:color w:val="00B050"/>
                <w:sz w:val="18"/>
                <w:szCs w:val="18"/>
              </w:rPr>
              <w:t>Groen</w:t>
            </w:r>
          </w:p>
        </w:tc>
      </w:tr>
      <w:tr w:rsidR="00C5688B" w14:paraId="51B68AD9" w14:textId="77777777" w:rsidTr="00A47D2B">
        <w:tc>
          <w:tcPr>
            <w:tcW w:w="3603" w:type="dxa"/>
          </w:tcPr>
          <w:p w14:paraId="5BB71FD3" w14:textId="1B4CCB27" w:rsidR="00C5688B" w:rsidRPr="00437A3A" w:rsidRDefault="00C5688B" w:rsidP="00C5688B">
            <w:pPr>
              <w:rPr>
                <w:rFonts w:ascii="Verdana" w:eastAsia="Verdana" w:hAnsi="Verdana" w:cs="Verdana"/>
                <w:sz w:val="18"/>
                <w:szCs w:val="18"/>
              </w:rPr>
            </w:pPr>
            <w:r w:rsidRPr="00437A3A">
              <w:rPr>
                <w:rFonts w:ascii="Verdana" w:eastAsia="Verdana" w:hAnsi="Verdana" w:cs="Verdana"/>
                <w:sz w:val="18"/>
                <w:szCs w:val="18"/>
              </w:rPr>
              <w:t>Bevorderen van innovaties op het gebied van openbare ruimte, gebouwen of vervoer.</w:t>
            </w:r>
          </w:p>
          <w:p w14:paraId="317EA66D" w14:textId="2E27625B" w:rsidR="00C5688B" w:rsidRPr="00437A3A" w:rsidRDefault="00C5688B" w:rsidP="00C5688B">
            <w:pPr>
              <w:rPr>
                <w:rFonts w:ascii="Verdana" w:eastAsia="Verdana" w:hAnsi="Verdana" w:cs="Verdana"/>
                <w:sz w:val="18"/>
                <w:szCs w:val="18"/>
              </w:rPr>
            </w:pPr>
            <w:r w:rsidRPr="00437A3A">
              <w:rPr>
                <w:rFonts w:ascii="Verdana" w:eastAsia="Verdana" w:hAnsi="Verdana" w:cs="Verdana"/>
                <w:sz w:val="18"/>
                <w:szCs w:val="18"/>
              </w:rPr>
              <w:t>Voorbeeld 1: het ontwikkelen van halte navigatie voor blinden en slechtzienden, waarbij met behulp van technologie wordt aangegeven of de OV-halte links- of rechtsaf veilig verlaten kan worden en hoe de dichtstbijzijnde natuurlijke gidslijn bereikt kan worden om de route te vervolgen.</w:t>
            </w:r>
          </w:p>
          <w:p w14:paraId="41CB8F91" w14:textId="177B5FC7" w:rsidR="00C5688B" w:rsidRPr="00437A3A" w:rsidRDefault="00C5688B" w:rsidP="00C5688B">
            <w:pPr>
              <w:rPr>
                <w:rFonts w:ascii="Verdana" w:eastAsia="Verdana" w:hAnsi="Verdana" w:cs="Verdana"/>
                <w:sz w:val="18"/>
                <w:szCs w:val="18"/>
              </w:rPr>
            </w:pPr>
            <w:r w:rsidRPr="00437A3A">
              <w:rPr>
                <w:rFonts w:ascii="Verdana" w:eastAsia="Verdana" w:hAnsi="Verdana" w:cs="Verdana"/>
                <w:sz w:val="18"/>
                <w:szCs w:val="18"/>
              </w:rPr>
              <w:t xml:space="preserve">Voorbeeld 2: het ontwikkelen van indoor-navigatie waarbij grote openbare gebouwen door middel van </w:t>
            </w:r>
            <w:proofErr w:type="spellStart"/>
            <w:r w:rsidRPr="00437A3A">
              <w:rPr>
                <w:rFonts w:ascii="Verdana" w:eastAsia="Verdana" w:hAnsi="Verdana" w:cs="Verdana"/>
                <w:sz w:val="18"/>
                <w:szCs w:val="18"/>
              </w:rPr>
              <w:t>beacons</w:t>
            </w:r>
            <w:proofErr w:type="spellEnd"/>
            <w:r w:rsidRPr="00437A3A">
              <w:rPr>
                <w:rFonts w:ascii="Verdana" w:eastAsia="Verdana" w:hAnsi="Verdana" w:cs="Verdana"/>
                <w:sz w:val="18"/>
                <w:szCs w:val="18"/>
              </w:rPr>
              <w:t xml:space="preserve"> worden verrijkt met digitale informatie die sprekend of in beeld te ontvangen is met een app op de smartphone. </w:t>
            </w:r>
          </w:p>
          <w:p w14:paraId="2882B46A" w14:textId="6C1A676A" w:rsidR="00C5688B" w:rsidRPr="00437A3A" w:rsidRDefault="00C5688B" w:rsidP="00C5688B">
            <w:pPr>
              <w:rPr>
                <w:rFonts w:ascii="Verdana" w:eastAsia="Verdana" w:hAnsi="Verdana" w:cs="Verdana"/>
                <w:sz w:val="18"/>
                <w:szCs w:val="18"/>
              </w:rPr>
            </w:pPr>
          </w:p>
        </w:tc>
        <w:tc>
          <w:tcPr>
            <w:tcW w:w="5068" w:type="dxa"/>
          </w:tcPr>
          <w:p w14:paraId="5F4342BA" w14:textId="6DB4CCCB" w:rsidR="00C5688B" w:rsidRPr="00437A3A" w:rsidRDefault="00C5688B" w:rsidP="00C5688B">
            <w:pPr>
              <w:rPr>
                <w:rFonts w:ascii="Verdana" w:eastAsia="Verdana" w:hAnsi="Verdana" w:cs="Verdana"/>
                <w:sz w:val="18"/>
                <w:szCs w:val="18"/>
              </w:rPr>
            </w:pPr>
            <w:r w:rsidRPr="00437A3A">
              <w:rPr>
                <w:rFonts w:ascii="Verdana" w:eastAsia="Verdana" w:hAnsi="Verdana" w:cs="Verdana"/>
                <w:sz w:val="18"/>
                <w:szCs w:val="18"/>
              </w:rPr>
              <w:t>Project ‘Toegang tot Escher’, waarbij delen van de collectie toegankelijk worden gemaakt voor mensen met een visuele beperking.</w:t>
            </w:r>
          </w:p>
          <w:p w14:paraId="1F46F6CB" w14:textId="77777777" w:rsidR="00C5688B" w:rsidRPr="00437A3A" w:rsidRDefault="00C5688B" w:rsidP="00C5688B">
            <w:pPr>
              <w:rPr>
                <w:rFonts w:ascii="Verdana" w:eastAsia="Verdana" w:hAnsi="Verdana" w:cs="Verdana"/>
                <w:sz w:val="18"/>
                <w:szCs w:val="18"/>
              </w:rPr>
            </w:pPr>
          </w:p>
          <w:p w14:paraId="077D51B9" w14:textId="116770E5" w:rsidR="00C5688B" w:rsidRPr="00437A3A" w:rsidRDefault="00C5688B" w:rsidP="00C5688B">
            <w:pPr>
              <w:rPr>
                <w:rFonts w:ascii="Verdana" w:eastAsia="Verdana" w:hAnsi="Verdana" w:cs="Verdana"/>
                <w:sz w:val="18"/>
                <w:szCs w:val="18"/>
              </w:rPr>
            </w:pPr>
            <w:r w:rsidRPr="00437A3A">
              <w:rPr>
                <w:rFonts w:ascii="Verdana" w:eastAsia="Verdana" w:hAnsi="Verdana" w:cs="Verdana"/>
                <w:sz w:val="18"/>
                <w:szCs w:val="18"/>
              </w:rPr>
              <w:t>Project ‘</w:t>
            </w:r>
            <w:proofErr w:type="spellStart"/>
            <w:r w:rsidRPr="00437A3A">
              <w:rPr>
                <w:rFonts w:ascii="Verdana" w:eastAsia="Verdana" w:hAnsi="Verdana" w:cs="Verdana"/>
                <w:sz w:val="18"/>
                <w:szCs w:val="18"/>
              </w:rPr>
              <w:t>Vibes</w:t>
            </w:r>
            <w:proofErr w:type="spellEnd"/>
            <w:r w:rsidRPr="00437A3A">
              <w:rPr>
                <w:rFonts w:ascii="Verdana" w:eastAsia="Verdana" w:hAnsi="Verdana" w:cs="Verdana"/>
                <w:sz w:val="18"/>
                <w:szCs w:val="18"/>
              </w:rPr>
              <w:t xml:space="preserve">’, waarbij blinden en slechtzienden zelfstandig hun stem kunnen uitbrengen met behulp van een mal, audio-ondersteuning, tactiele markeringen en </w:t>
            </w:r>
            <w:proofErr w:type="spellStart"/>
            <w:r w:rsidRPr="00437A3A">
              <w:rPr>
                <w:rFonts w:ascii="Verdana" w:eastAsia="Verdana" w:hAnsi="Verdana" w:cs="Verdana"/>
                <w:sz w:val="18"/>
                <w:szCs w:val="18"/>
              </w:rPr>
              <w:t>blinde</w:t>
            </w:r>
            <w:r>
              <w:rPr>
                <w:rFonts w:ascii="Verdana" w:eastAsia="Verdana" w:hAnsi="Verdana" w:cs="Verdana"/>
                <w:sz w:val="18"/>
                <w:szCs w:val="18"/>
              </w:rPr>
              <w:t>n</w:t>
            </w:r>
            <w:r w:rsidRPr="00437A3A">
              <w:rPr>
                <w:rFonts w:ascii="Verdana" w:eastAsia="Verdana" w:hAnsi="Verdana" w:cs="Verdana"/>
                <w:sz w:val="18"/>
                <w:szCs w:val="18"/>
              </w:rPr>
              <w:t>geleidelijnen</w:t>
            </w:r>
            <w:proofErr w:type="spellEnd"/>
            <w:r w:rsidRPr="00437A3A">
              <w:rPr>
                <w:rFonts w:ascii="Verdana" w:eastAsia="Verdana" w:hAnsi="Verdana" w:cs="Verdana"/>
                <w:sz w:val="18"/>
                <w:szCs w:val="18"/>
              </w:rPr>
              <w:t xml:space="preserve"> in het stemlokaal. </w:t>
            </w:r>
          </w:p>
          <w:p w14:paraId="086BF84C" w14:textId="77777777" w:rsidR="00C5688B" w:rsidRPr="00437A3A" w:rsidRDefault="00C5688B" w:rsidP="00C5688B">
            <w:pPr>
              <w:rPr>
                <w:rFonts w:ascii="Verdana" w:eastAsia="Verdana" w:hAnsi="Verdana" w:cs="Verdana"/>
                <w:sz w:val="18"/>
                <w:szCs w:val="18"/>
              </w:rPr>
            </w:pPr>
          </w:p>
          <w:p w14:paraId="3D87C3B3" w14:textId="31212280" w:rsidR="00C5688B" w:rsidRPr="00437A3A" w:rsidRDefault="00C5688B" w:rsidP="00C5688B">
            <w:pPr>
              <w:rPr>
                <w:rFonts w:ascii="Verdana" w:eastAsia="Verdana" w:hAnsi="Verdana" w:cs="Verdana"/>
                <w:sz w:val="18"/>
                <w:szCs w:val="18"/>
              </w:rPr>
            </w:pPr>
            <w:r w:rsidRPr="00437A3A">
              <w:rPr>
                <w:rFonts w:ascii="Verdana" w:eastAsia="Verdana" w:hAnsi="Verdana" w:cs="Verdana"/>
                <w:sz w:val="18"/>
                <w:szCs w:val="18"/>
              </w:rPr>
              <w:t xml:space="preserve">Presentatie aan gemeente app </w:t>
            </w:r>
            <w:proofErr w:type="spellStart"/>
            <w:r w:rsidRPr="00437A3A">
              <w:rPr>
                <w:rFonts w:ascii="Verdana" w:eastAsia="Verdana" w:hAnsi="Verdana" w:cs="Verdana"/>
                <w:sz w:val="18"/>
                <w:szCs w:val="18"/>
              </w:rPr>
              <w:t>Innova</w:t>
            </w:r>
            <w:proofErr w:type="spellEnd"/>
            <w:r w:rsidRPr="00437A3A">
              <w:rPr>
                <w:rFonts w:ascii="Verdana" w:eastAsia="Verdana" w:hAnsi="Verdana" w:cs="Verdana"/>
                <w:sz w:val="18"/>
                <w:szCs w:val="18"/>
              </w:rPr>
              <w:t>, indoornavigatie Sportcampus Zuiderpark.</w:t>
            </w:r>
          </w:p>
          <w:p w14:paraId="31DD66C2" w14:textId="02AA56B4" w:rsidR="00C5688B" w:rsidRPr="00437A3A" w:rsidRDefault="00C5688B" w:rsidP="00C5688B">
            <w:pPr>
              <w:rPr>
                <w:rFonts w:ascii="Verdana" w:eastAsia="Verdana" w:hAnsi="Verdana" w:cs="Verdana"/>
                <w:sz w:val="18"/>
                <w:szCs w:val="18"/>
              </w:rPr>
            </w:pPr>
          </w:p>
        </w:tc>
        <w:tc>
          <w:tcPr>
            <w:tcW w:w="826" w:type="dxa"/>
          </w:tcPr>
          <w:p w14:paraId="39501EB3" w14:textId="35635C6B" w:rsidR="00C5688B" w:rsidRPr="00437A3A" w:rsidRDefault="00C5688B" w:rsidP="00C5688B">
            <w:pPr>
              <w:rPr>
                <w:rFonts w:ascii="Verdana" w:eastAsia="Verdana" w:hAnsi="Verdana" w:cs="Verdana"/>
                <w:color w:val="FFC000" w:themeColor="accent4"/>
                <w:sz w:val="18"/>
                <w:szCs w:val="18"/>
              </w:rPr>
            </w:pPr>
            <w:r w:rsidRPr="00437A3A">
              <w:rPr>
                <w:rFonts w:ascii="Verdana" w:eastAsia="Verdana" w:hAnsi="Verdana" w:cs="Verdana"/>
                <w:color w:val="00B050"/>
                <w:sz w:val="18"/>
                <w:szCs w:val="18"/>
              </w:rPr>
              <w:t>Groen</w:t>
            </w:r>
          </w:p>
        </w:tc>
      </w:tr>
    </w:tbl>
    <w:p w14:paraId="11C746B3" w14:textId="23C7A553" w:rsidR="00501A33" w:rsidRDefault="00501A33" w:rsidP="00437A3A"/>
    <w:p w14:paraId="67332517" w14:textId="47E3B047" w:rsidR="00501A33" w:rsidRPr="00445B92" w:rsidRDefault="3DD990E9" w:rsidP="00437A3A">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440B076F" w14:textId="3AB6CFD5" w:rsidR="00501A33" w:rsidRPr="00445B92" w:rsidRDefault="3DD990E9" w:rsidP="00437A3A">
      <w:pPr>
        <w:rPr>
          <w:rFonts w:ascii="Verdana" w:eastAsia="Verdana" w:hAnsi="Verdana" w:cs="Verdana"/>
          <w:sz w:val="18"/>
          <w:szCs w:val="18"/>
        </w:rPr>
      </w:pPr>
      <w:r w:rsidRPr="00445B92">
        <w:rPr>
          <w:rFonts w:ascii="Verdana" w:eastAsia="Verdana" w:hAnsi="Verdana" w:cs="Verdana"/>
          <w:sz w:val="18"/>
          <w:szCs w:val="18"/>
        </w:rPr>
        <w:t xml:space="preserve">De samenwerkingspartners bij de uitvoering van dit project </w:t>
      </w:r>
      <w:r w:rsidR="006F7632">
        <w:rPr>
          <w:rFonts w:ascii="Verdana" w:eastAsia="Verdana" w:hAnsi="Verdana" w:cs="Verdana"/>
          <w:sz w:val="18"/>
          <w:szCs w:val="18"/>
        </w:rPr>
        <w:t xml:space="preserve">waren </w:t>
      </w:r>
      <w:r w:rsidRPr="00445B92">
        <w:rPr>
          <w:rFonts w:ascii="Verdana" w:eastAsia="Verdana" w:hAnsi="Verdana" w:cs="Verdana"/>
          <w:sz w:val="18"/>
          <w:szCs w:val="18"/>
        </w:rPr>
        <w:t>de HTM, MRDH, Dienst DSB en Dienst DSO van de gemeente, Ongehinderd.nl, Ieder(in) en de Bestuursdienst van de gemeente.</w:t>
      </w:r>
    </w:p>
    <w:p w14:paraId="7629055D" w14:textId="77777777" w:rsidR="00501A33" w:rsidRPr="00445B92" w:rsidRDefault="3DD990E9" w:rsidP="00437A3A">
      <w:pPr>
        <w:jc w:val="center"/>
        <w:rPr>
          <w:sz w:val="18"/>
          <w:szCs w:val="18"/>
        </w:rPr>
      </w:pPr>
      <w:r w:rsidRPr="00445B92">
        <w:rPr>
          <w:rFonts w:ascii="Verdana" w:eastAsia="Verdana" w:hAnsi="Verdana" w:cs="Verdana"/>
          <w:b/>
          <w:bCs/>
          <w:sz w:val="18"/>
          <w:szCs w:val="18"/>
        </w:rPr>
        <w:t>Resultaat</w:t>
      </w:r>
    </w:p>
    <w:p w14:paraId="5BBDB859" w14:textId="40808F09" w:rsidR="00986921" w:rsidRPr="00445B92" w:rsidRDefault="3DD990E9" w:rsidP="00437A3A">
      <w:pPr>
        <w:rPr>
          <w:rFonts w:ascii="Verdana" w:eastAsia="Verdana" w:hAnsi="Verdana" w:cs="Verdana"/>
          <w:sz w:val="18"/>
          <w:szCs w:val="18"/>
        </w:rPr>
      </w:pPr>
      <w:r w:rsidRPr="00445B92">
        <w:rPr>
          <w:rFonts w:ascii="Verdana" w:eastAsia="Verdana" w:hAnsi="Verdana" w:cs="Verdana"/>
          <w:sz w:val="18"/>
          <w:szCs w:val="18"/>
        </w:rPr>
        <w:t>Het resultaat van dit project is dat de toegankelijkheid van de openbare ruimte, openbare gebouwen en het openbaar vervoer verbeter</w:t>
      </w:r>
      <w:r w:rsidR="00BC5C4E">
        <w:rPr>
          <w:rFonts w:ascii="Verdana" w:eastAsia="Verdana" w:hAnsi="Verdana" w:cs="Verdana"/>
          <w:sz w:val="18"/>
          <w:szCs w:val="18"/>
        </w:rPr>
        <w:t>de</w:t>
      </w:r>
      <w:r w:rsidRPr="00445B92">
        <w:rPr>
          <w:rFonts w:ascii="Verdana" w:eastAsia="Verdana" w:hAnsi="Verdana" w:cs="Verdana"/>
          <w:sz w:val="18"/>
          <w:szCs w:val="18"/>
        </w:rPr>
        <w:t>. Met behulp van activiteiten w</w:t>
      </w:r>
      <w:r w:rsidR="00BC5C4E">
        <w:rPr>
          <w:rFonts w:ascii="Verdana" w:eastAsia="Verdana" w:hAnsi="Verdana" w:cs="Verdana"/>
          <w:sz w:val="18"/>
          <w:szCs w:val="18"/>
        </w:rPr>
        <w:t xml:space="preserve">erd </w:t>
      </w:r>
      <w:r w:rsidRPr="00445B92">
        <w:rPr>
          <w:rFonts w:ascii="Verdana" w:eastAsia="Verdana" w:hAnsi="Verdana" w:cs="Verdana"/>
          <w:sz w:val="18"/>
          <w:szCs w:val="18"/>
        </w:rPr>
        <w:t>gestreefd naar meer bekendheid van bestaande regels (wetten) die belangrijk zijn voor mensen met een beperking. Ervaringstours dr</w:t>
      </w:r>
      <w:r w:rsidR="00BC5C4E">
        <w:rPr>
          <w:rFonts w:ascii="Verdana" w:eastAsia="Verdana" w:hAnsi="Verdana" w:cs="Verdana"/>
          <w:sz w:val="18"/>
          <w:szCs w:val="18"/>
        </w:rPr>
        <w:t xml:space="preserve">oegen </w:t>
      </w:r>
      <w:r w:rsidRPr="00445B92">
        <w:rPr>
          <w:rFonts w:ascii="Verdana" w:eastAsia="Verdana" w:hAnsi="Verdana" w:cs="Verdana"/>
          <w:sz w:val="18"/>
          <w:szCs w:val="18"/>
        </w:rPr>
        <w:t xml:space="preserve">bij aan kennisvermeerdering bij de deelnemers rondom zaken die in de inrichting of bejegening noodzakelijk zijn voor mensen met een beperking om zich zelfstandig buitenshuis te kunnen bewegen. </w:t>
      </w:r>
    </w:p>
    <w:p w14:paraId="76B81943" w14:textId="241DAF39" w:rsidR="007B2F8B" w:rsidRPr="00445B92" w:rsidRDefault="3DD990E9" w:rsidP="00437A3A">
      <w:pPr>
        <w:rPr>
          <w:rFonts w:ascii="Verdana" w:eastAsia="Verdana" w:hAnsi="Verdana" w:cs="Verdana"/>
          <w:sz w:val="18"/>
          <w:szCs w:val="18"/>
        </w:rPr>
      </w:pPr>
      <w:r w:rsidRPr="00445B92">
        <w:rPr>
          <w:rFonts w:ascii="Verdana" w:eastAsia="Verdana" w:hAnsi="Verdana" w:cs="Verdana"/>
          <w:sz w:val="18"/>
          <w:szCs w:val="18"/>
        </w:rPr>
        <w:t>Door mensen met een beperking te coachen in het veilig leren reizen met het openbaar vervoer, w</w:t>
      </w:r>
      <w:r w:rsidR="007E4E9E">
        <w:rPr>
          <w:rFonts w:ascii="Verdana" w:eastAsia="Verdana" w:hAnsi="Verdana" w:cs="Verdana"/>
          <w:sz w:val="18"/>
          <w:szCs w:val="18"/>
        </w:rPr>
        <w:t xml:space="preserve">erd </w:t>
      </w:r>
      <w:r w:rsidRPr="00445B92">
        <w:rPr>
          <w:rFonts w:ascii="Verdana" w:eastAsia="Verdana" w:hAnsi="Verdana" w:cs="Verdana"/>
          <w:sz w:val="18"/>
          <w:szCs w:val="18"/>
        </w:rPr>
        <w:t>de drempel om de bus of tram te nemen verlaagd. Een campagne over reizigers met een beperking in het openbaar vervoer g</w:t>
      </w:r>
      <w:r w:rsidR="00554F34">
        <w:rPr>
          <w:rFonts w:ascii="Verdana" w:eastAsia="Verdana" w:hAnsi="Verdana" w:cs="Verdana"/>
          <w:sz w:val="18"/>
          <w:szCs w:val="18"/>
        </w:rPr>
        <w:t xml:space="preserve">af </w:t>
      </w:r>
      <w:r w:rsidRPr="00445B92">
        <w:rPr>
          <w:rFonts w:ascii="Verdana" w:eastAsia="Verdana" w:hAnsi="Verdana" w:cs="Verdana"/>
          <w:sz w:val="18"/>
          <w:szCs w:val="18"/>
        </w:rPr>
        <w:t xml:space="preserve">meer bekendheid aan deze mogelijkheid aan zowel reizigers met als zonder beperking. Door middel van de coaching en de campagne zullen meer reizigers met een beperking de overstap naar het openbaar vervoer maken. </w:t>
      </w:r>
    </w:p>
    <w:p w14:paraId="3A1141A0" w14:textId="70A31CAE" w:rsidR="00501A33" w:rsidRPr="00445B92" w:rsidRDefault="3DD990E9" w:rsidP="00437A3A">
      <w:pPr>
        <w:rPr>
          <w:rFonts w:ascii="Verdana" w:eastAsia="Verdana" w:hAnsi="Verdana" w:cs="Verdana"/>
          <w:sz w:val="18"/>
          <w:szCs w:val="18"/>
        </w:rPr>
      </w:pPr>
      <w:r w:rsidRPr="00445B92">
        <w:rPr>
          <w:rFonts w:ascii="Verdana" w:eastAsia="Verdana" w:hAnsi="Verdana" w:cs="Verdana"/>
          <w:sz w:val="18"/>
          <w:szCs w:val="18"/>
        </w:rPr>
        <w:t>Met behulp van de website en app van Ongehinderd.nl w</w:t>
      </w:r>
      <w:r w:rsidR="00554F34">
        <w:rPr>
          <w:rFonts w:ascii="Verdana" w:eastAsia="Verdana" w:hAnsi="Verdana" w:cs="Verdana"/>
          <w:sz w:val="18"/>
          <w:szCs w:val="18"/>
        </w:rPr>
        <w:t>e</w:t>
      </w:r>
      <w:r w:rsidRPr="00445B92">
        <w:rPr>
          <w:rFonts w:ascii="Verdana" w:eastAsia="Verdana" w:hAnsi="Verdana" w:cs="Verdana"/>
          <w:sz w:val="18"/>
          <w:szCs w:val="18"/>
        </w:rPr>
        <w:t>rden mensen met een beperking geïnformeerd over de toegankelijkheid van voorzieningen in Den Haag.</w:t>
      </w:r>
    </w:p>
    <w:p w14:paraId="5394C0D3" w14:textId="399E5AD9" w:rsidR="00B017D0" w:rsidRPr="00445B92" w:rsidRDefault="3DD990E9" w:rsidP="00437A3A">
      <w:pPr>
        <w:rPr>
          <w:rFonts w:ascii="Verdana" w:eastAsia="Verdana" w:hAnsi="Verdana" w:cs="Verdana"/>
          <w:sz w:val="18"/>
          <w:szCs w:val="18"/>
        </w:rPr>
      </w:pPr>
      <w:r w:rsidRPr="00445B92">
        <w:rPr>
          <w:rFonts w:ascii="Verdana" w:eastAsia="Verdana" w:hAnsi="Verdana" w:cs="Verdana"/>
          <w:sz w:val="18"/>
          <w:szCs w:val="18"/>
        </w:rPr>
        <w:t>Specifiek voor blinden en slechtzienden w</w:t>
      </w:r>
      <w:r w:rsidR="00554F34">
        <w:rPr>
          <w:rFonts w:ascii="Verdana" w:eastAsia="Verdana" w:hAnsi="Verdana" w:cs="Verdana"/>
          <w:sz w:val="18"/>
          <w:szCs w:val="18"/>
        </w:rPr>
        <w:t>e</w:t>
      </w:r>
      <w:r w:rsidRPr="00445B92">
        <w:rPr>
          <w:rFonts w:ascii="Verdana" w:eastAsia="Verdana" w:hAnsi="Verdana" w:cs="Verdana"/>
          <w:sz w:val="18"/>
          <w:szCs w:val="18"/>
        </w:rPr>
        <w:t>rd</w:t>
      </w:r>
      <w:r w:rsidR="00554F34">
        <w:rPr>
          <w:rFonts w:ascii="Verdana" w:eastAsia="Verdana" w:hAnsi="Verdana" w:cs="Verdana"/>
          <w:sz w:val="18"/>
          <w:szCs w:val="18"/>
        </w:rPr>
        <w:t xml:space="preserve"> </w:t>
      </w:r>
      <w:r w:rsidRPr="00445B92">
        <w:rPr>
          <w:rFonts w:ascii="Verdana" w:eastAsia="Verdana" w:hAnsi="Verdana" w:cs="Verdana"/>
          <w:sz w:val="18"/>
          <w:szCs w:val="18"/>
        </w:rPr>
        <w:t xml:space="preserve">een tool ontwikkeld, waarin duidelijk wordt op welke wijze culturele instellingen voor hen bereikbaar zijn. </w:t>
      </w:r>
    </w:p>
    <w:p w14:paraId="101A57DA" w14:textId="791D326D" w:rsidR="00944AD7" w:rsidRDefault="3DD990E9" w:rsidP="00437A3A">
      <w:pPr>
        <w:rPr>
          <w:rFonts w:ascii="Verdana" w:eastAsia="Verdana" w:hAnsi="Verdana" w:cs="Verdana"/>
          <w:sz w:val="18"/>
          <w:szCs w:val="18"/>
        </w:rPr>
      </w:pPr>
      <w:r w:rsidRPr="00445B92">
        <w:rPr>
          <w:rFonts w:ascii="Verdana" w:eastAsia="Verdana" w:hAnsi="Verdana" w:cs="Verdana"/>
          <w:sz w:val="18"/>
          <w:szCs w:val="18"/>
        </w:rPr>
        <w:lastRenderedPageBreak/>
        <w:t>De innovaties dr</w:t>
      </w:r>
      <w:r w:rsidR="00554F34">
        <w:rPr>
          <w:rFonts w:ascii="Verdana" w:eastAsia="Verdana" w:hAnsi="Verdana" w:cs="Verdana"/>
          <w:sz w:val="18"/>
          <w:szCs w:val="18"/>
        </w:rPr>
        <w:t>oe</w:t>
      </w:r>
      <w:r w:rsidRPr="00445B92">
        <w:rPr>
          <w:rFonts w:ascii="Verdana" w:eastAsia="Verdana" w:hAnsi="Verdana" w:cs="Verdana"/>
          <w:sz w:val="18"/>
          <w:szCs w:val="18"/>
        </w:rPr>
        <w:t xml:space="preserve">gen er toe bij dat mensen met een beperking zich gemakkelijker kunnen oriënteren op een halte of in een openbaar gebouw, waardoor zij veiliger en gemakkelijker de route kunnen vinden. </w:t>
      </w:r>
    </w:p>
    <w:p w14:paraId="702466B2" w14:textId="77777777" w:rsidR="006168CE" w:rsidRPr="00445B92" w:rsidRDefault="006168CE" w:rsidP="00437A3A">
      <w:pPr>
        <w:rPr>
          <w:rFonts w:ascii="Verdana" w:eastAsia="Verdana" w:hAnsi="Verdana" w:cs="Verdana"/>
          <w:sz w:val="18"/>
          <w:szCs w:val="18"/>
        </w:rPr>
      </w:pPr>
    </w:p>
    <w:p w14:paraId="2C57130F" w14:textId="2FA08CFB" w:rsidR="00364AD7" w:rsidRPr="004F4BB6" w:rsidRDefault="3DD990E9" w:rsidP="00437A3A">
      <w:pPr>
        <w:jc w:val="center"/>
      </w:pPr>
      <w:r w:rsidRPr="3DD990E9">
        <w:rPr>
          <w:rFonts w:ascii="Verdana" w:eastAsia="Verdana" w:hAnsi="Verdana" w:cs="Verdana"/>
          <w:b/>
          <w:bCs/>
        </w:rPr>
        <w:t xml:space="preserve">Project 2 </w:t>
      </w:r>
    </w:p>
    <w:p w14:paraId="29321B84" w14:textId="7CA262EB" w:rsidR="00D57451" w:rsidRPr="004F4BB6" w:rsidRDefault="3DD990E9" w:rsidP="00437A3A">
      <w:pPr>
        <w:jc w:val="center"/>
        <w:rPr>
          <w:rFonts w:ascii="Verdana" w:eastAsia="Verdana" w:hAnsi="Verdana" w:cs="Verdana"/>
          <w:b/>
          <w:bCs/>
        </w:rPr>
      </w:pPr>
      <w:r w:rsidRPr="3DD990E9">
        <w:rPr>
          <w:rFonts w:ascii="Verdana" w:eastAsia="Verdana" w:hAnsi="Verdana" w:cs="Verdana"/>
          <w:b/>
          <w:bCs/>
        </w:rPr>
        <w:t>Organisatie Onbeperkt070-prijs 2018</w:t>
      </w:r>
    </w:p>
    <w:tbl>
      <w:tblPr>
        <w:tblStyle w:val="Tabelraster"/>
        <w:tblW w:w="9355" w:type="dxa"/>
        <w:tblLook w:val="04A0" w:firstRow="1" w:lastRow="0" w:firstColumn="1" w:lastColumn="0" w:noHBand="0" w:noVBand="1"/>
      </w:tblPr>
      <w:tblGrid>
        <w:gridCol w:w="3489"/>
        <w:gridCol w:w="5053"/>
        <w:gridCol w:w="813"/>
      </w:tblGrid>
      <w:tr w:rsidR="00E80AB7" w14:paraId="0D7B5AAD" w14:textId="77777777" w:rsidTr="00D57451">
        <w:tc>
          <w:tcPr>
            <w:tcW w:w="3489" w:type="dxa"/>
          </w:tcPr>
          <w:p w14:paraId="536A10DD" w14:textId="77777777" w:rsidR="00E80AB7" w:rsidRPr="00437A3A" w:rsidRDefault="5AB16D77" w:rsidP="5AB16D77">
            <w:pPr>
              <w:rPr>
                <w:rFonts w:ascii="Verdana" w:eastAsia="Verdana" w:hAnsi="Verdana" w:cs="Verdana"/>
                <w:i/>
                <w:iCs/>
                <w:sz w:val="18"/>
                <w:szCs w:val="18"/>
              </w:rPr>
            </w:pPr>
            <w:bookmarkStart w:id="1" w:name="_Hlk495499158"/>
            <w:r w:rsidRPr="00437A3A">
              <w:rPr>
                <w:rFonts w:ascii="Verdana" w:eastAsia="Verdana" w:hAnsi="Verdana" w:cs="Verdana"/>
                <w:i/>
                <w:iCs/>
                <w:sz w:val="18"/>
                <w:szCs w:val="18"/>
              </w:rPr>
              <w:t xml:space="preserve">In 2016-2017 is met veel succes de Onbeperkt070-prijs georganiseerd. De prijs vloeit voort uit de nota ‘Sterk zijn Hagenaars met een beperking’ en is gericht op het verbeteren van de beeldvorming over leven met een beperking. Voorall is bereid deze prijsvraag in 2017-2018 opnieuw te organiseren. De uitvoering hiervan start in het najaar van 2017, maar het afsluitende evenement vindt plaats in februari of maart 2018. </w:t>
            </w:r>
          </w:p>
          <w:p w14:paraId="2715D77C" w14:textId="77777777" w:rsidR="00E80AB7" w:rsidRPr="00437A3A" w:rsidRDefault="3DD990E9" w:rsidP="3DD990E9">
            <w:pPr>
              <w:rPr>
                <w:rFonts w:ascii="Verdana" w:eastAsia="Verdana" w:hAnsi="Verdana" w:cs="Verdana"/>
                <w:i/>
                <w:iCs/>
                <w:sz w:val="18"/>
                <w:szCs w:val="18"/>
              </w:rPr>
            </w:pPr>
            <w:r w:rsidRPr="00437A3A">
              <w:rPr>
                <w:rFonts w:ascii="Verdana" w:eastAsia="Verdana" w:hAnsi="Verdana" w:cs="Verdana"/>
                <w:i/>
                <w:iCs/>
                <w:sz w:val="18"/>
                <w:szCs w:val="18"/>
              </w:rPr>
              <w:t xml:space="preserve">Met het programma wil het projectteam bereiken dat de bewustwording en beeldvorming verbeteren. Dit wordt gedaan langs de weg van informeren, inspireren, ontmoeten en verbinden. Tevens wordt verbinding aangebracht tussen de vorige editie van de Onbeperkt070-prijs en de editie van 2018. </w:t>
            </w:r>
          </w:p>
          <w:p w14:paraId="23F0BC2D" w14:textId="00DD39AB" w:rsidR="00E80AB7" w:rsidRPr="00437A3A" w:rsidRDefault="00E80AB7" w:rsidP="00367F11">
            <w:pPr>
              <w:rPr>
                <w:rFonts w:ascii="Verdana" w:hAnsi="Verdana"/>
                <w:b/>
                <w:sz w:val="18"/>
                <w:szCs w:val="18"/>
              </w:rPr>
            </w:pPr>
          </w:p>
        </w:tc>
        <w:tc>
          <w:tcPr>
            <w:tcW w:w="5053" w:type="dxa"/>
          </w:tcPr>
          <w:p w14:paraId="38B7BD98" w14:textId="77777777" w:rsidR="00E80AB7" w:rsidRPr="00437A3A" w:rsidRDefault="3DD990E9" w:rsidP="3DD990E9">
            <w:pPr>
              <w:rPr>
                <w:rFonts w:ascii="Verdana" w:eastAsia="Verdana" w:hAnsi="Verdana" w:cs="Verdana"/>
                <w:b/>
                <w:bCs/>
                <w:sz w:val="18"/>
                <w:szCs w:val="18"/>
              </w:rPr>
            </w:pPr>
            <w:r w:rsidRPr="00437A3A">
              <w:rPr>
                <w:rFonts w:ascii="Verdana" w:eastAsia="Verdana" w:hAnsi="Verdana" w:cs="Verdana"/>
                <w:b/>
                <w:bCs/>
                <w:sz w:val="18"/>
                <w:szCs w:val="18"/>
              </w:rPr>
              <w:t>Resultaten</w:t>
            </w:r>
          </w:p>
          <w:p w14:paraId="72DB314F" w14:textId="77777777" w:rsidR="00097B74" w:rsidRPr="00437A3A" w:rsidRDefault="00097B74" w:rsidP="3DD990E9">
            <w:pPr>
              <w:rPr>
                <w:rFonts w:ascii="Verdana" w:eastAsia="Verdana" w:hAnsi="Verdana" w:cs="Verdana"/>
                <w:b/>
                <w:bCs/>
                <w:sz w:val="18"/>
                <w:szCs w:val="18"/>
              </w:rPr>
            </w:pPr>
          </w:p>
          <w:p w14:paraId="6983DF50" w14:textId="6DC90667" w:rsidR="00097B74" w:rsidRPr="00437A3A" w:rsidRDefault="00A24A24" w:rsidP="00A24A24">
            <w:pPr>
              <w:rPr>
                <w:rFonts w:ascii="Verdana" w:eastAsia="Verdana" w:hAnsi="Verdana" w:cs="Verdana"/>
                <w:b/>
                <w:bCs/>
                <w:sz w:val="18"/>
                <w:szCs w:val="18"/>
              </w:rPr>
            </w:pPr>
            <w:r>
              <w:rPr>
                <w:rFonts w:ascii="Verdana" w:eastAsia="Verdana" w:hAnsi="Verdana" w:cs="Verdana"/>
                <w:b/>
                <w:bCs/>
                <w:sz w:val="18"/>
                <w:szCs w:val="18"/>
              </w:rPr>
              <w:t xml:space="preserve">De organisatie van de Onbeperkt070-prijs 2017-2018 is afgerond. Er is een </w:t>
            </w:r>
            <w:r w:rsidR="009D7501" w:rsidRPr="00437A3A">
              <w:rPr>
                <w:rFonts w:ascii="Verdana" w:eastAsia="Verdana" w:hAnsi="Verdana" w:cs="Verdana"/>
                <w:b/>
                <w:bCs/>
                <w:sz w:val="18"/>
                <w:szCs w:val="18"/>
              </w:rPr>
              <w:t>separate evaluatie</w:t>
            </w:r>
            <w:r>
              <w:rPr>
                <w:rFonts w:ascii="Verdana" w:eastAsia="Verdana" w:hAnsi="Verdana" w:cs="Verdana"/>
                <w:b/>
                <w:bCs/>
                <w:sz w:val="18"/>
                <w:szCs w:val="18"/>
              </w:rPr>
              <w:t xml:space="preserve"> opgesteld</w:t>
            </w:r>
            <w:r w:rsidR="009D7501" w:rsidRPr="00437A3A">
              <w:rPr>
                <w:rFonts w:ascii="Verdana" w:eastAsia="Verdana" w:hAnsi="Verdana" w:cs="Verdana"/>
                <w:b/>
                <w:bCs/>
                <w:sz w:val="18"/>
                <w:szCs w:val="18"/>
              </w:rPr>
              <w:t>.</w:t>
            </w:r>
            <w:r>
              <w:rPr>
                <w:rFonts w:ascii="Verdana" w:eastAsia="Verdana" w:hAnsi="Verdana" w:cs="Verdana"/>
                <w:b/>
                <w:bCs/>
                <w:sz w:val="18"/>
                <w:szCs w:val="18"/>
              </w:rPr>
              <w:t xml:space="preserve"> Deze </w:t>
            </w:r>
            <w:r w:rsidR="002F149E">
              <w:rPr>
                <w:rFonts w:ascii="Verdana" w:eastAsia="Verdana" w:hAnsi="Verdana" w:cs="Verdana"/>
                <w:b/>
                <w:bCs/>
                <w:sz w:val="18"/>
                <w:szCs w:val="18"/>
              </w:rPr>
              <w:t>is</w:t>
            </w:r>
            <w:r>
              <w:rPr>
                <w:rFonts w:ascii="Verdana" w:eastAsia="Verdana" w:hAnsi="Verdana" w:cs="Verdana"/>
                <w:b/>
                <w:bCs/>
                <w:sz w:val="18"/>
                <w:szCs w:val="18"/>
              </w:rPr>
              <w:t xml:space="preserve"> </w:t>
            </w:r>
            <w:r w:rsidR="002F149E">
              <w:rPr>
                <w:rFonts w:ascii="Verdana" w:eastAsia="Verdana" w:hAnsi="Verdana" w:cs="Verdana"/>
                <w:b/>
                <w:bCs/>
                <w:sz w:val="18"/>
                <w:szCs w:val="18"/>
              </w:rPr>
              <w:t xml:space="preserve">reeds </w:t>
            </w:r>
            <w:r>
              <w:rPr>
                <w:rFonts w:ascii="Verdana" w:eastAsia="Verdana" w:hAnsi="Verdana" w:cs="Verdana"/>
                <w:b/>
                <w:bCs/>
                <w:sz w:val="18"/>
                <w:szCs w:val="18"/>
              </w:rPr>
              <w:t>aan de gemeente aangeboden en vormt de basis voor de organisatie van de Onbeperkt070-prijs 2018-2019.</w:t>
            </w:r>
          </w:p>
        </w:tc>
        <w:tc>
          <w:tcPr>
            <w:tcW w:w="813" w:type="dxa"/>
          </w:tcPr>
          <w:p w14:paraId="656FCF94" w14:textId="0FCDE982" w:rsidR="00E80AB7" w:rsidRPr="00437A3A" w:rsidRDefault="3DD990E9" w:rsidP="3DD990E9">
            <w:pPr>
              <w:rPr>
                <w:rFonts w:ascii="Verdana" w:eastAsia="Verdana" w:hAnsi="Verdana" w:cs="Verdana"/>
                <w:b/>
                <w:bCs/>
                <w:sz w:val="18"/>
                <w:szCs w:val="18"/>
              </w:rPr>
            </w:pPr>
            <w:r w:rsidRPr="00437A3A">
              <w:rPr>
                <w:rFonts w:ascii="Verdana" w:eastAsia="Verdana" w:hAnsi="Verdana" w:cs="Verdana"/>
                <w:b/>
                <w:bCs/>
                <w:sz w:val="18"/>
                <w:szCs w:val="18"/>
              </w:rPr>
              <w:t>Stand van zaken</w:t>
            </w:r>
          </w:p>
        </w:tc>
      </w:tr>
      <w:tr w:rsidR="00E80AB7" w14:paraId="74B58F69" w14:textId="77777777" w:rsidTr="00D57451">
        <w:tc>
          <w:tcPr>
            <w:tcW w:w="3489" w:type="dxa"/>
          </w:tcPr>
          <w:p w14:paraId="2165FA85" w14:textId="69FEA4E1"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Mediacampagne: Onbeperk070-prijs bekend maken onder grote groep Hagenaars (ca. 100.000). Bevorderen dat gehoor wordt gegeven aan oproep voorbeelden en ideeën in te zenden. Ca 100 berichten op sociale media.</w:t>
            </w:r>
          </w:p>
          <w:p w14:paraId="505266A1" w14:textId="3007416F" w:rsidR="00E80AB7" w:rsidRPr="00437A3A" w:rsidRDefault="00E80AB7" w:rsidP="00367F11">
            <w:pPr>
              <w:rPr>
                <w:rFonts w:ascii="Verdana" w:hAnsi="Verdana"/>
                <w:sz w:val="18"/>
                <w:szCs w:val="18"/>
              </w:rPr>
            </w:pPr>
          </w:p>
        </w:tc>
        <w:tc>
          <w:tcPr>
            <w:tcW w:w="5053" w:type="dxa"/>
          </w:tcPr>
          <w:p w14:paraId="03040DDA" w14:textId="77777777" w:rsidR="00E80AB7" w:rsidRPr="00437A3A" w:rsidRDefault="00E80AB7" w:rsidP="005C08D4">
            <w:pPr>
              <w:rPr>
                <w:rFonts w:ascii="Verdana" w:hAnsi="Verdana"/>
                <w:color w:val="00B050"/>
                <w:sz w:val="18"/>
                <w:szCs w:val="18"/>
              </w:rPr>
            </w:pPr>
          </w:p>
        </w:tc>
        <w:tc>
          <w:tcPr>
            <w:tcW w:w="813" w:type="dxa"/>
          </w:tcPr>
          <w:p w14:paraId="573ED391" w14:textId="4FB58D8C"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p w14:paraId="043808C8" w14:textId="320725B8" w:rsidR="00E80AB7" w:rsidRPr="00437A3A" w:rsidRDefault="00E80AB7" w:rsidP="00367F11">
            <w:pPr>
              <w:rPr>
                <w:rFonts w:ascii="Verdana" w:hAnsi="Verdana"/>
                <w:sz w:val="18"/>
                <w:szCs w:val="18"/>
              </w:rPr>
            </w:pPr>
          </w:p>
        </w:tc>
      </w:tr>
      <w:tr w:rsidR="00E80AB7" w14:paraId="2BD24004" w14:textId="77777777" w:rsidTr="00D57451">
        <w:tc>
          <w:tcPr>
            <w:tcW w:w="3489" w:type="dxa"/>
          </w:tcPr>
          <w:p w14:paraId="3870E667" w14:textId="2F5B95C8"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Pop-up-bijeenkomsten: Gedurende de maanden januari, februari en maart wordt er elke twee weken een pop-up bijeenkomst georganiseerd. In totaal gaat het om vijf evenementen in 2018. Per pop-up worden minimaal 100 flyers uitgedeeld en 25 gesprekjes aangeknoopt over de Onbeperkt070-prijs. Ook worden er interviewtjes gehouden en foto’s gemaakt ten behoeve van sociale media.</w:t>
            </w:r>
          </w:p>
          <w:p w14:paraId="4FFECB14" w14:textId="796F287B" w:rsidR="00E80AB7" w:rsidRPr="00437A3A" w:rsidRDefault="00E80AB7" w:rsidP="00367F11">
            <w:pPr>
              <w:rPr>
                <w:rFonts w:ascii="Verdana" w:hAnsi="Verdana"/>
                <w:sz w:val="18"/>
                <w:szCs w:val="18"/>
              </w:rPr>
            </w:pPr>
          </w:p>
        </w:tc>
        <w:tc>
          <w:tcPr>
            <w:tcW w:w="5053" w:type="dxa"/>
          </w:tcPr>
          <w:p w14:paraId="20BAA9DF" w14:textId="77777777" w:rsidR="00E80AB7" w:rsidRPr="00437A3A" w:rsidRDefault="00E80AB7" w:rsidP="005C08D4">
            <w:pPr>
              <w:rPr>
                <w:rFonts w:ascii="Verdana" w:hAnsi="Verdana"/>
                <w:color w:val="00B050"/>
                <w:sz w:val="18"/>
                <w:szCs w:val="18"/>
              </w:rPr>
            </w:pPr>
          </w:p>
        </w:tc>
        <w:tc>
          <w:tcPr>
            <w:tcW w:w="813" w:type="dxa"/>
          </w:tcPr>
          <w:p w14:paraId="204745B5" w14:textId="45170F81"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p w14:paraId="7CC1A48A" w14:textId="77777777" w:rsidR="00E80AB7" w:rsidRPr="00437A3A" w:rsidRDefault="00E80AB7" w:rsidP="00367F11">
            <w:pPr>
              <w:rPr>
                <w:rFonts w:ascii="Verdana" w:hAnsi="Verdana"/>
                <w:sz w:val="18"/>
                <w:szCs w:val="18"/>
              </w:rPr>
            </w:pPr>
          </w:p>
        </w:tc>
      </w:tr>
      <w:tr w:rsidR="00E80AB7" w14:paraId="790E0408" w14:textId="77777777" w:rsidTr="00D57451">
        <w:tc>
          <w:tcPr>
            <w:tcW w:w="3489" w:type="dxa"/>
          </w:tcPr>
          <w:p w14:paraId="3E025A9F" w14:textId="58017162" w:rsidR="00E80AB7" w:rsidRPr="00437A3A" w:rsidRDefault="3DD990E9" w:rsidP="3DD990E9">
            <w:pPr>
              <w:spacing w:after="160" w:line="259" w:lineRule="auto"/>
              <w:rPr>
                <w:rFonts w:ascii="Verdana" w:eastAsia="Verdana" w:hAnsi="Verdana" w:cs="Verdana"/>
                <w:sz w:val="18"/>
                <w:szCs w:val="18"/>
              </w:rPr>
            </w:pPr>
            <w:r w:rsidRPr="00437A3A">
              <w:rPr>
                <w:rFonts w:ascii="Verdana" w:eastAsia="Verdana" w:hAnsi="Verdana" w:cs="Verdana"/>
                <w:sz w:val="18"/>
                <w:szCs w:val="18"/>
              </w:rPr>
              <w:t>YouTube-filmpjes: Er worden in 2018 twee nieuwe YouTube-filmpjes gemaakt over leven met een beperking.</w:t>
            </w:r>
          </w:p>
        </w:tc>
        <w:tc>
          <w:tcPr>
            <w:tcW w:w="5053" w:type="dxa"/>
          </w:tcPr>
          <w:p w14:paraId="32BD71F3" w14:textId="77777777" w:rsidR="00E80AB7" w:rsidRPr="00437A3A" w:rsidRDefault="00E80AB7" w:rsidP="005C08D4">
            <w:pPr>
              <w:rPr>
                <w:rFonts w:ascii="Verdana" w:hAnsi="Verdana"/>
                <w:color w:val="00B050"/>
                <w:sz w:val="18"/>
                <w:szCs w:val="18"/>
              </w:rPr>
            </w:pPr>
          </w:p>
        </w:tc>
        <w:tc>
          <w:tcPr>
            <w:tcW w:w="813" w:type="dxa"/>
          </w:tcPr>
          <w:p w14:paraId="6949F709" w14:textId="67012A37"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p w14:paraId="7B5B4FB6" w14:textId="77777777" w:rsidR="00E80AB7" w:rsidRPr="00437A3A" w:rsidRDefault="00E80AB7" w:rsidP="00367F11">
            <w:pPr>
              <w:rPr>
                <w:rFonts w:ascii="Verdana" w:hAnsi="Verdana"/>
                <w:sz w:val="18"/>
                <w:szCs w:val="18"/>
              </w:rPr>
            </w:pPr>
          </w:p>
        </w:tc>
      </w:tr>
      <w:tr w:rsidR="00E80AB7" w14:paraId="7A6B8FCF" w14:textId="77777777" w:rsidTr="00D57451">
        <w:tc>
          <w:tcPr>
            <w:tcW w:w="3489" w:type="dxa"/>
          </w:tcPr>
          <w:p w14:paraId="451AD9DA" w14:textId="77777777"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Nulmeting: In de nulmeting die in het kader van de Onbeperkt070-</w:t>
            </w:r>
            <w:r w:rsidRPr="00437A3A">
              <w:rPr>
                <w:rFonts w:ascii="Verdana" w:eastAsia="Verdana" w:hAnsi="Verdana" w:cs="Verdana"/>
                <w:sz w:val="18"/>
                <w:szCs w:val="18"/>
              </w:rPr>
              <w:lastRenderedPageBreak/>
              <w:t>prijs wordt gehouden heeft betrekking op het thema ‘Meedoen’. Er wordt een dashboard gemaakt waarop met kleurcodering zichtbaar wordt gemaakt of de toegankelijkheid met groen, oranje of rood kan worden aangeduid. Hiermee wordt zichtbaar gemaakt of de toegankelijkheid in orde is of voor verbetering vatbaar is. Daarnaast wordt via de eigen media en de onafhankelijke online en printmedia aandacht gevraagd voor de rapportage. In totaal verwachten wij ongeveer 50.000 tot 100.000 een keer te bereiken. Van deze groep bereiken verwachten wij tussen de 5.000 en 10.000 mensen meerdere keren te bereiken.</w:t>
            </w:r>
          </w:p>
          <w:p w14:paraId="51045476" w14:textId="4F30E79D" w:rsidR="00E80AB7" w:rsidRPr="00437A3A" w:rsidRDefault="00E80AB7" w:rsidP="004A4CA1">
            <w:pPr>
              <w:rPr>
                <w:rFonts w:ascii="Verdana" w:hAnsi="Verdana"/>
                <w:sz w:val="18"/>
                <w:szCs w:val="18"/>
              </w:rPr>
            </w:pPr>
          </w:p>
        </w:tc>
        <w:tc>
          <w:tcPr>
            <w:tcW w:w="5053" w:type="dxa"/>
          </w:tcPr>
          <w:p w14:paraId="659D05F5" w14:textId="599DA976" w:rsidR="00E80AB7" w:rsidRPr="00437A3A" w:rsidRDefault="00E80AB7" w:rsidP="3DD990E9">
            <w:pPr>
              <w:rPr>
                <w:rFonts w:ascii="Verdana" w:eastAsia="Verdana" w:hAnsi="Verdana" w:cs="Verdana"/>
                <w:sz w:val="18"/>
                <w:szCs w:val="18"/>
              </w:rPr>
            </w:pPr>
          </w:p>
        </w:tc>
        <w:tc>
          <w:tcPr>
            <w:tcW w:w="813" w:type="dxa"/>
          </w:tcPr>
          <w:p w14:paraId="2E291DDE" w14:textId="481EEDFE" w:rsidR="00E80AB7" w:rsidRPr="00437A3A" w:rsidRDefault="00E80AB7" w:rsidP="00367F11">
            <w:pPr>
              <w:rPr>
                <w:rFonts w:ascii="Verdana" w:hAnsi="Verdana"/>
                <w:sz w:val="18"/>
                <w:szCs w:val="18"/>
              </w:rPr>
            </w:pPr>
          </w:p>
        </w:tc>
      </w:tr>
      <w:tr w:rsidR="00E80AB7" w14:paraId="39682144" w14:textId="77777777" w:rsidTr="00D57451">
        <w:tc>
          <w:tcPr>
            <w:tcW w:w="3489" w:type="dxa"/>
          </w:tcPr>
          <w:p w14:paraId="07A8DBBC" w14:textId="77777777" w:rsidR="00E80AB7" w:rsidRPr="00437A3A" w:rsidRDefault="3DD990E9" w:rsidP="3DD990E9">
            <w:pPr>
              <w:rPr>
                <w:rFonts w:ascii="Verdana,Helvetica" w:eastAsia="Verdana,Helvetica" w:hAnsi="Verdana,Helvetica" w:cs="Verdana,Helvetica"/>
                <w:sz w:val="18"/>
                <w:szCs w:val="18"/>
              </w:rPr>
            </w:pPr>
            <w:r w:rsidRPr="00437A3A">
              <w:rPr>
                <w:rFonts w:ascii="Verdana" w:eastAsia="Verdana" w:hAnsi="Verdana" w:cs="Verdana"/>
                <w:sz w:val="18"/>
                <w:szCs w:val="18"/>
              </w:rPr>
              <w:t>Focus: Bestaat uit twee elementen: Het eerste deel van het focusprogramma is het monitoren van de vooruitgang die de prijswinnaars van de vorige editie van de Onbeperkt070-prijs hebben geboekt. Het tweede deel heeft betrekking op het in kaart brengen van de mate waarin en de wijze waarop organisaties die participatie door mensen met een beperking stimuleren maatwerk voor hen leveren.</w:t>
            </w:r>
          </w:p>
          <w:p w14:paraId="4EC2F967" w14:textId="6111EC73" w:rsidR="00E80AB7" w:rsidRPr="00437A3A" w:rsidRDefault="00E80AB7" w:rsidP="002B05D3">
            <w:pPr>
              <w:rPr>
                <w:rFonts w:ascii="Verdana" w:hAnsi="Verdana"/>
                <w:sz w:val="18"/>
                <w:szCs w:val="18"/>
              </w:rPr>
            </w:pPr>
          </w:p>
        </w:tc>
        <w:tc>
          <w:tcPr>
            <w:tcW w:w="5053" w:type="dxa"/>
          </w:tcPr>
          <w:p w14:paraId="67C47C65" w14:textId="77777777" w:rsidR="00E80AB7" w:rsidRPr="00437A3A" w:rsidRDefault="00E80AB7" w:rsidP="00D11664">
            <w:pPr>
              <w:rPr>
                <w:rFonts w:ascii="Verdana" w:hAnsi="Verdana"/>
                <w:color w:val="00B050"/>
                <w:sz w:val="18"/>
                <w:szCs w:val="18"/>
              </w:rPr>
            </w:pPr>
          </w:p>
        </w:tc>
        <w:tc>
          <w:tcPr>
            <w:tcW w:w="813" w:type="dxa"/>
          </w:tcPr>
          <w:p w14:paraId="3BB4BFF2" w14:textId="66E7DADF"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p w14:paraId="28E6CD8B" w14:textId="77777777" w:rsidR="00E80AB7" w:rsidRPr="00437A3A" w:rsidRDefault="00E80AB7" w:rsidP="00367F11">
            <w:pPr>
              <w:rPr>
                <w:rFonts w:ascii="Verdana" w:hAnsi="Verdana"/>
                <w:sz w:val="18"/>
                <w:szCs w:val="18"/>
              </w:rPr>
            </w:pPr>
          </w:p>
        </w:tc>
      </w:tr>
      <w:tr w:rsidR="00E80AB7" w14:paraId="33E754A6" w14:textId="77777777" w:rsidTr="00D57451">
        <w:tc>
          <w:tcPr>
            <w:tcW w:w="3489" w:type="dxa"/>
          </w:tcPr>
          <w:p w14:paraId="49D011BB" w14:textId="5C2B656A"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Communicatie: Er wordt een eenduidige kernboodschap geformuleerd die steeds terugke</w:t>
            </w:r>
            <w:r w:rsidR="002B4B73">
              <w:rPr>
                <w:rFonts w:ascii="Verdana" w:eastAsia="Verdana" w:hAnsi="Verdana" w:cs="Verdana"/>
                <w:sz w:val="18"/>
                <w:szCs w:val="18"/>
              </w:rPr>
              <w:t>e</w:t>
            </w:r>
            <w:r w:rsidRPr="00437A3A">
              <w:rPr>
                <w:rFonts w:ascii="Verdana" w:eastAsia="Verdana" w:hAnsi="Verdana" w:cs="Verdana"/>
                <w:sz w:val="18"/>
                <w:szCs w:val="18"/>
              </w:rPr>
              <w:t>r</w:t>
            </w:r>
            <w:r w:rsidR="002B4B73">
              <w:rPr>
                <w:rFonts w:ascii="Verdana" w:eastAsia="Verdana" w:hAnsi="Verdana" w:cs="Verdana"/>
                <w:sz w:val="18"/>
                <w:szCs w:val="18"/>
              </w:rPr>
              <w:t xml:space="preserve">t </w:t>
            </w:r>
            <w:r w:rsidRPr="00437A3A">
              <w:rPr>
                <w:rFonts w:ascii="Verdana" w:eastAsia="Verdana" w:hAnsi="Verdana" w:cs="Verdana"/>
                <w:sz w:val="18"/>
                <w:szCs w:val="18"/>
              </w:rPr>
              <w:t>in uitingen. Focus op:</w:t>
            </w:r>
          </w:p>
          <w:p w14:paraId="4E451C95" w14:textId="77777777"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-Toename naamsbekendheid;</w:t>
            </w:r>
          </w:p>
          <w:p w14:paraId="4C665E50" w14:textId="77777777"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-Bevorderen deelname aan de prijsvraag (minstens 60 inzendingen);</w:t>
            </w:r>
          </w:p>
          <w:p w14:paraId="0E3D0945" w14:textId="77777777" w:rsidR="00E80AB7" w:rsidRPr="00437A3A" w:rsidRDefault="5AB16D77" w:rsidP="5AB16D77">
            <w:pPr>
              <w:rPr>
                <w:rFonts w:ascii="Verdana" w:eastAsia="Verdana" w:hAnsi="Verdana" w:cs="Verdana"/>
                <w:sz w:val="18"/>
                <w:szCs w:val="18"/>
              </w:rPr>
            </w:pPr>
            <w:r w:rsidRPr="00437A3A">
              <w:rPr>
                <w:rFonts w:ascii="Verdana" w:eastAsia="Verdana" w:hAnsi="Verdana" w:cs="Verdana"/>
                <w:sz w:val="18"/>
                <w:szCs w:val="18"/>
              </w:rPr>
              <w:t xml:space="preserve">-Twee </w:t>
            </w:r>
            <w:proofErr w:type="spellStart"/>
            <w:r w:rsidRPr="00437A3A">
              <w:rPr>
                <w:rFonts w:ascii="Verdana" w:eastAsia="Verdana" w:hAnsi="Verdana" w:cs="Verdana"/>
                <w:sz w:val="18"/>
                <w:szCs w:val="18"/>
              </w:rPr>
              <w:t>bloggers</w:t>
            </w:r>
            <w:proofErr w:type="spellEnd"/>
            <w:r w:rsidRPr="00437A3A">
              <w:rPr>
                <w:rFonts w:ascii="Verdana" w:eastAsia="Verdana" w:hAnsi="Verdana" w:cs="Verdana"/>
                <w:sz w:val="18"/>
                <w:szCs w:val="18"/>
              </w:rPr>
              <w:t xml:space="preserve"> en twee vloggers om elk drie berichten te posten;</w:t>
            </w:r>
          </w:p>
          <w:p w14:paraId="08B4BB7C" w14:textId="47EA882C"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-Beïnvloeden van de beeldvorming over mensen met een beperking.</w:t>
            </w:r>
          </w:p>
          <w:p w14:paraId="4AB50F0F" w14:textId="262230BE" w:rsidR="00E80AB7" w:rsidRPr="00437A3A" w:rsidRDefault="00E80AB7" w:rsidP="00E768FA">
            <w:pPr>
              <w:rPr>
                <w:rFonts w:ascii="Verdana" w:hAnsi="Verdana"/>
                <w:sz w:val="18"/>
                <w:szCs w:val="18"/>
              </w:rPr>
            </w:pPr>
          </w:p>
        </w:tc>
        <w:tc>
          <w:tcPr>
            <w:tcW w:w="5053" w:type="dxa"/>
          </w:tcPr>
          <w:p w14:paraId="064C2DDB" w14:textId="77777777" w:rsidR="00E80AB7" w:rsidRPr="00437A3A" w:rsidRDefault="00E80AB7" w:rsidP="00D11664">
            <w:pPr>
              <w:rPr>
                <w:rFonts w:ascii="Verdana" w:hAnsi="Verdana"/>
                <w:color w:val="00B050"/>
                <w:sz w:val="18"/>
                <w:szCs w:val="18"/>
              </w:rPr>
            </w:pPr>
          </w:p>
        </w:tc>
        <w:tc>
          <w:tcPr>
            <w:tcW w:w="813" w:type="dxa"/>
          </w:tcPr>
          <w:p w14:paraId="2034742B" w14:textId="7B9B0CEF"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p w14:paraId="1F0F9582" w14:textId="77777777" w:rsidR="00E80AB7" w:rsidRPr="00437A3A" w:rsidRDefault="00E80AB7" w:rsidP="00367F11">
            <w:pPr>
              <w:rPr>
                <w:rFonts w:ascii="Verdana" w:hAnsi="Verdana"/>
                <w:sz w:val="18"/>
                <w:szCs w:val="18"/>
              </w:rPr>
            </w:pPr>
          </w:p>
        </w:tc>
      </w:tr>
      <w:tr w:rsidR="00E80AB7" w14:paraId="6EE6C3E9" w14:textId="77777777" w:rsidTr="00D57451">
        <w:tc>
          <w:tcPr>
            <w:tcW w:w="3489" w:type="dxa"/>
          </w:tcPr>
          <w:p w14:paraId="17C5585E" w14:textId="77777777"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 xml:space="preserve">Slotevenement: Evenement met gevarieerd programma en spektakel. Het draait om het thema ‘Meedoen’. Met behulp van het programma kunnen de aanwezigen elkaar ontmoeten. Het wordt een drie uur durend programma. Er wordt op het podium een serie interviews gehouden met mensen met een beperking die een baan hebben (bijvoorbeeld een dove kapster, een ober met het syndroom van down, een administratief medewerker in een rolstoel). Ook wordt verbinding </w:t>
            </w:r>
            <w:r w:rsidRPr="00437A3A">
              <w:rPr>
                <w:rFonts w:ascii="Verdana" w:eastAsia="Verdana" w:hAnsi="Verdana" w:cs="Verdana"/>
                <w:sz w:val="18"/>
                <w:szCs w:val="18"/>
              </w:rPr>
              <w:lastRenderedPageBreak/>
              <w:t xml:space="preserve">gezocht met de prijs van 2017, bijvoorbeeld door een prijswinnaar of genomineerde uitleg te laten geven over wat er sindsdien is gedaan. Verder kunnen voorbeelden worden gepresenteerd van projecten die in aanmerking zijn gekomen voor een bijdrage uit het Toegankelijkheidsfonds. </w:t>
            </w:r>
          </w:p>
          <w:p w14:paraId="2A96A9AB" w14:textId="0D160EB8" w:rsidR="00E80AB7" w:rsidRPr="00437A3A" w:rsidRDefault="00E80AB7" w:rsidP="002C27E4">
            <w:pPr>
              <w:rPr>
                <w:rFonts w:ascii="Verdana" w:hAnsi="Verdana"/>
                <w:sz w:val="18"/>
                <w:szCs w:val="18"/>
              </w:rPr>
            </w:pPr>
          </w:p>
        </w:tc>
        <w:tc>
          <w:tcPr>
            <w:tcW w:w="5053" w:type="dxa"/>
          </w:tcPr>
          <w:p w14:paraId="0684C3F5" w14:textId="77777777" w:rsidR="00E80AB7" w:rsidRPr="00437A3A" w:rsidRDefault="00E80AB7" w:rsidP="00D11664">
            <w:pPr>
              <w:rPr>
                <w:rFonts w:ascii="Verdana" w:hAnsi="Verdana"/>
                <w:color w:val="00B050"/>
                <w:sz w:val="18"/>
                <w:szCs w:val="18"/>
              </w:rPr>
            </w:pPr>
          </w:p>
        </w:tc>
        <w:tc>
          <w:tcPr>
            <w:tcW w:w="813" w:type="dxa"/>
          </w:tcPr>
          <w:p w14:paraId="17595384" w14:textId="6A70DABF" w:rsidR="00E80AB7" w:rsidRPr="00437A3A" w:rsidRDefault="3DD990E9" w:rsidP="3DD990E9">
            <w:pPr>
              <w:rPr>
                <w:rFonts w:ascii="Verdana" w:eastAsia="Verdana" w:hAnsi="Verdana" w:cs="Verdana"/>
                <w:color w:val="00B050"/>
                <w:sz w:val="18"/>
                <w:szCs w:val="18"/>
              </w:rPr>
            </w:pPr>
            <w:r w:rsidRPr="00437A3A">
              <w:rPr>
                <w:rFonts w:ascii="Verdana" w:eastAsia="Verdana" w:hAnsi="Verdana" w:cs="Verdana"/>
                <w:color w:val="00B050"/>
                <w:sz w:val="18"/>
                <w:szCs w:val="18"/>
              </w:rPr>
              <w:t>Groen</w:t>
            </w:r>
          </w:p>
          <w:p w14:paraId="70F7D657" w14:textId="77777777" w:rsidR="00E80AB7" w:rsidRPr="00437A3A" w:rsidRDefault="00E80AB7" w:rsidP="00367F11">
            <w:pPr>
              <w:rPr>
                <w:rFonts w:ascii="Verdana" w:hAnsi="Verdana"/>
                <w:sz w:val="18"/>
                <w:szCs w:val="18"/>
              </w:rPr>
            </w:pPr>
          </w:p>
        </w:tc>
      </w:tr>
      <w:bookmarkEnd w:id="1"/>
    </w:tbl>
    <w:p w14:paraId="7BD37877" w14:textId="77777777" w:rsidR="002B4B73" w:rsidRDefault="002B4B73" w:rsidP="3DD990E9">
      <w:pPr>
        <w:jc w:val="center"/>
        <w:rPr>
          <w:rFonts w:ascii="Verdana" w:eastAsia="Verdana" w:hAnsi="Verdana" w:cs="Verdana"/>
          <w:b/>
          <w:bCs/>
          <w:sz w:val="18"/>
          <w:szCs w:val="18"/>
        </w:rPr>
      </w:pPr>
    </w:p>
    <w:p w14:paraId="2961D079" w14:textId="07DE724C" w:rsidR="004F4BB6" w:rsidRPr="00445B92" w:rsidRDefault="3DD990E9" w:rsidP="3DD990E9">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04A09830" w14:textId="28C68B0F" w:rsidR="004F4BB6" w:rsidRPr="00445B92" w:rsidRDefault="3DD990E9" w:rsidP="3DD990E9">
      <w:pPr>
        <w:rPr>
          <w:rFonts w:ascii="Verdana" w:eastAsia="Verdana" w:hAnsi="Verdana" w:cs="Verdana"/>
          <w:sz w:val="18"/>
          <w:szCs w:val="18"/>
        </w:rPr>
      </w:pPr>
      <w:r w:rsidRPr="00445B92">
        <w:rPr>
          <w:rFonts w:ascii="Verdana" w:eastAsia="Verdana" w:hAnsi="Verdana" w:cs="Verdana"/>
          <w:sz w:val="18"/>
          <w:szCs w:val="18"/>
        </w:rPr>
        <w:t>Evenals in 2017 w</w:t>
      </w:r>
      <w:r w:rsidR="006168CE">
        <w:rPr>
          <w:rFonts w:ascii="Verdana" w:eastAsia="Verdana" w:hAnsi="Verdana" w:cs="Verdana"/>
          <w:sz w:val="18"/>
          <w:szCs w:val="18"/>
        </w:rPr>
        <w:t>e</w:t>
      </w:r>
      <w:r w:rsidRPr="00445B92">
        <w:rPr>
          <w:rFonts w:ascii="Verdana" w:eastAsia="Verdana" w:hAnsi="Verdana" w:cs="Verdana"/>
          <w:sz w:val="18"/>
          <w:szCs w:val="18"/>
        </w:rPr>
        <w:t>rd</w:t>
      </w:r>
      <w:r w:rsidR="006168CE">
        <w:rPr>
          <w:rFonts w:ascii="Verdana" w:eastAsia="Verdana" w:hAnsi="Verdana" w:cs="Verdana"/>
          <w:sz w:val="18"/>
          <w:szCs w:val="18"/>
        </w:rPr>
        <w:t xml:space="preserve"> </w:t>
      </w:r>
      <w:r w:rsidRPr="00445B92">
        <w:rPr>
          <w:rFonts w:ascii="Verdana" w:eastAsia="Verdana" w:hAnsi="Verdana" w:cs="Verdana"/>
          <w:sz w:val="18"/>
          <w:szCs w:val="18"/>
        </w:rPr>
        <w:t xml:space="preserve">er in de Onbeperkt-070-prijs van 2018 weer samenwerking gezocht met zoveel mogelijk maatschappelijke organisaties in de stad. </w:t>
      </w:r>
      <w:r w:rsidR="006168CE">
        <w:rPr>
          <w:rFonts w:ascii="Verdana" w:eastAsia="Verdana" w:hAnsi="Verdana" w:cs="Verdana"/>
          <w:sz w:val="18"/>
          <w:szCs w:val="18"/>
        </w:rPr>
        <w:t xml:space="preserve">Het ging onder meer om </w:t>
      </w:r>
      <w:r w:rsidRPr="00445B92">
        <w:rPr>
          <w:rFonts w:ascii="Verdana" w:eastAsia="Verdana" w:hAnsi="Verdana" w:cs="Verdana"/>
          <w:sz w:val="18"/>
          <w:szCs w:val="18"/>
        </w:rPr>
        <w:t>zorg- en verpleeginstellingen en sociaalwerk, sportclubs, recreatieve bedrijven, cultuuraanbieders, horeca, bedrijfsleven, onderwijs, etc.</w:t>
      </w:r>
    </w:p>
    <w:p w14:paraId="62513794" w14:textId="620CA715" w:rsidR="004F4BB6" w:rsidRPr="00445B92" w:rsidRDefault="3DD990E9" w:rsidP="3DD990E9">
      <w:pPr>
        <w:jc w:val="center"/>
        <w:rPr>
          <w:rFonts w:ascii="Verdana" w:eastAsia="Verdana" w:hAnsi="Verdana" w:cs="Verdana"/>
          <w:b/>
          <w:bCs/>
          <w:sz w:val="18"/>
          <w:szCs w:val="18"/>
        </w:rPr>
      </w:pPr>
      <w:r w:rsidRPr="00445B92">
        <w:rPr>
          <w:rFonts w:ascii="Verdana" w:eastAsia="Verdana" w:hAnsi="Verdana" w:cs="Verdana"/>
          <w:b/>
          <w:bCs/>
          <w:sz w:val="18"/>
          <w:szCs w:val="18"/>
        </w:rPr>
        <w:t>Resultaten</w:t>
      </w:r>
    </w:p>
    <w:p w14:paraId="7EEB46CC" w14:textId="10F54ABF" w:rsidR="00445B92" w:rsidRDefault="3DD990E9" w:rsidP="3DD990E9">
      <w:pPr>
        <w:rPr>
          <w:rFonts w:ascii="Verdana" w:eastAsia="Verdana" w:hAnsi="Verdana" w:cs="Verdana"/>
          <w:sz w:val="18"/>
          <w:szCs w:val="18"/>
        </w:rPr>
      </w:pPr>
      <w:r w:rsidRPr="00445B92">
        <w:rPr>
          <w:rFonts w:ascii="Verdana" w:eastAsia="Verdana" w:hAnsi="Verdana" w:cs="Verdana"/>
          <w:sz w:val="18"/>
          <w:szCs w:val="18"/>
        </w:rPr>
        <w:t>De organisatie van de Onbeperkt070-prijs 2018 dr</w:t>
      </w:r>
      <w:r w:rsidR="002449AC">
        <w:rPr>
          <w:rFonts w:ascii="Verdana" w:eastAsia="Verdana" w:hAnsi="Verdana" w:cs="Verdana"/>
          <w:sz w:val="18"/>
          <w:szCs w:val="18"/>
        </w:rPr>
        <w:t>oe</w:t>
      </w:r>
      <w:r w:rsidRPr="00445B92">
        <w:rPr>
          <w:rFonts w:ascii="Verdana" w:eastAsia="Verdana" w:hAnsi="Verdana" w:cs="Verdana"/>
          <w:sz w:val="18"/>
          <w:szCs w:val="18"/>
        </w:rPr>
        <w:t>g</w:t>
      </w:r>
      <w:r w:rsidR="002449AC">
        <w:rPr>
          <w:rFonts w:ascii="Verdana" w:eastAsia="Verdana" w:hAnsi="Verdana" w:cs="Verdana"/>
          <w:sz w:val="18"/>
          <w:szCs w:val="18"/>
        </w:rPr>
        <w:t xml:space="preserve"> </w:t>
      </w:r>
      <w:r w:rsidRPr="00445B92">
        <w:rPr>
          <w:rFonts w:ascii="Verdana" w:eastAsia="Verdana" w:hAnsi="Verdana" w:cs="Verdana"/>
          <w:sz w:val="18"/>
          <w:szCs w:val="18"/>
        </w:rPr>
        <w:t>bij aan het beïnvloeden van de beeldvorming over mensen met een beperking. De activiteiten in het kader van de prijs zorg</w:t>
      </w:r>
      <w:r w:rsidR="002449AC">
        <w:rPr>
          <w:rFonts w:ascii="Verdana" w:eastAsia="Verdana" w:hAnsi="Verdana" w:cs="Verdana"/>
          <w:sz w:val="18"/>
          <w:szCs w:val="18"/>
        </w:rPr>
        <w:t xml:space="preserve">den </w:t>
      </w:r>
      <w:r w:rsidRPr="00445B92">
        <w:rPr>
          <w:rFonts w:ascii="Verdana" w:eastAsia="Verdana" w:hAnsi="Verdana" w:cs="Verdana"/>
          <w:sz w:val="18"/>
          <w:szCs w:val="18"/>
        </w:rPr>
        <w:t>daarnaast voor meer bewustwording onder Hagenaars zonder beperking. Met de organisatie van de Onbeperkt070-prijs w</w:t>
      </w:r>
      <w:r w:rsidR="00092A26">
        <w:rPr>
          <w:rFonts w:ascii="Verdana" w:eastAsia="Verdana" w:hAnsi="Verdana" w:cs="Verdana"/>
          <w:sz w:val="18"/>
          <w:szCs w:val="18"/>
        </w:rPr>
        <w:t>e</w:t>
      </w:r>
      <w:r w:rsidRPr="00445B92">
        <w:rPr>
          <w:rFonts w:ascii="Verdana" w:eastAsia="Verdana" w:hAnsi="Verdana" w:cs="Verdana"/>
          <w:sz w:val="18"/>
          <w:szCs w:val="18"/>
        </w:rPr>
        <w:t>rden de beste voorbeelden en/of ideeën van toegankelijkheid en inclusie geïnventariseerd en onder de aandacht van de inwoners van Den Haag getoond. Bovendien selecteer</w:t>
      </w:r>
      <w:r w:rsidR="00092A26">
        <w:rPr>
          <w:rFonts w:ascii="Verdana" w:eastAsia="Verdana" w:hAnsi="Verdana" w:cs="Verdana"/>
          <w:sz w:val="18"/>
          <w:szCs w:val="18"/>
        </w:rPr>
        <w:t xml:space="preserve">de </w:t>
      </w:r>
      <w:r w:rsidRPr="00445B92">
        <w:rPr>
          <w:rFonts w:ascii="Verdana" w:eastAsia="Verdana" w:hAnsi="Verdana" w:cs="Verdana"/>
          <w:sz w:val="18"/>
          <w:szCs w:val="18"/>
        </w:rPr>
        <w:t>een jury twee voorbeelden of ideeën die tezamen een geldprijs van € 10.000 ontv</w:t>
      </w:r>
      <w:r w:rsidR="00092A26">
        <w:rPr>
          <w:rFonts w:ascii="Verdana" w:eastAsia="Verdana" w:hAnsi="Verdana" w:cs="Verdana"/>
          <w:sz w:val="18"/>
          <w:szCs w:val="18"/>
        </w:rPr>
        <w:t>i</w:t>
      </w:r>
      <w:r w:rsidRPr="00445B92">
        <w:rPr>
          <w:rFonts w:ascii="Verdana" w:eastAsia="Verdana" w:hAnsi="Verdana" w:cs="Verdana"/>
          <w:sz w:val="18"/>
          <w:szCs w:val="18"/>
        </w:rPr>
        <w:t>ngen. Dit geld k</w:t>
      </w:r>
      <w:r w:rsidR="00092A26">
        <w:rPr>
          <w:rFonts w:ascii="Verdana" w:eastAsia="Verdana" w:hAnsi="Verdana" w:cs="Verdana"/>
          <w:sz w:val="18"/>
          <w:szCs w:val="18"/>
        </w:rPr>
        <w:t xml:space="preserve">on </w:t>
      </w:r>
      <w:r w:rsidRPr="00445B92">
        <w:rPr>
          <w:rFonts w:ascii="Verdana" w:eastAsia="Verdana" w:hAnsi="Verdana" w:cs="Verdana"/>
          <w:sz w:val="18"/>
          <w:szCs w:val="18"/>
        </w:rPr>
        <w:t xml:space="preserve">worden ingezet om het voorbeeld of idee te realiseren of elders in de stad uit te rollen zodat nog meer mensen met een beperking er plezier van </w:t>
      </w:r>
      <w:r w:rsidR="00092A26">
        <w:rPr>
          <w:rFonts w:ascii="Verdana" w:eastAsia="Verdana" w:hAnsi="Verdana" w:cs="Verdana"/>
          <w:sz w:val="18"/>
          <w:szCs w:val="18"/>
        </w:rPr>
        <w:t xml:space="preserve">zouden </w:t>
      </w:r>
      <w:r w:rsidRPr="00445B92">
        <w:rPr>
          <w:rFonts w:ascii="Verdana" w:eastAsia="Verdana" w:hAnsi="Verdana" w:cs="Verdana"/>
          <w:sz w:val="18"/>
          <w:szCs w:val="18"/>
        </w:rPr>
        <w:t xml:space="preserve">hebben. </w:t>
      </w:r>
    </w:p>
    <w:p w14:paraId="61A5AC88" w14:textId="77777777" w:rsidR="006168CE" w:rsidRPr="00445B92" w:rsidRDefault="006168CE" w:rsidP="3DD990E9">
      <w:pPr>
        <w:rPr>
          <w:rFonts w:ascii="Verdana" w:eastAsia="Verdana" w:hAnsi="Verdana" w:cs="Verdana"/>
          <w:sz w:val="18"/>
          <w:szCs w:val="18"/>
        </w:rPr>
      </w:pPr>
    </w:p>
    <w:p w14:paraId="2FD91EB9" w14:textId="348F92E7" w:rsidR="00364AD7" w:rsidRPr="004F4BB6" w:rsidRDefault="3DD990E9" w:rsidP="3DD990E9">
      <w:pPr>
        <w:jc w:val="center"/>
        <w:rPr>
          <w:rFonts w:ascii="Verdana" w:eastAsia="Verdana" w:hAnsi="Verdana" w:cs="Verdana"/>
          <w:b/>
          <w:bCs/>
        </w:rPr>
      </w:pPr>
      <w:r w:rsidRPr="3DD990E9">
        <w:rPr>
          <w:rFonts w:ascii="Verdana" w:eastAsia="Verdana" w:hAnsi="Verdana" w:cs="Verdana"/>
          <w:b/>
          <w:bCs/>
        </w:rPr>
        <w:t xml:space="preserve">Project 3 </w:t>
      </w:r>
    </w:p>
    <w:p w14:paraId="669E3627" w14:textId="380DD201" w:rsidR="00364AD7" w:rsidRDefault="3DD990E9" w:rsidP="3DD990E9">
      <w:pPr>
        <w:jc w:val="center"/>
        <w:rPr>
          <w:rFonts w:ascii="Verdana" w:eastAsia="Verdana" w:hAnsi="Verdana" w:cs="Verdana"/>
          <w:b/>
          <w:bCs/>
        </w:rPr>
      </w:pPr>
      <w:r w:rsidRPr="3DD990E9">
        <w:rPr>
          <w:rFonts w:ascii="Verdana" w:eastAsia="Verdana" w:hAnsi="Verdana" w:cs="Verdana"/>
          <w:b/>
          <w:bCs/>
        </w:rPr>
        <w:t>Samenstellen boek ‘Allemaal Hagenaars’</w:t>
      </w:r>
    </w:p>
    <w:tbl>
      <w:tblPr>
        <w:tblStyle w:val="Tabelraster"/>
        <w:tblW w:w="9355" w:type="dxa"/>
        <w:tblLook w:val="04A0" w:firstRow="1" w:lastRow="0" w:firstColumn="1" w:lastColumn="0" w:noHBand="0" w:noVBand="1"/>
        <w:tblCaption w:val=""/>
        <w:tblDescription w:val=""/>
      </w:tblPr>
      <w:tblGrid>
        <w:gridCol w:w="3502"/>
        <w:gridCol w:w="5027"/>
        <w:gridCol w:w="826"/>
      </w:tblGrid>
      <w:tr w:rsidR="00E80AB7" w14:paraId="75BF30A6" w14:textId="77777777" w:rsidTr="00C43A95">
        <w:tc>
          <w:tcPr>
            <w:tcW w:w="3502" w:type="dxa"/>
          </w:tcPr>
          <w:p w14:paraId="59B3F1AD" w14:textId="513BE4A5" w:rsidR="00E80AB7" w:rsidRPr="00437A3A" w:rsidRDefault="3DD990E9" w:rsidP="3DD990E9">
            <w:pPr>
              <w:rPr>
                <w:rFonts w:ascii="Verdana" w:eastAsia="Verdana" w:hAnsi="Verdana" w:cs="Verdana"/>
                <w:b/>
                <w:bCs/>
                <w:i/>
                <w:iCs/>
                <w:sz w:val="18"/>
                <w:szCs w:val="18"/>
              </w:rPr>
            </w:pPr>
            <w:r w:rsidRPr="00437A3A">
              <w:rPr>
                <w:rFonts w:ascii="Verdana" w:eastAsia="Verdana" w:hAnsi="Verdana" w:cs="Verdana"/>
                <w:i/>
                <w:iCs/>
                <w:sz w:val="18"/>
                <w:szCs w:val="18"/>
              </w:rPr>
              <w:t xml:space="preserve">Er is grote behoefte aan inzicht in de groep Hagenaars met een beperking. Hoeveel Hagenaars hebben er eigenlijk een beperking? Hoeveel zijn er zorgafhankelijk en hoeveel helemaal niet? Hoeveel hebben een betaalde baan en hoeveel zoeken er een baan? Hoeveel wonen er zelfstandig en hoeveel in een instelling? Allemaal vragen waarvan de antwoorden belangrijk zijn voor beleidsontwikkeling en beleidsuitvoering. Deze informatie wordt aangevuld met ervaringsverhalen van Hagenaars met een beperking waaruit hun zelfstandigheid en zelfredzaamheid tot uitdrukking komt. De statische gegevens en de ervaringsverhalen worden samengebracht in de publicatie 'Allemaal Hagenaars' en wordt in de loop van 2018 gepubliceerd. Een projectplan wordt in het voorjaar van 2017 (tweede kwartaal) in overleg met de gemeente opgesteld. </w:t>
            </w:r>
          </w:p>
          <w:p w14:paraId="6B0B1362" w14:textId="0BA87C44" w:rsidR="00E80AB7" w:rsidRPr="00437A3A" w:rsidRDefault="00E80AB7" w:rsidP="0020053C">
            <w:pPr>
              <w:rPr>
                <w:rFonts w:ascii="Verdana" w:eastAsia="Verdana" w:hAnsi="Verdana" w:cs="Verdana"/>
                <w:b/>
                <w:bCs/>
                <w:sz w:val="18"/>
                <w:szCs w:val="18"/>
              </w:rPr>
            </w:pPr>
          </w:p>
        </w:tc>
        <w:tc>
          <w:tcPr>
            <w:tcW w:w="5027" w:type="dxa"/>
          </w:tcPr>
          <w:p w14:paraId="5060C775" w14:textId="77777777" w:rsidR="00E80AB7" w:rsidRPr="00437A3A" w:rsidRDefault="00E80AB7" w:rsidP="5A5641C4">
            <w:pPr>
              <w:rPr>
                <w:rFonts w:ascii="Verdana" w:eastAsia="Verdana" w:hAnsi="Verdana" w:cs="Verdana"/>
                <w:b/>
                <w:bCs/>
                <w:sz w:val="18"/>
                <w:szCs w:val="18"/>
              </w:rPr>
            </w:pPr>
          </w:p>
        </w:tc>
        <w:tc>
          <w:tcPr>
            <w:tcW w:w="826" w:type="dxa"/>
          </w:tcPr>
          <w:p w14:paraId="22F3959B" w14:textId="0942526D" w:rsidR="00E80AB7" w:rsidRPr="00437A3A" w:rsidRDefault="3DD990E9" w:rsidP="3DD990E9">
            <w:pPr>
              <w:rPr>
                <w:rFonts w:ascii="Verdana" w:eastAsia="Verdana" w:hAnsi="Verdana" w:cs="Verdana"/>
                <w:b/>
                <w:bCs/>
                <w:sz w:val="18"/>
                <w:szCs w:val="18"/>
              </w:rPr>
            </w:pPr>
            <w:r w:rsidRPr="00437A3A">
              <w:rPr>
                <w:rFonts w:ascii="Verdana" w:eastAsia="Verdana" w:hAnsi="Verdana" w:cs="Verdana"/>
                <w:b/>
                <w:bCs/>
                <w:sz w:val="18"/>
                <w:szCs w:val="18"/>
              </w:rPr>
              <w:t>Stand van zaken</w:t>
            </w:r>
          </w:p>
        </w:tc>
      </w:tr>
      <w:tr w:rsidR="00E80AB7" w14:paraId="2987C51E" w14:textId="77777777" w:rsidTr="00C43A95">
        <w:tc>
          <w:tcPr>
            <w:tcW w:w="3502" w:type="dxa"/>
          </w:tcPr>
          <w:p w14:paraId="11311CA8" w14:textId="0921D443"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lastRenderedPageBreak/>
              <w:t>Verzamelen en analyseren van kwantitatieve data en aansturing (200 uur)</w:t>
            </w:r>
          </w:p>
          <w:p w14:paraId="3479819E" w14:textId="04215545" w:rsidR="00E80AB7" w:rsidRPr="00437A3A" w:rsidRDefault="00E80AB7" w:rsidP="43560BDC">
            <w:pPr>
              <w:rPr>
                <w:rFonts w:ascii="Verdana" w:eastAsia="Verdana" w:hAnsi="Verdana" w:cs="Verdana"/>
                <w:sz w:val="18"/>
                <w:szCs w:val="18"/>
              </w:rPr>
            </w:pPr>
          </w:p>
        </w:tc>
        <w:tc>
          <w:tcPr>
            <w:tcW w:w="5027" w:type="dxa"/>
          </w:tcPr>
          <w:p w14:paraId="60D7310B" w14:textId="7E0EA2CF" w:rsidR="00E80AB7" w:rsidRDefault="3DD990E9" w:rsidP="3DD990E9">
            <w:pPr>
              <w:rPr>
                <w:rFonts w:ascii="Verdana" w:eastAsia="Calibri" w:hAnsi="Verdana" w:cs="Calibri"/>
                <w:sz w:val="18"/>
                <w:szCs w:val="18"/>
              </w:rPr>
            </w:pPr>
            <w:r w:rsidRPr="00437A3A">
              <w:rPr>
                <w:rFonts w:ascii="Verdana" w:eastAsia="Calibri" w:hAnsi="Verdana" w:cs="Calibri"/>
                <w:sz w:val="18"/>
                <w:szCs w:val="18"/>
              </w:rPr>
              <w:t xml:space="preserve">De beschikbare kwantitatieve data </w:t>
            </w:r>
            <w:r w:rsidR="00F60B88">
              <w:rPr>
                <w:rFonts w:ascii="Verdana" w:eastAsia="Calibri" w:hAnsi="Verdana" w:cs="Calibri"/>
                <w:sz w:val="18"/>
                <w:szCs w:val="18"/>
              </w:rPr>
              <w:t xml:space="preserve">op de afgesproken leefdomeinen </w:t>
            </w:r>
            <w:r w:rsidRPr="00437A3A">
              <w:rPr>
                <w:rFonts w:ascii="Verdana" w:eastAsia="Calibri" w:hAnsi="Verdana" w:cs="Calibri"/>
                <w:sz w:val="18"/>
                <w:szCs w:val="18"/>
              </w:rPr>
              <w:t>is in kaart gebracht, op landelijk, regionaal en</w:t>
            </w:r>
            <w:r w:rsidR="00F60B88">
              <w:rPr>
                <w:rFonts w:ascii="Verdana" w:eastAsia="Calibri" w:hAnsi="Verdana" w:cs="Calibri"/>
                <w:sz w:val="18"/>
                <w:szCs w:val="18"/>
              </w:rPr>
              <w:t>/of</w:t>
            </w:r>
            <w:r w:rsidRPr="00437A3A">
              <w:rPr>
                <w:rFonts w:ascii="Verdana" w:eastAsia="Calibri" w:hAnsi="Verdana" w:cs="Calibri"/>
                <w:sz w:val="18"/>
                <w:szCs w:val="18"/>
              </w:rPr>
              <w:t xml:space="preserve"> lokaal niveau.</w:t>
            </w:r>
            <w:r w:rsidR="006672A5">
              <w:rPr>
                <w:rFonts w:ascii="Verdana" w:eastAsia="Calibri" w:hAnsi="Verdana" w:cs="Calibri"/>
                <w:sz w:val="18"/>
                <w:szCs w:val="18"/>
              </w:rPr>
              <w:t xml:space="preserve"> Hier wordt een selectie uit gemaakt</w:t>
            </w:r>
            <w:r w:rsidR="00996C50">
              <w:rPr>
                <w:rFonts w:ascii="Verdana" w:eastAsia="Calibri" w:hAnsi="Verdana" w:cs="Calibri"/>
                <w:sz w:val="18"/>
                <w:szCs w:val="18"/>
              </w:rPr>
              <w:t xml:space="preserve"> ten behoeve van de publicatie</w:t>
            </w:r>
            <w:r w:rsidR="006672A5">
              <w:rPr>
                <w:rFonts w:ascii="Verdana" w:eastAsia="Calibri" w:hAnsi="Verdana" w:cs="Calibri"/>
                <w:sz w:val="18"/>
                <w:szCs w:val="18"/>
              </w:rPr>
              <w:t xml:space="preserve">. </w:t>
            </w:r>
          </w:p>
          <w:p w14:paraId="64CAE004" w14:textId="1B3F2766" w:rsidR="007F373B" w:rsidRPr="00437A3A" w:rsidRDefault="007F373B" w:rsidP="3DD990E9">
            <w:pPr>
              <w:rPr>
                <w:rFonts w:ascii="Verdana" w:eastAsia="Verdana" w:hAnsi="Verdana" w:cs="Verdana"/>
                <w:color w:val="FFC000"/>
                <w:sz w:val="18"/>
                <w:szCs w:val="18"/>
              </w:rPr>
            </w:pPr>
          </w:p>
        </w:tc>
        <w:tc>
          <w:tcPr>
            <w:tcW w:w="826" w:type="dxa"/>
          </w:tcPr>
          <w:p w14:paraId="46B36726" w14:textId="55E52BED" w:rsidR="00E80AB7" w:rsidRPr="00996C50" w:rsidRDefault="00996C50" w:rsidP="3DD990E9">
            <w:pPr>
              <w:rPr>
                <w:rFonts w:ascii="Verdana" w:eastAsia="Verdana" w:hAnsi="Verdana" w:cs="Verdana"/>
                <w:color w:val="00B050"/>
                <w:sz w:val="18"/>
                <w:szCs w:val="18"/>
              </w:rPr>
            </w:pPr>
            <w:r w:rsidRPr="00996C50">
              <w:rPr>
                <w:rFonts w:ascii="Verdana" w:eastAsia="Verdana" w:hAnsi="Verdana" w:cs="Verdana"/>
                <w:color w:val="00B050"/>
                <w:sz w:val="18"/>
                <w:szCs w:val="18"/>
              </w:rPr>
              <w:t>Groen</w:t>
            </w:r>
          </w:p>
        </w:tc>
      </w:tr>
      <w:tr w:rsidR="00E80AB7" w14:paraId="10F449C3" w14:textId="77777777" w:rsidTr="00C43A95">
        <w:tc>
          <w:tcPr>
            <w:tcW w:w="3502" w:type="dxa"/>
          </w:tcPr>
          <w:p w14:paraId="74E20275" w14:textId="0E27E419"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Beschrijven van ervaringen door middel van interviews (161 uur)</w:t>
            </w:r>
          </w:p>
          <w:p w14:paraId="638B0FAC" w14:textId="06BC09F5" w:rsidR="00E80AB7" w:rsidRPr="00437A3A" w:rsidRDefault="00E80AB7" w:rsidP="43560BDC">
            <w:pPr>
              <w:rPr>
                <w:rFonts w:ascii="Verdana" w:eastAsia="Verdana" w:hAnsi="Verdana" w:cs="Verdana"/>
                <w:sz w:val="18"/>
                <w:szCs w:val="18"/>
              </w:rPr>
            </w:pPr>
          </w:p>
        </w:tc>
        <w:tc>
          <w:tcPr>
            <w:tcW w:w="5027" w:type="dxa"/>
          </w:tcPr>
          <w:p w14:paraId="0FE796F6" w14:textId="1385A025" w:rsidR="00E80AB7" w:rsidRPr="00437A3A" w:rsidRDefault="00996C50" w:rsidP="00771B2F">
            <w:pPr>
              <w:rPr>
                <w:rFonts w:ascii="Verdana" w:eastAsia="Verdana" w:hAnsi="Verdana" w:cs="Verdana"/>
                <w:color w:val="FFC000"/>
                <w:sz w:val="18"/>
                <w:szCs w:val="18"/>
              </w:rPr>
            </w:pPr>
            <w:r>
              <w:rPr>
                <w:rFonts w:ascii="Verdana" w:eastAsia="Verdana" w:hAnsi="Verdana" w:cs="Verdana"/>
                <w:sz w:val="18"/>
                <w:szCs w:val="18"/>
              </w:rPr>
              <w:t xml:space="preserve">Er zijn twee </w:t>
            </w:r>
            <w:r w:rsidR="007F373B" w:rsidRPr="00437A3A">
              <w:rPr>
                <w:rFonts w:ascii="Verdana" w:eastAsia="Verdana" w:hAnsi="Verdana" w:cs="Verdana"/>
                <w:sz w:val="18"/>
                <w:szCs w:val="18"/>
              </w:rPr>
              <w:t>serie</w:t>
            </w:r>
            <w:r>
              <w:rPr>
                <w:rFonts w:ascii="Verdana" w:eastAsia="Verdana" w:hAnsi="Verdana" w:cs="Verdana"/>
                <w:sz w:val="18"/>
                <w:szCs w:val="18"/>
              </w:rPr>
              <w:t>s</w:t>
            </w:r>
            <w:r w:rsidR="007F373B" w:rsidRPr="00437A3A">
              <w:rPr>
                <w:rFonts w:ascii="Verdana" w:eastAsia="Verdana" w:hAnsi="Verdana" w:cs="Verdana"/>
                <w:sz w:val="18"/>
                <w:szCs w:val="18"/>
              </w:rPr>
              <w:t xml:space="preserve"> </w:t>
            </w:r>
            <w:r w:rsidR="00DC66B6">
              <w:rPr>
                <w:rFonts w:ascii="Verdana" w:eastAsia="Verdana" w:hAnsi="Verdana" w:cs="Verdana"/>
                <w:sz w:val="18"/>
                <w:szCs w:val="18"/>
              </w:rPr>
              <w:t xml:space="preserve">van ongeveer 20 </w:t>
            </w:r>
            <w:r w:rsidR="007F373B" w:rsidRPr="00437A3A">
              <w:rPr>
                <w:rFonts w:ascii="Verdana" w:eastAsia="Verdana" w:hAnsi="Verdana" w:cs="Verdana"/>
                <w:sz w:val="18"/>
                <w:szCs w:val="18"/>
              </w:rPr>
              <w:t>interviews afgenomen</w:t>
            </w:r>
            <w:r w:rsidR="003071F1">
              <w:rPr>
                <w:rFonts w:ascii="Verdana" w:eastAsia="Verdana" w:hAnsi="Verdana" w:cs="Verdana"/>
                <w:sz w:val="18"/>
                <w:szCs w:val="18"/>
              </w:rPr>
              <w:t xml:space="preserve"> met </w:t>
            </w:r>
            <w:r w:rsidR="003968FB">
              <w:rPr>
                <w:rFonts w:ascii="Verdana" w:eastAsia="Verdana" w:hAnsi="Verdana" w:cs="Verdana"/>
                <w:sz w:val="18"/>
                <w:szCs w:val="18"/>
              </w:rPr>
              <w:t xml:space="preserve">(groepen) </w:t>
            </w:r>
            <w:r w:rsidR="003071F1">
              <w:rPr>
                <w:rFonts w:ascii="Verdana" w:eastAsia="Verdana" w:hAnsi="Verdana" w:cs="Verdana"/>
                <w:sz w:val="18"/>
                <w:szCs w:val="18"/>
              </w:rPr>
              <w:t>ervaringsdeskundigen</w:t>
            </w:r>
            <w:r w:rsidR="003968FB">
              <w:rPr>
                <w:rFonts w:ascii="Verdana" w:eastAsia="Verdana" w:hAnsi="Verdana" w:cs="Verdana"/>
                <w:sz w:val="18"/>
                <w:szCs w:val="18"/>
              </w:rPr>
              <w:t xml:space="preserve"> en ondernemers</w:t>
            </w:r>
            <w:r w:rsidR="007F373B" w:rsidRPr="00437A3A">
              <w:rPr>
                <w:rFonts w:ascii="Verdana" w:eastAsia="Verdana" w:hAnsi="Verdana" w:cs="Verdana"/>
                <w:sz w:val="18"/>
                <w:szCs w:val="18"/>
              </w:rPr>
              <w:t>.</w:t>
            </w:r>
            <w:r w:rsidR="00A26893">
              <w:rPr>
                <w:rFonts w:ascii="Verdana" w:eastAsia="Verdana" w:hAnsi="Verdana" w:cs="Verdana"/>
                <w:sz w:val="18"/>
                <w:szCs w:val="18"/>
              </w:rPr>
              <w:t xml:space="preserve"> </w:t>
            </w:r>
            <w:r w:rsidR="007C7040">
              <w:rPr>
                <w:rFonts w:ascii="Verdana" w:eastAsia="Verdana" w:hAnsi="Verdana" w:cs="Verdana"/>
                <w:sz w:val="18"/>
                <w:szCs w:val="18"/>
              </w:rPr>
              <w:t xml:space="preserve">De tweede serie interviews is afgenomen om vast te kunnen stellen welke </w:t>
            </w:r>
            <w:r w:rsidR="00625314">
              <w:rPr>
                <w:rFonts w:ascii="Verdana" w:eastAsia="Verdana" w:hAnsi="Verdana" w:cs="Verdana"/>
                <w:sz w:val="18"/>
                <w:szCs w:val="18"/>
              </w:rPr>
              <w:t xml:space="preserve">veranderingen </w:t>
            </w:r>
            <w:r w:rsidR="007C7040">
              <w:rPr>
                <w:rFonts w:ascii="Verdana" w:eastAsia="Verdana" w:hAnsi="Verdana" w:cs="Verdana"/>
                <w:sz w:val="18"/>
                <w:szCs w:val="18"/>
              </w:rPr>
              <w:t xml:space="preserve">zich </w:t>
            </w:r>
            <w:r w:rsidR="00625314">
              <w:rPr>
                <w:rFonts w:ascii="Verdana" w:eastAsia="Verdana" w:hAnsi="Verdana" w:cs="Verdana"/>
                <w:sz w:val="18"/>
                <w:szCs w:val="18"/>
              </w:rPr>
              <w:t>hebben voorgedaan.</w:t>
            </w:r>
          </w:p>
        </w:tc>
        <w:tc>
          <w:tcPr>
            <w:tcW w:w="826" w:type="dxa"/>
          </w:tcPr>
          <w:p w14:paraId="43A0D261" w14:textId="6BA4CB43" w:rsidR="00E80AB7" w:rsidRPr="00AD5C85" w:rsidRDefault="00AD5C85" w:rsidP="3DD990E9">
            <w:pPr>
              <w:rPr>
                <w:rFonts w:ascii="Verdana" w:eastAsia="Verdana" w:hAnsi="Verdana" w:cs="Verdana"/>
                <w:color w:val="00B050"/>
                <w:sz w:val="18"/>
                <w:szCs w:val="18"/>
              </w:rPr>
            </w:pPr>
            <w:r w:rsidRPr="00AD5C85">
              <w:rPr>
                <w:rFonts w:ascii="Verdana" w:eastAsia="Verdana" w:hAnsi="Verdana" w:cs="Verdana"/>
                <w:color w:val="00B050"/>
                <w:sz w:val="18"/>
                <w:szCs w:val="18"/>
              </w:rPr>
              <w:t>Groen</w:t>
            </w:r>
          </w:p>
        </w:tc>
      </w:tr>
      <w:tr w:rsidR="00E80AB7" w14:paraId="35D19073" w14:textId="77777777" w:rsidTr="00C43A95">
        <w:tc>
          <w:tcPr>
            <w:tcW w:w="3502" w:type="dxa"/>
          </w:tcPr>
          <w:p w14:paraId="71C2DD6E" w14:textId="77777777"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Productie</w:t>
            </w:r>
          </w:p>
          <w:p w14:paraId="26426C20" w14:textId="23B855DE" w:rsidR="00E80AB7" w:rsidRPr="00437A3A" w:rsidRDefault="00E80AB7" w:rsidP="43560BDC">
            <w:pPr>
              <w:rPr>
                <w:rFonts w:ascii="Verdana" w:eastAsia="Verdana" w:hAnsi="Verdana" w:cs="Verdana"/>
                <w:sz w:val="18"/>
                <w:szCs w:val="18"/>
              </w:rPr>
            </w:pPr>
          </w:p>
        </w:tc>
        <w:tc>
          <w:tcPr>
            <w:tcW w:w="5027" w:type="dxa"/>
          </w:tcPr>
          <w:p w14:paraId="6A143341" w14:textId="003E7C26" w:rsidR="0097072C" w:rsidRPr="00437A3A" w:rsidRDefault="00BD46DF" w:rsidP="00C50614">
            <w:pPr>
              <w:rPr>
                <w:rFonts w:ascii="Verdana" w:eastAsia="Verdana" w:hAnsi="Verdana" w:cs="Verdana"/>
                <w:color w:val="FF0000"/>
                <w:sz w:val="18"/>
                <w:szCs w:val="18"/>
              </w:rPr>
            </w:pPr>
            <w:r>
              <w:rPr>
                <w:rFonts w:ascii="Verdana" w:eastAsia="Calibri" w:hAnsi="Verdana" w:cs="Calibri"/>
                <w:sz w:val="18"/>
                <w:szCs w:val="18"/>
              </w:rPr>
              <w:t xml:space="preserve">Het eerste </w:t>
            </w:r>
            <w:r w:rsidR="00C50614">
              <w:rPr>
                <w:rFonts w:ascii="Verdana" w:eastAsia="Calibri" w:hAnsi="Verdana" w:cs="Calibri"/>
                <w:sz w:val="18"/>
                <w:szCs w:val="18"/>
              </w:rPr>
              <w:t xml:space="preserve">concept </w:t>
            </w:r>
            <w:r>
              <w:rPr>
                <w:rFonts w:ascii="Verdana" w:eastAsia="Calibri" w:hAnsi="Verdana" w:cs="Calibri"/>
                <w:sz w:val="18"/>
                <w:szCs w:val="18"/>
              </w:rPr>
              <w:t xml:space="preserve">van de publicatie is </w:t>
            </w:r>
            <w:r w:rsidR="00C50614">
              <w:rPr>
                <w:rFonts w:ascii="Verdana" w:eastAsia="Calibri" w:hAnsi="Verdana" w:cs="Calibri"/>
                <w:sz w:val="18"/>
                <w:szCs w:val="18"/>
              </w:rPr>
              <w:t xml:space="preserve">gereed. </w:t>
            </w:r>
          </w:p>
        </w:tc>
        <w:tc>
          <w:tcPr>
            <w:tcW w:w="826" w:type="dxa"/>
          </w:tcPr>
          <w:p w14:paraId="5D3ADA32" w14:textId="0A672407" w:rsidR="00E80AB7" w:rsidRPr="00437A3A" w:rsidRDefault="3DD990E9" w:rsidP="3DD990E9">
            <w:pPr>
              <w:rPr>
                <w:rFonts w:ascii="Verdana" w:eastAsia="Verdana" w:hAnsi="Verdana" w:cs="Verdana"/>
                <w:color w:val="FFC000" w:themeColor="accent4"/>
                <w:sz w:val="18"/>
                <w:szCs w:val="18"/>
              </w:rPr>
            </w:pPr>
            <w:r w:rsidRPr="00437A3A">
              <w:rPr>
                <w:rFonts w:ascii="Verdana" w:eastAsia="Verdana" w:hAnsi="Verdana" w:cs="Verdana"/>
                <w:color w:val="FFC000" w:themeColor="accent4"/>
                <w:sz w:val="18"/>
                <w:szCs w:val="18"/>
              </w:rPr>
              <w:t>Oranje</w:t>
            </w:r>
          </w:p>
        </w:tc>
      </w:tr>
      <w:tr w:rsidR="00E80AB7" w14:paraId="5CF59F0D" w14:textId="77777777" w:rsidTr="00C43A95">
        <w:tc>
          <w:tcPr>
            <w:tcW w:w="3502" w:type="dxa"/>
          </w:tcPr>
          <w:p w14:paraId="6ABBA579" w14:textId="77777777"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Aansturing kwalitatief deel</w:t>
            </w:r>
          </w:p>
          <w:p w14:paraId="14572F33" w14:textId="11F12240" w:rsidR="00E80AB7" w:rsidRPr="00437A3A" w:rsidRDefault="00E80AB7" w:rsidP="43560BDC">
            <w:pPr>
              <w:rPr>
                <w:rFonts w:ascii="Verdana" w:eastAsia="Verdana" w:hAnsi="Verdana" w:cs="Verdana"/>
                <w:sz w:val="18"/>
                <w:szCs w:val="18"/>
              </w:rPr>
            </w:pPr>
          </w:p>
        </w:tc>
        <w:tc>
          <w:tcPr>
            <w:tcW w:w="5027" w:type="dxa"/>
          </w:tcPr>
          <w:p w14:paraId="4EEEFB4F" w14:textId="3B1370B0" w:rsidR="00200352" w:rsidRDefault="00860C97" w:rsidP="007F373B">
            <w:pPr>
              <w:rPr>
                <w:rFonts w:ascii="Verdana" w:eastAsia="Verdana" w:hAnsi="Verdana" w:cs="Verdana"/>
                <w:sz w:val="18"/>
                <w:szCs w:val="18"/>
              </w:rPr>
            </w:pPr>
            <w:r>
              <w:rPr>
                <w:rFonts w:ascii="Verdana" w:eastAsia="Verdana" w:hAnsi="Verdana" w:cs="Verdana"/>
                <w:sz w:val="18"/>
                <w:szCs w:val="18"/>
              </w:rPr>
              <w:t xml:space="preserve">Zowel het kwalitatieve als het kwantitatieve deel van </w:t>
            </w:r>
            <w:r w:rsidR="00C50614">
              <w:rPr>
                <w:rFonts w:ascii="Verdana" w:eastAsia="Verdana" w:hAnsi="Verdana" w:cs="Verdana"/>
                <w:sz w:val="18"/>
                <w:szCs w:val="18"/>
              </w:rPr>
              <w:t>de publicatie zijn afgerond.</w:t>
            </w:r>
          </w:p>
          <w:p w14:paraId="4CC30907" w14:textId="256280AC" w:rsidR="006672A5" w:rsidRPr="00437A3A" w:rsidRDefault="006672A5" w:rsidP="007F373B">
            <w:pPr>
              <w:rPr>
                <w:rFonts w:ascii="Verdana" w:eastAsia="Verdana" w:hAnsi="Verdana" w:cs="Verdana"/>
                <w:sz w:val="18"/>
                <w:szCs w:val="18"/>
              </w:rPr>
            </w:pPr>
          </w:p>
        </w:tc>
        <w:tc>
          <w:tcPr>
            <w:tcW w:w="826" w:type="dxa"/>
          </w:tcPr>
          <w:p w14:paraId="6FBA665B" w14:textId="0FF3DAA3" w:rsidR="00E80AB7" w:rsidRPr="00C50614" w:rsidRDefault="00C50614" w:rsidP="3DD990E9">
            <w:pPr>
              <w:rPr>
                <w:rFonts w:ascii="Verdana" w:eastAsia="Verdana" w:hAnsi="Verdana" w:cs="Verdana"/>
                <w:color w:val="00B050"/>
                <w:sz w:val="18"/>
                <w:szCs w:val="18"/>
              </w:rPr>
            </w:pPr>
            <w:r w:rsidRPr="00C50614">
              <w:rPr>
                <w:rFonts w:ascii="Verdana" w:eastAsia="Verdana" w:hAnsi="Verdana" w:cs="Verdana"/>
                <w:color w:val="00B050"/>
                <w:sz w:val="18"/>
                <w:szCs w:val="18"/>
              </w:rPr>
              <w:t>Groen</w:t>
            </w:r>
          </w:p>
        </w:tc>
      </w:tr>
    </w:tbl>
    <w:p w14:paraId="48C45658" w14:textId="77777777" w:rsidR="002B27DC" w:rsidRDefault="002B27DC" w:rsidP="3DD990E9">
      <w:pPr>
        <w:jc w:val="center"/>
        <w:rPr>
          <w:rFonts w:ascii="Verdana" w:eastAsia="Verdana" w:hAnsi="Verdana" w:cs="Verdana"/>
          <w:b/>
          <w:bCs/>
        </w:rPr>
      </w:pPr>
    </w:p>
    <w:p w14:paraId="47A0945E" w14:textId="76D44768" w:rsidR="00364AD7" w:rsidRPr="00445B92" w:rsidRDefault="3DD990E9" w:rsidP="3DD990E9">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22A792A1" w14:textId="4F0C1295" w:rsidR="00364AD7" w:rsidRPr="00445B92" w:rsidRDefault="3DD990E9" w:rsidP="3DD990E9">
      <w:pPr>
        <w:rPr>
          <w:rFonts w:ascii="Verdana" w:eastAsia="Verdana" w:hAnsi="Verdana" w:cs="Verdana"/>
          <w:sz w:val="18"/>
          <w:szCs w:val="18"/>
        </w:rPr>
      </w:pPr>
      <w:r w:rsidRPr="00445B92">
        <w:rPr>
          <w:rFonts w:ascii="Verdana" w:eastAsia="Verdana" w:hAnsi="Verdana" w:cs="Verdana"/>
          <w:sz w:val="18"/>
          <w:szCs w:val="18"/>
        </w:rPr>
        <w:t>Vrijwel alle samenwerkingspartners die werk</w:t>
      </w:r>
      <w:r w:rsidR="003F52A4">
        <w:rPr>
          <w:rFonts w:ascii="Verdana" w:eastAsia="Verdana" w:hAnsi="Verdana" w:cs="Verdana"/>
          <w:sz w:val="18"/>
          <w:szCs w:val="18"/>
        </w:rPr>
        <w:t>t</w:t>
      </w:r>
      <w:r w:rsidRPr="00445B92">
        <w:rPr>
          <w:rFonts w:ascii="Verdana" w:eastAsia="Verdana" w:hAnsi="Verdana" w:cs="Verdana"/>
          <w:sz w:val="18"/>
          <w:szCs w:val="18"/>
        </w:rPr>
        <w:t>en voor en/of met Hagenaars met een beperking, zoals de gemeente, zorg- en verpleeginstellingen, welzijnsorganisaties, werkgevers, etc.</w:t>
      </w:r>
    </w:p>
    <w:p w14:paraId="1878EF56" w14:textId="0931CAFE" w:rsidR="00364AD7" w:rsidRPr="00445B92" w:rsidRDefault="3DD990E9" w:rsidP="3DD990E9">
      <w:pPr>
        <w:jc w:val="center"/>
        <w:rPr>
          <w:rFonts w:ascii="Verdana" w:eastAsia="Verdana" w:hAnsi="Verdana" w:cs="Verdana"/>
          <w:b/>
          <w:bCs/>
          <w:sz w:val="18"/>
          <w:szCs w:val="18"/>
        </w:rPr>
      </w:pPr>
      <w:r w:rsidRPr="00445B92">
        <w:rPr>
          <w:rFonts w:ascii="Verdana" w:eastAsia="Verdana" w:hAnsi="Verdana" w:cs="Verdana"/>
          <w:b/>
          <w:bCs/>
          <w:sz w:val="18"/>
          <w:szCs w:val="18"/>
        </w:rPr>
        <w:t>Resultaten</w:t>
      </w:r>
    </w:p>
    <w:p w14:paraId="0108BCC2" w14:textId="085D5854" w:rsidR="005A492E" w:rsidRDefault="3DD990E9" w:rsidP="006A079D">
      <w:pPr>
        <w:rPr>
          <w:rFonts w:ascii="Verdana" w:eastAsia="Verdana" w:hAnsi="Verdana" w:cs="Verdana"/>
          <w:sz w:val="18"/>
          <w:szCs w:val="18"/>
        </w:rPr>
      </w:pPr>
      <w:r w:rsidRPr="00445B92">
        <w:rPr>
          <w:rFonts w:ascii="Verdana" w:eastAsia="Verdana" w:hAnsi="Verdana" w:cs="Verdana"/>
          <w:sz w:val="18"/>
          <w:szCs w:val="18"/>
        </w:rPr>
        <w:t xml:space="preserve">Een uniek naslagwerk waarin voor het eerst kwantitatieve gegevens over Hagenaars met een beperking </w:t>
      </w:r>
      <w:r w:rsidR="0025071B">
        <w:rPr>
          <w:rFonts w:ascii="Verdana" w:eastAsia="Verdana" w:hAnsi="Verdana" w:cs="Verdana"/>
          <w:sz w:val="18"/>
          <w:szCs w:val="18"/>
        </w:rPr>
        <w:t xml:space="preserve">zijn </w:t>
      </w:r>
      <w:r w:rsidRPr="00445B92">
        <w:rPr>
          <w:rFonts w:ascii="Verdana" w:eastAsia="Verdana" w:hAnsi="Verdana" w:cs="Verdana"/>
          <w:sz w:val="18"/>
          <w:szCs w:val="18"/>
        </w:rPr>
        <w:t xml:space="preserve">samengebracht. </w:t>
      </w:r>
      <w:r w:rsidR="00B7516F" w:rsidRPr="00445B92">
        <w:rPr>
          <w:rFonts w:ascii="Verdana" w:eastAsia="Verdana" w:hAnsi="Verdana" w:cs="Verdana"/>
          <w:sz w:val="18"/>
          <w:szCs w:val="18"/>
        </w:rPr>
        <w:t>Het boek verschijnt in de loop van 201</w:t>
      </w:r>
      <w:r w:rsidR="0025071B">
        <w:rPr>
          <w:rFonts w:ascii="Verdana" w:eastAsia="Verdana" w:hAnsi="Verdana" w:cs="Verdana"/>
          <w:sz w:val="18"/>
          <w:szCs w:val="18"/>
        </w:rPr>
        <w:t xml:space="preserve">9. In het </w:t>
      </w:r>
      <w:r w:rsidRPr="00445B92">
        <w:rPr>
          <w:rFonts w:ascii="Verdana" w:eastAsia="Verdana" w:hAnsi="Verdana" w:cs="Verdana"/>
          <w:sz w:val="18"/>
          <w:szCs w:val="18"/>
        </w:rPr>
        <w:t xml:space="preserve">boek </w:t>
      </w:r>
      <w:r w:rsidR="0025071B">
        <w:rPr>
          <w:rFonts w:ascii="Verdana" w:eastAsia="Verdana" w:hAnsi="Verdana" w:cs="Verdana"/>
          <w:sz w:val="18"/>
          <w:szCs w:val="18"/>
        </w:rPr>
        <w:t xml:space="preserve">worden </w:t>
      </w:r>
      <w:r w:rsidRPr="00445B92">
        <w:rPr>
          <w:rFonts w:ascii="Verdana" w:eastAsia="Verdana" w:hAnsi="Verdana" w:cs="Verdana"/>
          <w:sz w:val="18"/>
          <w:szCs w:val="18"/>
        </w:rPr>
        <w:t>ervaringsdeskundigen aan het woord gelaten over hun ervaringen als afnemer van zorg</w:t>
      </w:r>
      <w:r w:rsidR="005A492E">
        <w:rPr>
          <w:rFonts w:ascii="Verdana" w:eastAsia="Verdana" w:hAnsi="Verdana" w:cs="Verdana"/>
          <w:sz w:val="18"/>
          <w:szCs w:val="18"/>
        </w:rPr>
        <w:t xml:space="preserve"> en als burgers die participeren in de samenleving. </w:t>
      </w:r>
    </w:p>
    <w:p w14:paraId="00123A6E" w14:textId="77777777" w:rsidR="00771B2F" w:rsidRDefault="00771B2F" w:rsidP="006A079D">
      <w:pPr>
        <w:rPr>
          <w:rFonts w:ascii="Verdana" w:eastAsia="Verdana" w:hAnsi="Verdana" w:cs="Verdana"/>
          <w:sz w:val="18"/>
          <w:szCs w:val="18"/>
        </w:rPr>
      </w:pPr>
    </w:p>
    <w:p w14:paraId="1A762834" w14:textId="4FAA85CA" w:rsidR="00DC516E" w:rsidRPr="004F4BB6" w:rsidRDefault="3DD990E9" w:rsidP="3DD990E9">
      <w:pPr>
        <w:jc w:val="center"/>
        <w:rPr>
          <w:rFonts w:ascii="Verdana" w:eastAsia="Verdana" w:hAnsi="Verdana" w:cs="Verdana"/>
          <w:b/>
          <w:bCs/>
        </w:rPr>
      </w:pPr>
      <w:r w:rsidRPr="3DD990E9">
        <w:rPr>
          <w:rFonts w:ascii="Verdana" w:eastAsia="Verdana" w:hAnsi="Verdana" w:cs="Verdana"/>
          <w:b/>
          <w:bCs/>
        </w:rPr>
        <w:t>Project 4</w:t>
      </w:r>
    </w:p>
    <w:p w14:paraId="41F11DAB" w14:textId="493B1EDE" w:rsidR="00DC516E" w:rsidRPr="004F4BB6" w:rsidRDefault="3DD990E9" w:rsidP="3DD990E9">
      <w:pPr>
        <w:jc w:val="center"/>
        <w:rPr>
          <w:rFonts w:ascii="Verdana" w:eastAsia="Verdana" w:hAnsi="Verdana" w:cs="Verdana"/>
          <w:b/>
          <w:bCs/>
        </w:rPr>
      </w:pPr>
      <w:r w:rsidRPr="3DD990E9">
        <w:rPr>
          <w:rFonts w:ascii="Verdana" w:eastAsia="Verdana" w:hAnsi="Verdana" w:cs="Verdana"/>
          <w:b/>
          <w:bCs/>
        </w:rPr>
        <w:t>Toegankelijkheidsadviseur</w:t>
      </w:r>
    </w:p>
    <w:p w14:paraId="10865D51" w14:textId="13F23E8D" w:rsidR="00EC2012" w:rsidRDefault="3DD990E9" w:rsidP="3DD990E9">
      <w:pPr>
        <w:rPr>
          <w:rFonts w:ascii="Verdana" w:eastAsia="Verdana" w:hAnsi="Verdana" w:cs="Verdana"/>
        </w:rPr>
      </w:pPr>
      <w:r w:rsidRPr="3DD990E9">
        <w:rPr>
          <w:rFonts w:ascii="Verdana" w:eastAsia="Verdana" w:hAnsi="Verdana" w:cs="Verdana"/>
        </w:rPr>
        <w:t>De Toegankelijkheidsadviseur levert vanuit zijn verantwoordelijkheid een bijdrage aan het bevorderen van toegankelijkheid waardoor mensen met een beperking op een gelijkwaardige wijze kunnen participeren in de Haagse samenleving. De adviseur heeft onder meer de volgende taken het beoordelen van de kwaliteit van de toegankelijkheid van nieuw- en verbouwprojecten en adviseert hierover, begeleiden van grootschalige toegankelijkheidstesten, beoordelen van aanvragen van de Regeling Toegankelijkheid, adviseren over het verbeteren van toegankelijkheidsvraagstukken en het adviseren van de gemeentelijke Klankbordgroep Agenda 22.</w:t>
      </w:r>
    </w:p>
    <w:tbl>
      <w:tblPr>
        <w:tblStyle w:val="Tabelraster"/>
        <w:tblW w:w="9355" w:type="dxa"/>
        <w:tblLook w:val="04A0" w:firstRow="1" w:lastRow="0" w:firstColumn="1" w:lastColumn="0" w:noHBand="0" w:noVBand="1"/>
      </w:tblPr>
      <w:tblGrid>
        <w:gridCol w:w="3411"/>
        <w:gridCol w:w="5118"/>
        <w:gridCol w:w="826"/>
      </w:tblGrid>
      <w:tr w:rsidR="00E80AB7" w14:paraId="4F0DD9EA" w14:textId="77777777" w:rsidTr="00B74DDD">
        <w:tc>
          <w:tcPr>
            <w:tcW w:w="3411" w:type="dxa"/>
          </w:tcPr>
          <w:p w14:paraId="45285655" w14:textId="77777777" w:rsidR="00E80AB7" w:rsidRPr="00437A3A" w:rsidRDefault="3DD990E9" w:rsidP="3DD990E9">
            <w:pPr>
              <w:rPr>
                <w:rFonts w:ascii="Verdana" w:eastAsia="Verdana" w:hAnsi="Verdana" w:cs="Verdana"/>
                <w:i/>
                <w:iCs/>
                <w:sz w:val="18"/>
                <w:szCs w:val="18"/>
              </w:rPr>
            </w:pPr>
            <w:r w:rsidRPr="00437A3A">
              <w:rPr>
                <w:rFonts w:ascii="Verdana" w:eastAsia="Verdana" w:hAnsi="Verdana" w:cs="Verdana"/>
                <w:i/>
                <w:iCs/>
                <w:sz w:val="18"/>
                <w:szCs w:val="18"/>
              </w:rPr>
              <w:t xml:space="preserve">De Toegankelijkheidsadviseur draagt bij aan het bevorderen van toegankelijkheid door over de kwaliteit van diverse nieuw- en verbouwprojecten te adviseren. Ook begeleidt de adviseur diverse grootschalige toegankelijkheidstesten en beoordeelt hij/zij de aanvragen van de Regeling Toegankelijkheid. Verder adviseert hij/zij over het verbeteren van toegankelijkheidsvraagstukken en heeft hij/zij een adviserende rol in </w:t>
            </w:r>
            <w:r w:rsidRPr="00437A3A">
              <w:rPr>
                <w:rFonts w:ascii="Verdana" w:eastAsia="Verdana" w:hAnsi="Verdana" w:cs="Verdana"/>
                <w:i/>
                <w:iCs/>
                <w:sz w:val="18"/>
                <w:szCs w:val="18"/>
              </w:rPr>
              <w:lastRenderedPageBreak/>
              <w:t>de gemeentelijke Klankbordgroep Agenda 22.</w:t>
            </w:r>
          </w:p>
          <w:p w14:paraId="5F72EE74" w14:textId="1BD29472" w:rsidR="00E80AB7" w:rsidRPr="00437A3A" w:rsidRDefault="00E80AB7" w:rsidP="0020053C">
            <w:pPr>
              <w:rPr>
                <w:rFonts w:ascii="Verdana" w:eastAsia="Verdana" w:hAnsi="Verdana" w:cs="Verdana"/>
                <w:b/>
                <w:sz w:val="18"/>
                <w:szCs w:val="18"/>
              </w:rPr>
            </w:pPr>
          </w:p>
        </w:tc>
        <w:tc>
          <w:tcPr>
            <w:tcW w:w="5118" w:type="dxa"/>
          </w:tcPr>
          <w:p w14:paraId="4276E8BA" w14:textId="77777777" w:rsidR="00E80AB7" w:rsidRPr="00437A3A" w:rsidRDefault="00E80AB7" w:rsidP="006A7517">
            <w:pPr>
              <w:rPr>
                <w:rFonts w:ascii="Verdana" w:eastAsia="Verdana" w:hAnsi="Verdana" w:cs="Verdana"/>
                <w:b/>
                <w:sz w:val="18"/>
                <w:szCs w:val="18"/>
              </w:rPr>
            </w:pPr>
          </w:p>
        </w:tc>
        <w:tc>
          <w:tcPr>
            <w:tcW w:w="826" w:type="dxa"/>
          </w:tcPr>
          <w:p w14:paraId="5732B31A" w14:textId="3650526D" w:rsidR="00E80AB7" w:rsidRPr="00437A3A" w:rsidRDefault="3DD990E9" w:rsidP="3DD990E9">
            <w:pPr>
              <w:rPr>
                <w:rFonts w:ascii="Verdana" w:eastAsia="Verdana" w:hAnsi="Verdana" w:cs="Verdana"/>
                <w:b/>
                <w:bCs/>
                <w:sz w:val="18"/>
                <w:szCs w:val="18"/>
              </w:rPr>
            </w:pPr>
            <w:r w:rsidRPr="00437A3A">
              <w:rPr>
                <w:rFonts w:ascii="Verdana" w:eastAsia="Verdana" w:hAnsi="Verdana" w:cs="Verdana"/>
                <w:b/>
                <w:bCs/>
                <w:sz w:val="18"/>
                <w:szCs w:val="18"/>
              </w:rPr>
              <w:t>Stand van zaken</w:t>
            </w:r>
          </w:p>
        </w:tc>
      </w:tr>
      <w:tr w:rsidR="00E80AB7" w14:paraId="5EA03826" w14:textId="77777777" w:rsidTr="00B74DDD">
        <w:tc>
          <w:tcPr>
            <w:tcW w:w="3411" w:type="dxa"/>
          </w:tcPr>
          <w:p w14:paraId="2BD91803" w14:textId="6A0D8DE8"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Beoordelen van de kwaliteit van de toegankelijkheid van nieuw- en verbouwprojecten en adviseert hierover</w:t>
            </w:r>
          </w:p>
          <w:p w14:paraId="616DCE4E" w14:textId="69D502CB" w:rsidR="00E80AB7" w:rsidRPr="00437A3A" w:rsidRDefault="00E80AB7" w:rsidP="006A7517">
            <w:pPr>
              <w:rPr>
                <w:rFonts w:ascii="Verdana" w:eastAsia="Verdana" w:hAnsi="Verdana" w:cs="Verdana"/>
                <w:sz w:val="18"/>
                <w:szCs w:val="18"/>
              </w:rPr>
            </w:pPr>
          </w:p>
        </w:tc>
        <w:tc>
          <w:tcPr>
            <w:tcW w:w="5118" w:type="dxa"/>
          </w:tcPr>
          <w:p w14:paraId="7EF3DF02" w14:textId="017B65CF" w:rsidR="00E80AB7" w:rsidRDefault="006672A5" w:rsidP="3DD990E9">
            <w:pPr>
              <w:rPr>
                <w:rFonts w:ascii="Verdana" w:eastAsia="Verdana" w:hAnsi="Verdana" w:cs="Verdana"/>
                <w:sz w:val="18"/>
                <w:szCs w:val="18"/>
              </w:rPr>
            </w:pPr>
            <w:r>
              <w:rPr>
                <w:rFonts w:ascii="Verdana" w:eastAsia="Verdana" w:hAnsi="Verdana" w:cs="Verdana"/>
                <w:sz w:val="18"/>
                <w:szCs w:val="18"/>
              </w:rPr>
              <w:t>Er zijn v</w:t>
            </w:r>
            <w:r w:rsidR="0010587E">
              <w:rPr>
                <w:rFonts w:ascii="Verdana" w:eastAsia="Verdana" w:hAnsi="Verdana" w:cs="Verdana"/>
                <w:sz w:val="18"/>
                <w:szCs w:val="18"/>
              </w:rPr>
              <w:t>ijf</w:t>
            </w:r>
            <w:r>
              <w:rPr>
                <w:rFonts w:ascii="Verdana" w:eastAsia="Verdana" w:hAnsi="Verdana" w:cs="Verdana"/>
                <w:sz w:val="18"/>
                <w:szCs w:val="18"/>
              </w:rPr>
              <w:t xml:space="preserve"> adviezen opgesteld: </w:t>
            </w:r>
          </w:p>
          <w:p w14:paraId="5950101A" w14:textId="2C8DE25C" w:rsidR="00C5688B" w:rsidRPr="000B59F6" w:rsidRDefault="00C5688B" w:rsidP="00C5688B">
            <w:pPr>
              <w:rPr>
                <w:rFonts w:ascii="Verdana" w:eastAsia="Verdana" w:hAnsi="Verdana" w:cs="Verdana"/>
                <w:sz w:val="18"/>
                <w:szCs w:val="18"/>
              </w:rPr>
            </w:pPr>
            <w:r w:rsidRPr="000B59F6">
              <w:rPr>
                <w:rFonts w:ascii="Verdana" w:eastAsia="Verdana" w:hAnsi="Verdana" w:cs="Verdana"/>
                <w:sz w:val="18"/>
                <w:szCs w:val="18"/>
              </w:rPr>
              <w:t xml:space="preserve">Voorall heeft opnieuw advies gegeven over het OCC, en </w:t>
            </w:r>
            <w:r w:rsidR="00F50846">
              <w:rPr>
                <w:rFonts w:ascii="Verdana" w:eastAsia="Verdana" w:hAnsi="Verdana" w:cs="Verdana"/>
                <w:sz w:val="18"/>
                <w:szCs w:val="18"/>
              </w:rPr>
              <w:t>blijft</w:t>
            </w:r>
            <w:r w:rsidRPr="000B59F6">
              <w:rPr>
                <w:rFonts w:ascii="Verdana" w:eastAsia="Verdana" w:hAnsi="Verdana" w:cs="Verdana"/>
                <w:sz w:val="18"/>
                <w:szCs w:val="18"/>
              </w:rPr>
              <w:t xml:space="preserve"> in gesprek met de gemeentelijke projectleider hierover.</w:t>
            </w:r>
          </w:p>
          <w:p w14:paraId="6F86A550" w14:textId="77777777" w:rsidR="00C5688B" w:rsidRPr="000B59F6" w:rsidRDefault="00C5688B" w:rsidP="00C5688B">
            <w:pPr>
              <w:rPr>
                <w:rFonts w:ascii="Verdana" w:eastAsia="Verdana" w:hAnsi="Verdana" w:cs="Verdana"/>
                <w:sz w:val="18"/>
                <w:szCs w:val="18"/>
              </w:rPr>
            </w:pPr>
            <w:r w:rsidRPr="000B59F6">
              <w:rPr>
                <w:rFonts w:ascii="Verdana" w:eastAsia="Verdana" w:hAnsi="Verdana" w:cs="Verdana"/>
                <w:sz w:val="18"/>
                <w:szCs w:val="18"/>
              </w:rPr>
              <w:t>Advies m</w:t>
            </w:r>
            <w:r>
              <w:rPr>
                <w:rFonts w:ascii="Verdana" w:eastAsia="Verdana" w:hAnsi="Verdana" w:cs="Verdana"/>
                <w:sz w:val="18"/>
                <w:szCs w:val="18"/>
              </w:rPr>
              <w:t>et betrekking tot Legoland.</w:t>
            </w:r>
          </w:p>
          <w:p w14:paraId="1B80CF2C" w14:textId="77777777" w:rsidR="00C5688B" w:rsidRPr="000B59F6" w:rsidRDefault="00C5688B" w:rsidP="00C5688B">
            <w:pPr>
              <w:rPr>
                <w:rFonts w:ascii="Verdana" w:eastAsia="Verdana" w:hAnsi="Verdana" w:cs="Verdana"/>
                <w:sz w:val="18"/>
                <w:szCs w:val="18"/>
              </w:rPr>
            </w:pPr>
            <w:r w:rsidRPr="000B59F6">
              <w:rPr>
                <w:rFonts w:ascii="Verdana" w:eastAsia="Verdana" w:hAnsi="Verdana" w:cs="Verdana"/>
                <w:sz w:val="18"/>
                <w:szCs w:val="18"/>
              </w:rPr>
              <w:t xml:space="preserve">Brief met oproep om bij de nieuwe woningen op de </w:t>
            </w:r>
            <w:proofErr w:type="spellStart"/>
            <w:r w:rsidRPr="000B59F6">
              <w:rPr>
                <w:rFonts w:ascii="Verdana" w:eastAsia="Verdana" w:hAnsi="Verdana" w:cs="Verdana"/>
                <w:sz w:val="18"/>
                <w:szCs w:val="18"/>
              </w:rPr>
              <w:t>Grotiusplaats</w:t>
            </w:r>
            <w:proofErr w:type="spellEnd"/>
            <w:r w:rsidRPr="000B59F6">
              <w:rPr>
                <w:rFonts w:ascii="Verdana" w:eastAsia="Verdana" w:hAnsi="Verdana" w:cs="Verdana"/>
                <w:sz w:val="18"/>
                <w:szCs w:val="18"/>
              </w:rPr>
              <w:t xml:space="preserve"> toegankelijke balkons te realiseren. </w:t>
            </w:r>
          </w:p>
          <w:p w14:paraId="728E2BA3" w14:textId="389536D5" w:rsidR="00C5688B" w:rsidRDefault="00C5688B" w:rsidP="00C5688B">
            <w:pPr>
              <w:rPr>
                <w:rFonts w:ascii="Verdana" w:eastAsia="Verdana" w:hAnsi="Verdana" w:cs="Verdana"/>
                <w:sz w:val="18"/>
                <w:szCs w:val="18"/>
              </w:rPr>
            </w:pPr>
            <w:r w:rsidRPr="000B59F6">
              <w:rPr>
                <w:rFonts w:ascii="Verdana" w:eastAsia="Verdana" w:hAnsi="Verdana" w:cs="Verdana"/>
                <w:sz w:val="18"/>
                <w:szCs w:val="18"/>
              </w:rPr>
              <w:t xml:space="preserve">Advies toegankelijkheid </w:t>
            </w:r>
            <w:r w:rsidR="00F50846">
              <w:rPr>
                <w:rFonts w:ascii="Verdana" w:eastAsia="Verdana" w:hAnsi="Verdana" w:cs="Verdana"/>
                <w:sz w:val="18"/>
                <w:szCs w:val="18"/>
              </w:rPr>
              <w:t xml:space="preserve">Kameleon. </w:t>
            </w:r>
            <w:r w:rsidRPr="000B59F6">
              <w:rPr>
                <w:rFonts w:ascii="Verdana" w:eastAsia="Verdana" w:hAnsi="Verdana" w:cs="Verdana"/>
                <w:sz w:val="18"/>
                <w:szCs w:val="18"/>
              </w:rPr>
              <w:t xml:space="preserve">  </w:t>
            </w:r>
          </w:p>
          <w:p w14:paraId="4F656E9B" w14:textId="79BE5D5F" w:rsidR="00026AC8" w:rsidRDefault="00912849" w:rsidP="00C5688B">
            <w:pPr>
              <w:rPr>
                <w:rFonts w:ascii="Verdana" w:eastAsia="Verdana" w:hAnsi="Verdana" w:cs="Verdana"/>
                <w:sz w:val="18"/>
                <w:szCs w:val="18"/>
              </w:rPr>
            </w:pPr>
            <w:r>
              <w:rPr>
                <w:rFonts w:ascii="Verdana" w:eastAsia="Verdana" w:hAnsi="Verdana" w:cs="Verdana"/>
                <w:sz w:val="18"/>
                <w:szCs w:val="18"/>
              </w:rPr>
              <w:t xml:space="preserve">Advies voormalig ministerie van Sociale Zaken. </w:t>
            </w:r>
          </w:p>
          <w:p w14:paraId="61B667D9" w14:textId="4B7FBFF4" w:rsidR="00105367" w:rsidRPr="00437A3A" w:rsidRDefault="00105367" w:rsidP="3DD990E9">
            <w:pPr>
              <w:rPr>
                <w:rFonts w:ascii="Verdana" w:eastAsia="Verdana" w:hAnsi="Verdana" w:cs="Verdana"/>
                <w:sz w:val="18"/>
                <w:szCs w:val="18"/>
              </w:rPr>
            </w:pPr>
          </w:p>
        </w:tc>
        <w:tc>
          <w:tcPr>
            <w:tcW w:w="826" w:type="dxa"/>
          </w:tcPr>
          <w:p w14:paraId="4C90808B" w14:textId="4918BA21" w:rsidR="00E80AB7" w:rsidRPr="00D27B7D" w:rsidRDefault="00FA009E" w:rsidP="3DD990E9">
            <w:pPr>
              <w:rPr>
                <w:rFonts w:ascii="Verdana" w:eastAsia="Verdana" w:hAnsi="Verdana" w:cs="Verdana"/>
                <w:color w:val="00B050"/>
                <w:sz w:val="18"/>
                <w:szCs w:val="18"/>
              </w:rPr>
            </w:pPr>
            <w:r>
              <w:rPr>
                <w:rFonts w:ascii="Verdana" w:eastAsia="Verdana" w:hAnsi="Verdana" w:cs="Verdana"/>
                <w:color w:val="00B050"/>
                <w:sz w:val="18"/>
                <w:szCs w:val="18"/>
              </w:rPr>
              <w:t>G</w:t>
            </w:r>
            <w:r w:rsidR="00D27B7D" w:rsidRPr="00D27B7D">
              <w:rPr>
                <w:rFonts w:ascii="Verdana" w:eastAsia="Verdana" w:hAnsi="Verdana" w:cs="Verdana"/>
                <w:color w:val="00B050"/>
                <w:sz w:val="18"/>
                <w:szCs w:val="18"/>
              </w:rPr>
              <w:t>roen</w:t>
            </w:r>
          </w:p>
        </w:tc>
      </w:tr>
      <w:tr w:rsidR="00E80AB7" w14:paraId="72AEF885" w14:textId="77777777" w:rsidTr="00B74DDD">
        <w:tc>
          <w:tcPr>
            <w:tcW w:w="3411" w:type="dxa"/>
          </w:tcPr>
          <w:p w14:paraId="6D72C653" w14:textId="2DEACDBC"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Begeleidt grootschalige toegankelijkheidstesten</w:t>
            </w:r>
          </w:p>
          <w:p w14:paraId="15C7B39E" w14:textId="77777777" w:rsidR="00E80AB7" w:rsidRPr="00437A3A" w:rsidRDefault="00E80AB7" w:rsidP="006A7517">
            <w:pPr>
              <w:rPr>
                <w:rFonts w:ascii="Verdana" w:eastAsia="Verdana" w:hAnsi="Verdana" w:cs="Verdana"/>
                <w:sz w:val="18"/>
                <w:szCs w:val="18"/>
              </w:rPr>
            </w:pPr>
          </w:p>
        </w:tc>
        <w:tc>
          <w:tcPr>
            <w:tcW w:w="5118" w:type="dxa"/>
          </w:tcPr>
          <w:p w14:paraId="3700F645" w14:textId="77777777" w:rsidR="002736F5" w:rsidRDefault="3DD990E9" w:rsidP="3DD990E9">
            <w:pPr>
              <w:rPr>
                <w:rFonts w:ascii="Verdana" w:eastAsia="Verdana" w:hAnsi="Verdana" w:cs="Verdana"/>
                <w:sz w:val="18"/>
                <w:szCs w:val="18"/>
              </w:rPr>
            </w:pPr>
            <w:r w:rsidRPr="00437A3A">
              <w:rPr>
                <w:rFonts w:ascii="Verdana" w:eastAsia="Verdana" w:hAnsi="Verdana" w:cs="Verdana"/>
                <w:sz w:val="18"/>
                <w:szCs w:val="18"/>
              </w:rPr>
              <w:t>Inhoudelijke advisering bij</w:t>
            </w:r>
            <w:r w:rsidR="00F50846">
              <w:rPr>
                <w:rFonts w:ascii="Verdana" w:eastAsia="Verdana" w:hAnsi="Verdana" w:cs="Verdana"/>
                <w:sz w:val="18"/>
                <w:szCs w:val="18"/>
              </w:rPr>
              <w:t xml:space="preserve"> testteamverslagen en adviezen rondom Uithof en ICC, Kloosterkerk, Oude Kerk Scheveningen, </w:t>
            </w:r>
            <w:proofErr w:type="spellStart"/>
            <w:r w:rsidR="00F50846">
              <w:rPr>
                <w:rFonts w:ascii="Verdana" w:eastAsia="Verdana" w:hAnsi="Verdana" w:cs="Verdana"/>
                <w:sz w:val="18"/>
                <w:szCs w:val="18"/>
              </w:rPr>
              <w:t>Badkapel</w:t>
            </w:r>
            <w:proofErr w:type="spellEnd"/>
            <w:r w:rsidR="00F50846">
              <w:rPr>
                <w:rFonts w:ascii="Verdana" w:eastAsia="Verdana" w:hAnsi="Verdana" w:cs="Verdana"/>
                <w:sz w:val="18"/>
                <w:szCs w:val="18"/>
              </w:rPr>
              <w:t xml:space="preserve">, Christus </w:t>
            </w:r>
            <w:proofErr w:type="spellStart"/>
            <w:r w:rsidR="00F50846">
              <w:rPr>
                <w:rFonts w:ascii="Verdana" w:eastAsia="Verdana" w:hAnsi="Verdana" w:cs="Verdana"/>
                <w:sz w:val="18"/>
                <w:szCs w:val="18"/>
              </w:rPr>
              <w:t>Triumfatorkerk</w:t>
            </w:r>
            <w:proofErr w:type="spellEnd"/>
            <w:r w:rsidR="00F50846">
              <w:rPr>
                <w:rFonts w:ascii="Verdana" w:eastAsia="Verdana" w:hAnsi="Verdana" w:cs="Verdana"/>
                <w:sz w:val="18"/>
                <w:szCs w:val="18"/>
              </w:rPr>
              <w:t>, Sportcampus Zuiderpark.</w:t>
            </w:r>
          </w:p>
          <w:p w14:paraId="2C57F706" w14:textId="0BB4ED51" w:rsidR="00E80AB7" w:rsidRPr="00437A3A" w:rsidRDefault="00F50846" w:rsidP="3DD990E9">
            <w:pPr>
              <w:rPr>
                <w:rFonts w:ascii="Verdana" w:eastAsia="Verdana" w:hAnsi="Verdana" w:cs="Verdana"/>
                <w:sz w:val="18"/>
                <w:szCs w:val="18"/>
              </w:rPr>
            </w:pPr>
            <w:r>
              <w:rPr>
                <w:rFonts w:ascii="Verdana" w:eastAsia="Verdana" w:hAnsi="Verdana" w:cs="Verdana"/>
                <w:sz w:val="18"/>
                <w:szCs w:val="18"/>
              </w:rPr>
              <w:t xml:space="preserve"> </w:t>
            </w:r>
          </w:p>
        </w:tc>
        <w:tc>
          <w:tcPr>
            <w:tcW w:w="826" w:type="dxa"/>
          </w:tcPr>
          <w:p w14:paraId="294261CF" w14:textId="1C984841" w:rsidR="00E80AB7" w:rsidRPr="00437A3A" w:rsidRDefault="00F50846" w:rsidP="3DD990E9">
            <w:pPr>
              <w:rPr>
                <w:rFonts w:ascii="Verdana" w:eastAsia="Verdana" w:hAnsi="Verdana" w:cs="Verdana"/>
                <w:color w:val="FFC000" w:themeColor="accent4"/>
                <w:sz w:val="18"/>
                <w:szCs w:val="18"/>
              </w:rPr>
            </w:pPr>
            <w:r w:rsidRPr="008924FC">
              <w:rPr>
                <w:rFonts w:ascii="Verdana" w:eastAsia="Verdana" w:hAnsi="Verdana" w:cs="Verdana"/>
                <w:color w:val="00B050"/>
                <w:sz w:val="18"/>
                <w:szCs w:val="18"/>
              </w:rPr>
              <w:t>Groen</w:t>
            </w:r>
            <w:r w:rsidRPr="00437A3A">
              <w:rPr>
                <w:rFonts w:ascii="Verdana" w:eastAsia="Verdana" w:hAnsi="Verdana" w:cs="Verdana"/>
                <w:color w:val="FFC000" w:themeColor="accent4"/>
                <w:sz w:val="18"/>
                <w:szCs w:val="18"/>
              </w:rPr>
              <w:t xml:space="preserve"> </w:t>
            </w:r>
          </w:p>
        </w:tc>
      </w:tr>
      <w:tr w:rsidR="00E80AB7" w14:paraId="6D7CD241" w14:textId="77777777" w:rsidTr="00B74DDD">
        <w:tc>
          <w:tcPr>
            <w:tcW w:w="3411" w:type="dxa"/>
          </w:tcPr>
          <w:p w14:paraId="054507DE" w14:textId="1FD91DAE"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Beoordeelt aanvragen van de Regeling Toegankelijkheid</w:t>
            </w:r>
          </w:p>
          <w:p w14:paraId="34D60C8B" w14:textId="77777777" w:rsidR="00E80AB7" w:rsidRPr="00437A3A" w:rsidRDefault="00E80AB7" w:rsidP="001E71D6">
            <w:pPr>
              <w:rPr>
                <w:rFonts w:ascii="Verdana" w:eastAsia="Verdana" w:hAnsi="Verdana" w:cs="Verdana"/>
                <w:sz w:val="18"/>
                <w:szCs w:val="18"/>
              </w:rPr>
            </w:pPr>
          </w:p>
        </w:tc>
        <w:tc>
          <w:tcPr>
            <w:tcW w:w="5118" w:type="dxa"/>
          </w:tcPr>
          <w:p w14:paraId="501AD795" w14:textId="395DE8E9" w:rsidR="002736F5" w:rsidRPr="00437A3A" w:rsidRDefault="008924FC" w:rsidP="002736F5">
            <w:pPr>
              <w:rPr>
                <w:rFonts w:ascii="Verdana" w:eastAsia="Verdana" w:hAnsi="Verdana" w:cs="Verdana"/>
                <w:sz w:val="18"/>
                <w:szCs w:val="18"/>
              </w:rPr>
            </w:pPr>
            <w:r>
              <w:rPr>
                <w:rFonts w:ascii="Verdana" w:eastAsia="Verdana" w:hAnsi="Verdana" w:cs="Verdana"/>
                <w:sz w:val="18"/>
                <w:szCs w:val="18"/>
              </w:rPr>
              <w:t xml:space="preserve">De Toegankelijkheidsadviseur is bij </w:t>
            </w:r>
            <w:r w:rsidR="00F50846">
              <w:rPr>
                <w:rFonts w:ascii="Verdana" w:eastAsia="Verdana" w:hAnsi="Verdana" w:cs="Verdana"/>
                <w:sz w:val="18"/>
                <w:szCs w:val="18"/>
              </w:rPr>
              <w:t>verschillende</w:t>
            </w:r>
            <w:r>
              <w:rPr>
                <w:rFonts w:ascii="Verdana" w:eastAsia="Verdana" w:hAnsi="Verdana" w:cs="Verdana"/>
                <w:sz w:val="18"/>
                <w:szCs w:val="18"/>
              </w:rPr>
              <w:t xml:space="preserve"> aanvragen betrokken</w:t>
            </w:r>
            <w:r w:rsidR="00FE6156">
              <w:rPr>
                <w:rFonts w:ascii="Verdana" w:eastAsia="Verdana" w:hAnsi="Verdana" w:cs="Verdana"/>
                <w:sz w:val="18"/>
                <w:szCs w:val="18"/>
              </w:rPr>
              <w:t xml:space="preserve">, waaronder </w:t>
            </w:r>
            <w:r w:rsidR="00170B97">
              <w:rPr>
                <w:rFonts w:ascii="Verdana" w:eastAsia="Verdana" w:hAnsi="Verdana" w:cs="Verdana"/>
                <w:sz w:val="18"/>
                <w:szCs w:val="18"/>
              </w:rPr>
              <w:t xml:space="preserve">Utopie, Koninklijk Theater, Buurtboerderij, </w:t>
            </w:r>
            <w:r w:rsidR="001B6DB7">
              <w:rPr>
                <w:rFonts w:ascii="Verdana" w:eastAsia="Verdana" w:hAnsi="Verdana" w:cs="Verdana"/>
                <w:sz w:val="18"/>
                <w:szCs w:val="18"/>
              </w:rPr>
              <w:t>buurthuis de Stiel, VV Haagse Hout</w:t>
            </w:r>
            <w:r w:rsidR="00517E68">
              <w:rPr>
                <w:rFonts w:ascii="Verdana" w:eastAsia="Verdana" w:hAnsi="Verdana" w:cs="Verdana"/>
                <w:sz w:val="18"/>
                <w:szCs w:val="18"/>
              </w:rPr>
              <w:t xml:space="preserve"> en </w:t>
            </w:r>
            <w:r w:rsidR="001B6DB7">
              <w:rPr>
                <w:rFonts w:ascii="Verdana" w:eastAsia="Verdana" w:hAnsi="Verdana" w:cs="Verdana"/>
                <w:sz w:val="18"/>
                <w:szCs w:val="18"/>
              </w:rPr>
              <w:t>Holland Dance</w:t>
            </w:r>
            <w:r w:rsidR="00517E68">
              <w:rPr>
                <w:rFonts w:ascii="Verdana" w:eastAsia="Verdana" w:hAnsi="Verdana" w:cs="Verdana"/>
                <w:sz w:val="18"/>
                <w:szCs w:val="18"/>
              </w:rPr>
              <w:t xml:space="preserve"> Festival. </w:t>
            </w:r>
          </w:p>
        </w:tc>
        <w:tc>
          <w:tcPr>
            <w:tcW w:w="826" w:type="dxa"/>
          </w:tcPr>
          <w:p w14:paraId="12AC0D09" w14:textId="7AC09373" w:rsidR="00E80AB7" w:rsidRPr="008924FC" w:rsidRDefault="008924FC" w:rsidP="3DD990E9">
            <w:pPr>
              <w:rPr>
                <w:rFonts w:ascii="Verdana" w:eastAsia="Verdana" w:hAnsi="Verdana" w:cs="Verdana"/>
                <w:color w:val="00B050"/>
                <w:sz w:val="18"/>
                <w:szCs w:val="18"/>
              </w:rPr>
            </w:pPr>
            <w:r w:rsidRPr="008924FC">
              <w:rPr>
                <w:rFonts w:ascii="Verdana" w:eastAsia="Verdana" w:hAnsi="Verdana" w:cs="Verdana"/>
                <w:color w:val="00B050"/>
                <w:sz w:val="18"/>
                <w:szCs w:val="18"/>
              </w:rPr>
              <w:t>Groen</w:t>
            </w:r>
          </w:p>
        </w:tc>
      </w:tr>
      <w:tr w:rsidR="00E80AB7" w14:paraId="1C296631" w14:textId="77777777" w:rsidTr="00B74DDD">
        <w:tc>
          <w:tcPr>
            <w:tcW w:w="3411" w:type="dxa"/>
          </w:tcPr>
          <w:p w14:paraId="1F2651EB" w14:textId="47C5B695" w:rsidR="00E80AB7" w:rsidRPr="00437A3A" w:rsidRDefault="3DD990E9" w:rsidP="3DD990E9">
            <w:pPr>
              <w:rPr>
                <w:rFonts w:ascii="Verdana" w:eastAsia="Verdana" w:hAnsi="Verdana" w:cs="Verdana"/>
                <w:sz w:val="18"/>
                <w:szCs w:val="18"/>
              </w:rPr>
            </w:pPr>
            <w:r w:rsidRPr="00437A3A">
              <w:rPr>
                <w:rFonts w:ascii="Verdana" w:eastAsia="Verdana" w:hAnsi="Verdana" w:cs="Verdana"/>
                <w:sz w:val="18"/>
                <w:szCs w:val="18"/>
              </w:rPr>
              <w:t>Adviseert over het verbeteren van toegankelijkheidsvraag-stukken</w:t>
            </w:r>
          </w:p>
          <w:p w14:paraId="4B903261" w14:textId="77777777" w:rsidR="00E80AB7" w:rsidRPr="00437A3A" w:rsidRDefault="00E80AB7" w:rsidP="001E71D6">
            <w:pPr>
              <w:rPr>
                <w:rFonts w:ascii="Verdana" w:eastAsia="Verdana" w:hAnsi="Verdana" w:cs="Verdana"/>
                <w:sz w:val="18"/>
                <w:szCs w:val="18"/>
              </w:rPr>
            </w:pPr>
          </w:p>
        </w:tc>
        <w:tc>
          <w:tcPr>
            <w:tcW w:w="5118" w:type="dxa"/>
          </w:tcPr>
          <w:p w14:paraId="67CBACE6" w14:textId="77777777" w:rsidR="00E80AB7" w:rsidRDefault="00844D3D" w:rsidP="006A7517">
            <w:pPr>
              <w:rPr>
                <w:rFonts w:ascii="Verdana" w:eastAsia="Verdana" w:hAnsi="Verdana" w:cs="Verdana"/>
                <w:sz w:val="18"/>
                <w:szCs w:val="18"/>
              </w:rPr>
            </w:pPr>
            <w:r>
              <w:rPr>
                <w:rFonts w:ascii="Verdana" w:eastAsia="Verdana" w:hAnsi="Verdana" w:cs="Verdana"/>
                <w:sz w:val="18"/>
                <w:szCs w:val="18"/>
              </w:rPr>
              <w:t xml:space="preserve">De Toegankelijkheidsadviseur is als adviseur bij </w:t>
            </w:r>
            <w:r w:rsidR="00F50846">
              <w:rPr>
                <w:rFonts w:ascii="Verdana" w:eastAsia="Verdana" w:hAnsi="Verdana" w:cs="Verdana"/>
                <w:sz w:val="18"/>
                <w:szCs w:val="18"/>
              </w:rPr>
              <w:t>verschillende</w:t>
            </w:r>
            <w:r>
              <w:rPr>
                <w:rFonts w:ascii="Verdana" w:eastAsia="Verdana" w:hAnsi="Verdana" w:cs="Verdana"/>
                <w:sz w:val="18"/>
                <w:szCs w:val="18"/>
              </w:rPr>
              <w:t xml:space="preserve"> vraagstukken betrokken</w:t>
            </w:r>
            <w:r w:rsidR="00FE6156">
              <w:rPr>
                <w:rFonts w:ascii="Verdana" w:eastAsia="Verdana" w:hAnsi="Verdana" w:cs="Verdana"/>
                <w:sz w:val="18"/>
                <w:szCs w:val="18"/>
              </w:rPr>
              <w:t xml:space="preserve">, waaronder zwembad De </w:t>
            </w:r>
            <w:proofErr w:type="spellStart"/>
            <w:r w:rsidR="00FE6156">
              <w:rPr>
                <w:rFonts w:ascii="Verdana" w:eastAsia="Verdana" w:hAnsi="Verdana" w:cs="Verdana"/>
                <w:sz w:val="18"/>
                <w:szCs w:val="18"/>
              </w:rPr>
              <w:t>Waterthor</w:t>
            </w:r>
            <w:proofErr w:type="spellEnd"/>
            <w:r w:rsidR="00CE10D3">
              <w:rPr>
                <w:rFonts w:ascii="Verdana" w:eastAsia="Verdana" w:hAnsi="Verdana" w:cs="Verdana"/>
                <w:sz w:val="18"/>
                <w:szCs w:val="18"/>
              </w:rPr>
              <w:t xml:space="preserve">, </w:t>
            </w:r>
            <w:proofErr w:type="spellStart"/>
            <w:r w:rsidR="00CE10D3">
              <w:rPr>
                <w:rFonts w:ascii="Verdana" w:eastAsia="Verdana" w:hAnsi="Verdana" w:cs="Verdana"/>
                <w:sz w:val="18"/>
                <w:szCs w:val="18"/>
              </w:rPr>
              <w:t>Westhovenplein</w:t>
            </w:r>
            <w:proofErr w:type="spellEnd"/>
            <w:r w:rsidR="00A661D2">
              <w:rPr>
                <w:rFonts w:ascii="Verdana" w:eastAsia="Verdana" w:hAnsi="Verdana" w:cs="Verdana"/>
                <w:sz w:val="18"/>
                <w:szCs w:val="18"/>
              </w:rPr>
              <w:t xml:space="preserve"> en deelname aan</w:t>
            </w:r>
            <w:r w:rsidR="00AE2DED">
              <w:rPr>
                <w:rFonts w:ascii="Verdana" w:eastAsia="Verdana" w:hAnsi="Verdana" w:cs="Verdana"/>
                <w:sz w:val="18"/>
                <w:szCs w:val="18"/>
              </w:rPr>
              <w:t xml:space="preserve"> de</w:t>
            </w:r>
            <w:r w:rsidR="00A661D2">
              <w:rPr>
                <w:rFonts w:ascii="Verdana" w:eastAsia="Verdana" w:hAnsi="Verdana" w:cs="Verdana"/>
                <w:sz w:val="18"/>
                <w:szCs w:val="18"/>
              </w:rPr>
              <w:t xml:space="preserve"> </w:t>
            </w:r>
            <w:r w:rsidR="00AE2DED">
              <w:rPr>
                <w:rFonts w:ascii="Verdana" w:eastAsia="Verdana" w:hAnsi="Verdana" w:cs="Verdana"/>
                <w:sz w:val="18"/>
                <w:szCs w:val="18"/>
              </w:rPr>
              <w:t xml:space="preserve">bijeenkomst voor de Inclusie Agenda 2020-2024. </w:t>
            </w:r>
          </w:p>
          <w:p w14:paraId="10671C74" w14:textId="08A973C9" w:rsidR="002736F5" w:rsidRPr="00437A3A" w:rsidRDefault="002736F5" w:rsidP="006A7517">
            <w:pPr>
              <w:rPr>
                <w:rFonts w:ascii="Verdana" w:eastAsia="Verdana" w:hAnsi="Verdana" w:cs="Verdana"/>
                <w:sz w:val="18"/>
                <w:szCs w:val="18"/>
              </w:rPr>
            </w:pPr>
          </w:p>
        </w:tc>
        <w:tc>
          <w:tcPr>
            <w:tcW w:w="826" w:type="dxa"/>
          </w:tcPr>
          <w:p w14:paraId="75E98F3F" w14:textId="2A8BE962" w:rsidR="00E80AB7" w:rsidRPr="00844D3D" w:rsidRDefault="00844D3D" w:rsidP="3DD990E9">
            <w:pPr>
              <w:rPr>
                <w:rFonts w:ascii="Verdana" w:eastAsia="Verdana" w:hAnsi="Verdana" w:cs="Verdana"/>
                <w:color w:val="00B050"/>
                <w:sz w:val="18"/>
                <w:szCs w:val="18"/>
              </w:rPr>
            </w:pPr>
            <w:r w:rsidRPr="00844D3D">
              <w:rPr>
                <w:rFonts w:ascii="Verdana" w:eastAsia="Verdana" w:hAnsi="Verdana" w:cs="Verdana"/>
                <w:color w:val="00B050"/>
                <w:sz w:val="18"/>
                <w:szCs w:val="18"/>
              </w:rPr>
              <w:t>Groen</w:t>
            </w:r>
          </w:p>
        </w:tc>
      </w:tr>
      <w:tr w:rsidR="00E80AB7" w14:paraId="245E370A" w14:textId="77777777" w:rsidTr="00B74DDD">
        <w:tc>
          <w:tcPr>
            <w:tcW w:w="3411" w:type="dxa"/>
          </w:tcPr>
          <w:p w14:paraId="0809A687" w14:textId="677C6753" w:rsidR="00E80AB7" w:rsidRPr="00437A3A" w:rsidRDefault="3DD990E9" w:rsidP="00D27B7D">
            <w:pPr>
              <w:rPr>
                <w:rFonts w:ascii="Verdana" w:eastAsia="Verdana" w:hAnsi="Verdana" w:cs="Verdana"/>
                <w:sz w:val="18"/>
                <w:szCs w:val="18"/>
              </w:rPr>
            </w:pPr>
            <w:r w:rsidRPr="00437A3A">
              <w:rPr>
                <w:rFonts w:ascii="Verdana" w:eastAsia="Verdana" w:hAnsi="Verdana" w:cs="Verdana"/>
                <w:sz w:val="18"/>
                <w:szCs w:val="18"/>
              </w:rPr>
              <w:t>Adviseur van de gemeentelijke Klankbordgroep Agenda 22</w:t>
            </w:r>
          </w:p>
        </w:tc>
        <w:tc>
          <w:tcPr>
            <w:tcW w:w="5118" w:type="dxa"/>
          </w:tcPr>
          <w:p w14:paraId="13DFB82E" w14:textId="77777777" w:rsidR="00E80AB7" w:rsidRDefault="00C50614" w:rsidP="006A7517">
            <w:pPr>
              <w:rPr>
                <w:rFonts w:ascii="Verdana" w:eastAsia="Verdana" w:hAnsi="Verdana" w:cs="Verdana"/>
                <w:sz w:val="18"/>
                <w:szCs w:val="18"/>
              </w:rPr>
            </w:pPr>
            <w:r>
              <w:rPr>
                <w:rFonts w:ascii="Verdana" w:eastAsia="Verdana" w:hAnsi="Verdana" w:cs="Verdana"/>
                <w:sz w:val="18"/>
                <w:szCs w:val="18"/>
              </w:rPr>
              <w:t xml:space="preserve">De Toegankelijkheidsadviseur was beschikbaar voor de Klankbordgroep. Vanwege themakeuze </w:t>
            </w:r>
            <w:r w:rsidR="00841B85">
              <w:rPr>
                <w:rFonts w:ascii="Verdana" w:eastAsia="Verdana" w:hAnsi="Verdana" w:cs="Verdana"/>
                <w:sz w:val="18"/>
                <w:szCs w:val="18"/>
              </w:rPr>
              <w:t>van de Klankbordgroep was het nog niet nodig om invulling te geven aan de adviesrol.</w:t>
            </w:r>
            <w:r>
              <w:rPr>
                <w:rFonts w:ascii="Verdana" w:eastAsia="Verdana" w:hAnsi="Verdana" w:cs="Verdana"/>
                <w:sz w:val="18"/>
                <w:szCs w:val="18"/>
              </w:rPr>
              <w:t xml:space="preserve"> </w:t>
            </w:r>
          </w:p>
          <w:p w14:paraId="103495AE" w14:textId="080DC8DF" w:rsidR="002736F5" w:rsidRPr="00437A3A" w:rsidRDefault="002736F5" w:rsidP="006A7517">
            <w:pPr>
              <w:rPr>
                <w:rFonts w:ascii="Verdana" w:eastAsia="Verdana" w:hAnsi="Verdana" w:cs="Verdana"/>
                <w:sz w:val="18"/>
                <w:szCs w:val="18"/>
              </w:rPr>
            </w:pPr>
          </w:p>
        </w:tc>
        <w:tc>
          <w:tcPr>
            <w:tcW w:w="826" w:type="dxa"/>
          </w:tcPr>
          <w:p w14:paraId="754648A7" w14:textId="50176D1F" w:rsidR="00E80AB7" w:rsidRPr="008A2069" w:rsidRDefault="008A2069" w:rsidP="3DD990E9">
            <w:pPr>
              <w:rPr>
                <w:rFonts w:ascii="Verdana" w:eastAsia="Verdana" w:hAnsi="Verdana" w:cs="Verdana"/>
                <w:color w:val="FF0000"/>
                <w:sz w:val="18"/>
                <w:szCs w:val="18"/>
              </w:rPr>
            </w:pPr>
            <w:r w:rsidRPr="008A2069">
              <w:rPr>
                <w:rFonts w:ascii="Verdana" w:eastAsia="Verdana" w:hAnsi="Verdana" w:cs="Verdana"/>
                <w:color w:val="FF0000"/>
                <w:sz w:val="18"/>
                <w:szCs w:val="18"/>
              </w:rPr>
              <w:t>Rood</w:t>
            </w:r>
          </w:p>
        </w:tc>
      </w:tr>
    </w:tbl>
    <w:p w14:paraId="0CC6D349" w14:textId="77777777" w:rsidR="00C50614" w:rsidRDefault="00C50614" w:rsidP="3DD990E9">
      <w:pPr>
        <w:jc w:val="center"/>
        <w:rPr>
          <w:rFonts w:ascii="Verdana" w:eastAsia="Verdana" w:hAnsi="Verdana" w:cs="Verdana"/>
          <w:b/>
          <w:bCs/>
        </w:rPr>
      </w:pPr>
    </w:p>
    <w:p w14:paraId="0F47BDC5" w14:textId="75139EFA" w:rsidR="001E71D6" w:rsidRPr="00445B92" w:rsidRDefault="3DD990E9" w:rsidP="3DD990E9">
      <w:pPr>
        <w:jc w:val="center"/>
        <w:rPr>
          <w:rFonts w:ascii="Verdana" w:eastAsia="Verdana" w:hAnsi="Verdana" w:cs="Verdana"/>
          <w:b/>
          <w:bCs/>
          <w:sz w:val="18"/>
          <w:szCs w:val="18"/>
        </w:rPr>
      </w:pPr>
      <w:r w:rsidRPr="00445B92">
        <w:rPr>
          <w:rFonts w:ascii="Verdana" w:eastAsia="Verdana" w:hAnsi="Verdana" w:cs="Verdana"/>
          <w:b/>
          <w:bCs/>
          <w:sz w:val="18"/>
          <w:szCs w:val="18"/>
        </w:rPr>
        <w:t>Samenwerkingspartners</w:t>
      </w:r>
    </w:p>
    <w:p w14:paraId="04167BDE" w14:textId="19555EB9" w:rsidR="00105367" w:rsidRPr="00445B92" w:rsidRDefault="5AB16D77" w:rsidP="00771B2F">
      <w:pPr>
        <w:rPr>
          <w:rFonts w:ascii="Verdana" w:eastAsia="Verdana" w:hAnsi="Verdana" w:cs="Verdana"/>
          <w:b/>
          <w:bCs/>
          <w:sz w:val="18"/>
          <w:szCs w:val="18"/>
        </w:rPr>
      </w:pPr>
      <w:r w:rsidRPr="00445B92">
        <w:rPr>
          <w:rFonts w:ascii="Verdana" w:eastAsia="Verdana" w:hAnsi="Verdana" w:cs="Verdana"/>
          <w:sz w:val="18"/>
          <w:szCs w:val="18"/>
        </w:rPr>
        <w:t>De Toegankelijkheidsadviseur werkt</w:t>
      </w:r>
      <w:r w:rsidR="00B25B63">
        <w:rPr>
          <w:rFonts w:ascii="Verdana" w:eastAsia="Verdana" w:hAnsi="Verdana" w:cs="Verdana"/>
          <w:sz w:val="18"/>
          <w:szCs w:val="18"/>
        </w:rPr>
        <w:t>e</w:t>
      </w:r>
      <w:r w:rsidRPr="00445B92">
        <w:rPr>
          <w:rFonts w:ascii="Verdana" w:eastAsia="Verdana" w:hAnsi="Verdana" w:cs="Verdana"/>
          <w:sz w:val="18"/>
          <w:szCs w:val="18"/>
        </w:rPr>
        <w:t xml:space="preserve"> </w:t>
      </w:r>
      <w:r w:rsidR="00B25B63">
        <w:rPr>
          <w:rFonts w:ascii="Verdana" w:eastAsia="Verdana" w:hAnsi="Verdana" w:cs="Verdana"/>
          <w:sz w:val="18"/>
          <w:szCs w:val="18"/>
        </w:rPr>
        <w:t xml:space="preserve">namens </w:t>
      </w:r>
      <w:r w:rsidRPr="00445B92">
        <w:rPr>
          <w:rFonts w:ascii="Verdana" w:eastAsia="Verdana" w:hAnsi="Verdana" w:cs="Verdana"/>
          <w:sz w:val="18"/>
          <w:szCs w:val="18"/>
        </w:rPr>
        <w:t xml:space="preserve">Voorall (professionals en vrijwilligers) </w:t>
      </w:r>
      <w:r w:rsidR="00B25B63">
        <w:rPr>
          <w:rFonts w:ascii="Verdana" w:eastAsia="Verdana" w:hAnsi="Verdana" w:cs="Verdana"/>
          <w:sz w:val="18"/>
          <w:szCs w:val="18"/>
        </w:rPr>
        <w:t xml:space="preserve">samen met </w:t>
      </w:r>
      <w:r w:rsidRPr="00445B92">
        <w:rPr>
          <w:rFonts w:ascii="Verdana" w:eastAsia="Verdana" w:hAnsi="Verdana" w:cs="Verdana"/>
          <w:sz w:val="18"/>
          <w:szCs w:val="18"/>
        </w:rPr>
        <w:t>de gemeente. Daarnaast h</w:t>
      </w:r>
      <w:r w:rsidR="00B25B63">
        <w:rPr>
          <w:rFonts w:ascii="Verdana" w:eastAsia="Verdana" w:hAnsi="Verdana" w:cs="Verdana"/>
          <w:sz w:val="18"/>
          <w:szCs w:val="18"/>
        </w:rPr>
        <w:t xml:space="preserve">ad </w:t>
      </w:r>
      <w:r w:rsidRPr="00445B92">
        <w:rPr>
          <w:rFonts w:ascii="Verdana" w:eastAsia="Verdana" w:hAnsi="Verdana" w:cs="Verdana"/>
          <w:sz w:val="18"/>
          <w:szCs w:val="18"/>
        </w:rPr>
        <w:t>de adviseur contact met de aanvragers van projecten in het kader van het Toegankelijkheidsfonds. Ook h</w:t>
      </w:r>
      <w:r w:rsidR="00B25B63">
        <w:rPr>
          <w:rFonts w:ascii="Verdana" w:eastAsia="Verdana" w:hAnsi="Verdana" w:cs="Verdana"/>
          <w:sz w:val="18"/>
          <w:szCs w:val="18"/>
        </w:rPr>
        <w:t xml:space="preserve">ad </w:t>
      </w:r>
      <w:r w:rsidRPr="00445B92">
        <w:rPr>
          <w:rFonts w:ascii="Verdana" w:eastAsia="Verdana" w:hAnsi="Verdana" w:cs="Verdana"/>
          <w:sz w:val="18"/>
          <w:szCs w:val="18"/>
        </w:rPr>
        <w:t xml:space="preserve">de adviseur contact met eigenaren of beheerders van allerlei maatschappelijke voorzieningen in de stad. </w:t>
      </w:r>
    </w:p>
    <w:p w14:paraId="520A6FD8" w14:textId="6CBF5B17" w:rsidR="00051FDC" w:rsidRPr="00445B92" w:rsidRDefault="3DD990E9" w:rsidP="3DD990E9">
      <w:pPr>
        <w:jc w:val="center"/>
        <w:rPr>
          <w:rFonts w:ascii="Verdana" w:eastAsia="Verdana" w:hAnsi="Verdana" w:cs="Verdana"/>
          <w:b/>
          <w:bCs/>
          <w:sz w:val="18"/>
          <w:szCs w:val="18"/>
        </w:rPr>
      </w:pPr>
      <w:r w:rsidRPr="00445B92">
        <w:rPr>
          <w:rFonts w:ascii="Verdana" w:eastAsia="Verdana" w:hAnsi="Verdana" w:cs="Verdana"/>
          <w:b/>
          <w:bCs/>
          <w:sz w:val="18"/>
          <w:szCs w:val="18"/>
        </w:rPr>
        <w:t>Resultaten</w:t>
      </w:r>
    </w:p>
    <w:p w14:paraId="5CD001A6" w14:textId="7B1F9141" w:rsidR="00051FDC" w:rsidRDefault="3DD990E9" w:rsidP="3DD990E9">
      <w:pPr>
        <w:rPr>
          <w:rFonts w:ascii="Verdana" w:eastAsia="Verdana" w:hAnsi="Verdana" w:cs="Verdana"/>
          <w:sz w:val="18"/>
          <w:szCs w:val="18"/>
        </w:rPr>
      </w:pPr>
      <w:r w:rsidRPr="00445B92">
        <w:rPr>
          <w:rFonts w:ascii="Verdana" w:eastAsia="Verdana" w:hAnsi="Verdana" w:cs="Verdana"/>
          <w:sz w:val="18"/>
          <w:szCs w:val="18"/>
        </w:rPr>
        <w:t xml:space="preserve">Het resultaat van de inzet van de Toegankelijkheidsadviseur </w:t>
      </w:r>
      <w:r w:rsidR="00865304">
        <w:rPr>
          <w:rFonts w:ascii="Verdana" w:eastAsia="Verdana" w:hAnsi="Verdana" w:cs="Verdana"/>
          <w:sz w:val="18"/>
          <w:szCs w:val="18"/>
        </w:rPr>
        <w:t xml:space="preserve">was </w:t>
      </w:r>
      <w:r w:rsidRPr="00445B92">
        <w:rPr>
          <w:rFonts w:ascii="Verdana" w:eastAsia="Verdana" w:hAnsi="Verdana" w:cs="Verdana"/>
          <w:sz w:val="18"/>
          <w:szCs w:val="18"/>
        </w:rPr>
        <w:t>dat er jaarlijks over ongeveer 30 aanvragen voor het Toegankelijkheidsfonds w</w:t>
      </w:r>
      <w:r w:rsidR="00970043">
        <w:rPr>
          <w:rFonts w:ascii="Verdana" w:eastAsia="Verdana" w:hAnsi="Verdana" w:cs="Verdana"/>
          <w:sz w:val="18"/>
          <w:szCs w:val="18"/>
        </w:rPr>
        <w:t xml:space="preserve">erd </w:t>
      </w:r>
      <w:r w:rsidRPr="00445B92">
        <w:rPr>
          <w:rFonts w:ascii="Verdana" w:eastAsia="Verdana" w:hAnsi="Verdana" w:cs="Verdana"/>
          <w:sz w:val="18"/>
          <w:szCs w:val="18"/>
        </w:rPr>
        <w:t>geadviseerd. Verder w</w:t>
      </w:r>
      <w:r w:rsidR="00970043">
        <w:rPr>
          <w:rFonts w:ascii="Verdana" w:eastAsia="Verdana" w:hAnsi="Verdana" w:cs="Verdana"/>
          <w:sz w:val="18"/>
          <w:szCs w:val="18"/>
        </w:rPr>
        <w:t xml:space="preserve">erd </w:t>
      </w:r>
      <w:r w:rsidRPr="00445B92">
        <w:rPr>
          <w:rFonts w:ascii="Verdana" w:eastAsia="Verdana" w:hAnsi="Verdana" w:cs="Verdana"/>
          <w:sz w:val="18"/>
          <w:szCs w:val="18"/>
        </w:rPr>
        <w:t>het bestaan van het fonds breed onder de aandacht gebracht</w:t>
      </w:r>
      <w:r w:rsidR="00970043">
        <w:rPr>
          <w:rFonts w:ascii="Verdana" w:eastAsia="Verdana" w:hAnsi="Verdana" w:cs="Verdana"/>
          <w:sz w:val="18"/>
          <w:szCs w:val="18"/>
        </w:rPr>
        <w:t>.</w:t>
      </w:r>
      <w:r w:rsidRPr="00445B92">
        <w:rPr>
          <w:rFonts w:ascii="Verdana" w:eastAsia="Verdana" w:hAnsi="Verdana" w:cs="Verdana"/>
          <w:sz w:val="18"/>
          <w:szCs w:val="18"/>
        </w:rPr>
        <w:t xml:space="preserve"> Daarnaast w</w:t>
      </w:r>
      <w:r w:rsidR="00865304">
        <w:rPr>
          <w:rFonts w:ascii="Verdana" w:eastAsia="Verdana" w:hAnsi="Verdana" w:cs="Verdana"/>
          <w:sz w:val="18"/>
          <w:szCs w:val="18"/>
        </w:rPr>
        <w:t>e</w:t>
      </w:r>
      <w:r w:rsidRPr="00445B92">
        <w:rPr>
          <w:rFonts w:ascii="Verdana" w:eastAsia="Verdana" w:hAnsi="Verdana" w:cs="Verdana"/>
          <w:sz w:val="18"/>
          <w:szCs w:val="18"/>
        </w:rPr>
        <w:t>rden eigenaren of beheerders van voorzieningen geïnformeerd over het belang van toegankelijkheid en hoe dit k</w:t>
      </w:r>
      <w:r w:rsidR="00DE7215">
        <w:rPr>
          <w:rFonts w:ascii="Verdana" w:eastAsia="Verdana" w:hAnsi="Verdana" w:cs="Verdana"/>
          <w:sz w:val="18"/>
          <w:szCs w:val="18"/>
        </w:rPr>
        <w:t>a</w:t>
      </w:r>
      <w:r w:rsidRPr="00445B92">
        <w:rPr>
          <w:rFonts w:ascii="Verdana" w:eastAsia="Verdana" w:hAnsi="Verdana" w:cs="Verdana"/>
          <w:sz w:val="18"/>
          <w:szCs w:val="18"/>
        </w:rPr>
        <w:t xml:space="preserve">n worden gerealiseerd. </w:t>
      </w:r>
    </w:p>
    <w:p w14:paraId="051477B5" w14:textId="77777777" w:rsidR="00771B2F" w:rsidRPr="00445B92" w:rsidRDefault="00771B2F" w:rsidP="3DD990E9">
      <w:pPr>
        <w:rPr>
          <w:rFonts w:ascii="Verdana" w:eastAsia="Verdana" w:hAnsi="Verdana" w:cs="Verdana"/>
          <w:sz w:val="18"/>
          <w:szCs w:val="18"/>
        </w:rPr>
      </w:pPr>
    </w:p>
    <w:p w14:paraId="55679F83" w14:textId="3F42789E" w:rsidR="00AA624C" w:rsidRPr="00EB49ED" w:rsidRDefault="3DD990E9" w:rsidP="3DD990E9">
      <w:pPr>
        <w:jc w:val="center"/>
        <w:rPr>
          <w:rFonts w:ascii="Verdana" w:eastAsia="Verdana" w:hAnsi="Verdana" w:cs="Verdana"/>
          <w:b/>
          <w:bCs/>
        </w:rPr>
      </w:pPr>
      <w:r w:rsidRPr="3DD990E9">
        <w:rPr>
          <w:rFonts w:ascii="Verdana" w:eastAsia="Verdana" w:hAnsi="Verdana" w:cs="Verdana"/>
          <w:b/>
          <w:bCs/>
        </w:rPr>
        <w:t>Project 5</w:t>
      </w:r>
    </w:p>
    <w:p w14:paraId="47E354D9" w14:textId="166D837D" w:rsidR="00AA624C" w:rsidRPr="00EB49ED" w:rsidRDefault="3DD990E9" w:rsidP="3DD990E9">
      <w:pPr>
        <w:jc w:val="center"/>
        <w:rPr>
          <w:rFonts w:ascii="Verdana" w:eastAsia="Verdana" w:hAnsi="Verdana" w:cs="Verdana"/>
          <w:b/>
          <w:bCs/>
        </w:rPr>
      </w:pPr>
      <w:r w:rsidRPr="3DD990E9">
        <w:rPr>
          <w:rFonts w:ascii="Verdana" w:eastAsia="Verdana" w:hAnsi="Verdana" w:cs="Verdana"/>
          <w:b/>
          <w:bCs/>
        </w:rPr>
        <w:t>Scholenproject ‘Kennismaken met een beperking’</w:t>
      </w:r>
    </w:p>
    <w:p w14:paraId="49FF2869" w14:textId="37E08EFA" w:rsidR="000C752D" w:rsidRDefault="3DD990E9" w:rsidP="3DD990E9">
      <w:pPr>
        <w:rPr>
          <w:rFonts w:ascii="Verdana" w:eastAsia="Verdana" w:hAnsi="Verdana" w:cs="Verdana"/>
        </w:rPr>
      </w:pPr>
      <w:r w:rsidRPr="3DD990E9">
        <w:rPr>
          <w:rFonts w:ascii="Verdana" w:eastAsia="Verdana" w:hAnsi="Verdana" w:cs="Verdana"/>
        </w:rPr>
        <w:t>Met het scholenproject ‘Kennismaken met een beperking’ draagt Voorall bij aan het creëren van een positieve beeldvorming over leven met een beperking en de bewustwording onder kinderen zonder beperking. Het programma is gericht op leerlingen uit groep 8 van de basisschool. Er wordt in het schooljaar 2017-2018 een pilot gehouden. Na deze pilot wordt het project uitgerold in het subsidiejaar op 25 scholen aangeboden. In totaal worden 750 kinderen met het scholenproject bereikt.</w:t>
      </w:r>
    </w:p>
    <w:tbl>
      <w:tblPr>
        <w:tblStyle w:val="Tabelraster"/>
        <w:tblpPr w:leftFromText="141" w:rightFromText="141" w:vertAnchor="text" w:tblpY="-31"/>
        <w:tblW w:w="9213" w:type="dxa"/>
        <w:tblLook w:val="04A0" w:firstRow="1" w:lastRow="0" w:firstColumn="1" w:lastColumn="0" w:noHBand="0" w:noVBand="1"/>
      </w:tblPr>
      <w:tblGrid>
        <w:gridCol w:w="3264"/>
        <w:gridCol w:w="5136"/>
        <w:gridCol w:w="813"/>
      </w:tblGrid>
      <w:tr w:rsidR="00A57D72" w14:paraId="0A71BA9E" w14:textId="77777777" w:rsidTr="00A57D72">
        <w:tc>
          <w:tcPr>
            <w:tcW w:w="3264" w:type="dxa"/>
          </w:tcPr>
          <w:p w14:paraId="018EE943" w14:textId="77777777" w:rsidR="00A57D72" w:rsidRPr="00437A3A" w:rsidRDefault="00A57D72" w:rsidP="00A57D72">
            <w:pPr>
              <w:jc w:val="both"/>
              <w:rPr>
                <w:rFonts w:ascii="Verdana" w:eastAsia="Verdana" w:hAnsi="Verdana" w:cs="Verdana"/>
                <w:i/>
                <w:iCs/>
                <w:sz w:val="18"/>
                <w:szCs w:val="18"/>
              </w:rPr>
            </w:pPr>
            <w:r w:rsidRPr="00437A3A">
              <w:rPr>
                <w:rFonts w:ascii="Verdana" w:eastAsia="Verdana" w:hAnsi="Verdana" w:cs="Verdana"/>
                <w:i/>
                <w:iCs/>
                <w:sz w:val="18"/>
                <w:szCs w:val="18"/>
              </w:rPr>
              <w:lastRenderedPageBreak/>
              <w:t>Het scholenproject ‘Kennismaken met een beperking’ wordt op 25 scholen aangeboden aan de leerlingen uit groep 8 van de basisschool. Het scholenproject heeft als doel het kennisniveau van kinderen over leven met een beperking uit te breiden, maar nog belangrijker is het bevorderen van een positieve houding jegens mensen met een beperking en het bevorderen van positief gedrag. In totaal worden 750 kinderen met het scholenproject bereikt.</w:t>
            </w:r>
          </w:p>
          <w:p w14:paraId="629755C7" w14:textId="77777777" w:rsidR="00A57D72" w:rsidRPr="00437A3A" w:rsidRDefault="00A57D72" w:rsidP="00A57D72">
            <w:pPr>
              <w:rPr>
                <w:rFonts w:ascii="Verdana" w:eastAsia="Verdana" w:hAnsi="Verdana" w:cs="Verdana"/>
                <w:b/>
                <w:bCs/>
                <w:sz w:val="18"/>
                <w:szCs w:val="18"/>
              </w:rPr>
            </w:pPr>
          </w:p>
        </w:tc>
        <w:tc>
          <w:tcPr>
            <w:tcW w:w="5136" w:type="dxa"/>
          </w:tcPr>
          <w:p w14:paraId="62C2941A" w14:textId="77777777" w:rsidR="00A57D72" w:rsidRPr="00437A3A" w:rsidRDefault="00A57D72" w:rsidP="00A57D72">
            <w:pPr>
              <w:rPr>
                <w:rFonts w:ascii="Verdana" w:eastAsia="Verdana" w:hAnsi="Verdana" w:cs="Verdana"/>
                <w:b/>
                <w:bCs/>
                <w:sz w:val="18"/>
                <w:szCs w:val="18"/>
              </w:rPr>
            </w:pPr>
          </w:p>
        </w:tc>
        <w:tc>
          <w:tcPr>
            <w:tcW w:w="813" w:type="dxa"/>
          </w:tcPr>
          <w:p w14:paraId="5DB88275" w14:textId="77777777" w:rsidR="00A57D72" w:rsidRPr="00437A3A" w:rsidRDefault="00A57D72" w:rsidP="00A57D72">
            <w:pPr>
              <w:rPr>
                <w:rFonts w:ascii="Verdana" w:eastAsia="Verdana" w:hAnsi="Verdana" w:cs="Verdana"/>
                <w:b/>
                <w:bCs/>
                <w:sz w:val="18"/>
                <w:szCs w:val="18"/>
              </w:rPr>
            </w:pPr>
            <w:r w:rsidRPr="00437A3A">
              <w:rPr>
                <w:rFonts w:ascii="Verdana" w:eastAsia="Verdana" w:hAnsi="Verdana" w:cs="Verdana"/>
                <w:b/>
                <w:bCs/>
                <w:sz w:val="18"/>
                <w:szCs w:val="18"/>
              </w:rPr>
              <w:t>Stand van zaken</w:t>
            </w:r>
          </w:p>
        </w:tc>
      </w:tr>
      <w:tr w:rsidR="00A57D72" w14:paraId="16E85CFF" w14:textId="77777777" w:rsidTr="00A57D72">
        <w:tc>
          <w:tcPr>
            <w:tcW w:w="3264" w:type="dxa"/>
          </w:tcPr>
          <w:p w14:paraId="4810F965" w14:textId="77777777" w:rsidR="00A57D72" w:rsidRPr="00437A3A" w:rsidRDefault="00A57D72" w:rsidP="00A57D72">
            <w:pPr>
              <w:rPr>
                <w:rFonts w:ascii="Verdana" w:eastAsia="Verdana" w:hAnsi="Verdana" w:cs="Verdana"/>
                <w:sz w:val="18"/>
                <w:szCs w:val="18"/>
              </w:rPr>
            </w:pPr>
            <w:r w:rsidRPr="00437A3A">
              <w:rPr>
                <w:rFonts w:ascii="Verdana" w:eastAsia="Verdana" w:hAnsi="Verdana" w:cs="Verdana"/>
                <w:sz w:val="18"/>
                <w:szCs w:val="18"/>
              </w:rPr>
              <w:t xml:space="preserve">Uitvoering van minimaal 25 workshops: begint met het informeren van alle Haagse basisscholen over het bestaan van de workshop, afspraken maken met minimaal 25 scholen, het opstellen van een middagprogramma, leermiddelen aanschaffen, etc. </w:t>
            </w:r>
          </w:p>
          <w:p w14:paraId="4E3C61CC" w14:textId="77777777" w:rsidR="00A57D72" w:rsidRPr="00437A3A" w:rsidRDefault="00A57D72" w:rsidP="00A57D72">
            <w:pPr>
              <w:rPr>
                <w:rFonts w:ascii="Verdana" w:eastAsia="Verdana" w:hAnsi="Verdana" w:cs="Verdana"/>
                <w:sz w:val="18"/>
                <w:szCs w:val="18"/>
              </w:rPr>
            </w:pPr>
            <w:r w:rsidRPr="00437A3A">
              <w:rPr>
                <w:rFonts w:ascii="Verdana" w:eastAsia="Verdana" w:hAnsi="Verdana" w:cs="Verdana"/>
                <w:sz w:val="18"/>
                <w:szCs w:val="18"/>
              </w:rPr>
              <w:t xml:space="preserve">Voor de organisatie wordt een coördinator aangetrokken (gedurende 9 maanden gemiddeld 4 uur per week). </w:t>
            </w:r>
          </w:p>
        </w:tc>
        <w:tc>
          <w:tcPr>
            <w:tcW w:w="5136" w:type="dxa"/>
          </w:tcPr>
          <w:p w14:paraId="7D809B3C" w14:textId="77777777" w:rsidR="00A57D72" w:rsidRPr="000525E6" w:rsidRDefault="00A57D72" w:rsidP="00A57D72">
            <w:pPr>
              <w:rPr>
                <w:rFonts w:ascii="Verdana" w:eastAsia="Verdana" w:hAnsi="Verdana" w:cs="Verdana"/>
                <w:bCs/>
                <w:sz w:val="18"/>
                <w:szCs w:val="18"/>
              </w:rPr>
            </w:pPr>
            <w:r w:rsidRPr="000525E6">
              <w:rPr>
                <w:rFonts w:ascii="Verdana" w:eastAsia="Verdana" w:hAnsi="Verdana" w:cs="Verdana"/>
                <w:bCs/>
                <w:sz w:val="18"/>
                <w:szCs w:val="18"/>
              </w:rPr>
              <w:t>Er is een pilot uitgevoerd op basis van een door Voorall ontwikkelde aanpak. Er is gekozen voor een dynamische en voor kinderen aansprekende invulling.</w:t>
            </w:r>
          </w:p>
          <w:p w14:paraId="49D03B9E" w14:textId="77777777" w:rsidR="00A57D72" w:rsidRPr="000525E6" w:rsidRDefault="00A57D72" w:rsidP="00A57D72">
            <w:pPr>
              <w:rPr>
                <w:rFonts w:ascii="Verdana" w:eastAsia="Verdana" w:hAnsi="Verdana" w:cs="Verdana"/>
                <w:bCs/>
                <w:sz w:val="18"/>
                <w:szCs w:val="18"/>
              </w:rPr>
            </w:pPr>
          </w:p>
          <w:p w14:paraId="548BE8C0" w14:textId="77777777" w:rsidR="00A57D72" w:rsidRDefault="00A57D72" w:rsidP="00A57D72">
            <w:pPr>
              <w:rPr>
                <w:rFonts w:ascii="Verdana" w:eastAsia="Verdana" w:hAnsi="Verdana" w:cs="Verdana"/>
                <w:bCs/>
                <w:sz w:val="18"/>
                <w:szCs w:val="18"/>
              </w:rPr>
            </w:pPr>
            <w:r>
              <w:rPr>
                <w:rFonts w:ascii="Verdana" w:eastAsia="Verdana" w:hAnsi="Verdana" w:cs="Verdana"/>
                <w:bCs/>
                <w:sz w:val="18"/>
                <w:szCs w:val="18"/>
              </w:rPr>
              <w:t>In overleg met de gemeente is e</w:t>
            </w:r>
            <w:r w:rsidRPr="000525E6">
              <w:rPr>
                <w:rFonts w:ascii="Verdana" w:eastAsia="Verdana" w:hAnsi="Verdana" w:cs="Verdana"/>
                <w:bCs/>
                <w:sz w:val="18"/>
                <w:szCs w:val="18"/>
              </w:rPr>
              <w:t xml:space="preserve">r contact gezocht met andere organisaties die programma’s op scholen aanbieden. </w:t>
            </w:r>
            <w:r>
              <w:rPr>
                <w:rFonts w:ascii="Verdana" w:eastAsia="Verdana" w:hAnsi="Verdana" w:cs="Verdana"/>
                <w:bCs/>
                <w:sz w:val="18"/>
                <w:szCs w:val="18"/>
              </w:rPr>
              <w:t xml:space="preserve">Er zijn afspraken </w:t>
            </w:r>
            <w:r w:rsidRPr="000525E6">
              <w:rPr>
                <w:rFonts w:ascii="Verdana" w:eastAsia="Verdana" w:hAnsi="Verdana" w:cs="Verdana"/>
                <w:bCs/>
                <w:sz w:val="18"/>
                <w:szCs w:val="18"/>
              </w:rPr>
              <w:t>gemaakt over samenwerk</w:t>
            </w:r>
            <w:r>
              <w:rPr>
                <w:rFonts w:ascii="Verdana" w:eastAsia="Verdana" w:hAnsi="Verdana" w:cs="Verdana"/>
                <w:bCs/>
                <w:sz w:val="18"/>
                <w:szCs w:val="18"/>
              </w:rPr>
              <w:t>ing</w:t>
            </w:r>
            <w:r w:rsidRPr="000525E6">
              <w:rPr>
                <w:rFonts w:ascii="Verdana" w:eastAsia="Verdana" w:hAnsi="Verdana" w:cs="Verdana"/>
                <w:bCs/>
                <w:sz w:val="18"/>
                <w:szCs w:val="18"/>
              </w:rPr>
              <w:t>.</w:t>
            </w:r>
            <w:r>
              <w:rPr>
                <w:rFonts w:ascii="Verdana" w:eastAsia="Verdana" w:hAnsi="Verdana" w:cs="Verdana"/>
                <w:bCs/>
                <w:sz w:val="18"/>
                <w:szCs w:val="18"/>
              </w:rPr>
              <w:t xml:space="preserve"> Vanuit Voorall wordt het Scholenproject gecoördineerd. </w:t>
            </w:r>
          </w:p>
          <w:p w14:paraId="166CEB1D" w14:textId="77777777" w:rsidR="00A57D72" w:rsidRDefault="00A57D72" w:rsidP="00A57D72">
            <w:pPr>
              <w:rPr>
                <w:rFonts w:ascii="Verdana" w:eastAsia="Verdana" w:hAnsi="Verdana" w:cs="Verdana"/>
                <w:bCs/>
                <w:sz w:val="18"/>
                <w:szCs w:val="18"/>
              </w:rPr>
            </w:pPr>
          </w:p>
          <w:p w14:paraId="6B847772" w14:textId="77777777" w:rsidR="00A57D72" w:rsidRDefault="00A57D72" w:rsidP="00A57D72">
            <w:pPr>
              <w:rPr>
                <w:rFonts w:ascii="Verdana" w:eastAsia="Verdana" w:hAnsi="Verdana" w:cs="Verdana"/>
                <w:bCs/>
                <w:sz w:val="18"/>
                <w:szCs w:val="18"/>
              </w:rPr>
            </w:pPr>
            <w:r>
              <w:rPr>
                <w:rFonts w:ascii="Verdana" w:eastAsia="Verdana" w:hAnsi="Verdana" w:cs="Verdana"/>
                <w:bCs/>
                <w:sz w:val="18"/>
                <w:szCs w:val="18"/>
              </w:rPr>
              <w:t xml:space="preserve">Er is een website ontwikkeld, er is een brief naar de scholen gestuurd en er is via de media aandacht voor het Scholenproject gegenereerd. </w:t>
            </w:r>
          </w:p>
          <w:p w14:paraId="53E74E4B" w14:textId="77777777" w:rsidR="00A57D72" w:rsidRDefault="00A57D72" w:rsidP="00A57D72">
            <w:pPr>
              <w:rPr>
                <w:rFonts w:ascii="Verdana" w:eastAsia="Verdana" w:hAnsi="Verdana" w:cs="Verdana"/>
                <w:bCs/>
                <w:sz w:val="18"/>
                <w:szCs w:val="18"/>
              </w:rPr>
            </w:pPr>
          </w:p>
          <w:p w14:paraId="6BB37314" w14:textId="77777777" w:rsidR="00A57D72" w:rsidRDefault="00A57D72" w:rsidP="00A57D72">
            <w:pPr>
              <w:rPr>
                <w:rFonts w:ascii="Verdana" w:eastAsia="Verdana" w:hAnsi="Verdana" w:cs="Verdana"/>
                <w:bCs/>
                <w:sz w:val="18"/>
                <w:szCs w:val="18"/>
              </w:rPr>
            </w:pPr>
            <w:r>
              <w:rPr>
                <w:rFonts w:ascii="Verdana" w:eastAsia="Verdana" w:hAnsi="Verdana" w:cs="Verdana"/>
                <w:bCs/>
                <w:sz w:val="18"/>
                <w:szCs w:val="18"/>
              </w:rPr>
              <w:t xml:space="preserve">Geleidelijkheid wordt het aantal workshops op scholen uitgebreid. Bestaande contacten van de diverse deelnemers worden hiervoor benut. </w:t>
            </w:r>
          </w:p>
          <w:p w14:paraId="5E52AC51" w14:textId="77777777" w:rsidR="00A57D72" w:rsidRPr="000525E6" w:rsidRDefault="00A57D72" w:rsidP="00A57D72">
            <w:pPr>
              <w:rPr>
                <w:rFonts w:ascii="Verdana" w:eastAsia="Verdana" w:hAnsi="Verdana" w:cs="Verdana"/>
                <w:bCs/>
                <w:color w:val="FFC000"/>
                <w:sz w:val="18"/>
                <w:szCs w:val="18"/>
              </w:rPr>
            </w:pPr>
          </w:p>
        </w:tc>
        <w:tc>
          <w:tcPr>
            <w:tcW w:w="813" w:type="dxa"/>
          </w:tcPr>
          <w:p w14:paraId="24A9888D" w14:textId="77777777" w:rsidR="00A57D72" w:rsidRPr="00B82562" w:rsidRDefault="00A57D72" w:rsidP="00A57D72">
            <w:pPr>
              <w:rPr>
                <w:rFonts w:ascii="Verdana" w:eastAsia="Verdana" w:hAnsi="Verdana" w:cs="Verdana"/>
                <w:color w:val="00B050"/>
                <w:sz w:val="18"/>
                <w:szCs w:val="18"/>
              </w:rPr>
            </w:pPr>
            <w:r w:rsidRPr="00B82562">
              <w:rPr>
                <w:rFonts w:ascii="Verdana" w:eastAsia="Verdana" w:hAnsi="Verdana" w:cs="Verdana"/>
                <w:color w:val="00B050"/>
                <w:sz w:val="18"/>
                <w:szCs w:val="18"/>
              </w:rPr>
              <w:t>Groen</w:t>
            </w:r>
          </w:p>
        </w:tc>
      </w:tr>
      <w:tr w:rsidR="00A57D72" w14:paraId="37C43F65" w14:textId="77777777" w:rsidTr="00A57D72">
        <w:tc>
          <w:tcPr>
            <w:tcW w:w="3264" w:type="dxa"/>
          </w:tcPr>
          <w:p w14:paraId="6B4458F5" w14:textId="77777777" w:rsidR="00A57D72" w:rsidRPr="00437A3A" w:rsidRDefault="00A57D72" w:rsidP="00A57D72">
            <w:pPr>
              <w:rPr>
                <w:rFonts w:ascii="Verdana" w:eastAsia="Verdana" w:hAnsi="Verdana" w:cs="Verdana"/>
                <w:sz w:val="18"/>
                <w:szCs w:val="18"/>
              </w:rPr>
            </w:pPr>
            <w:r w:rsidRPr="00437A3A">
              <w:rPr>
                <w:rFonts w:ascii="Verdana" w:eastAsia="Verdana" w:hAnsi="Verdana" w:cs="Verdana"/>
                <w:sz w:val="18"/>
                <w:szCs w:val="18"/>
              </w:rPr>
              <w:t xml:space="preserve">Samenstellen van twee teams (elk bestaande uit 10 ervaringsdeskundigen) die de workshops gaan geven. </w:t>
            </w:r>
          </w:p>
          <w:p w14:paraId="3815A34B" w14:textId="77777777" w:rsidR="00A57D72" w:rsidRPr="00437A3A" w:rsidRDefault="00A57D72" w:rsidP="00A57D72">
            <w:pPr>
              <w:rPr>
                <w:rFonts w:ascii="Verdana" w:eastAsia="Verdana" w:hAnsi="Verdana" w:cs="Verdana"/>
                <w:sz w:val="18"/>
                <w:szCs w:val="18"/>
              </w:rPr>
            </w:pPr>
            <w:r w:rsidRPr="00437A3A">
              <w:rPr>
                <w:rFonts w:ascii="Verdana" w:eastAsia="Verdana" w:hAnsi="Verdana" w:cs="Verdana"/>
                <w:sz w:val="18"/>
                <w:szCs w:val="18"/>
              </w:rPr>
              <w:t xml:space="preserve">De deelnemers ontvangen voor hun inzet een vrijwilligersvergoeding (in totaal 25 keer een vergoeding voor 10 personen). </w:t>
            </w:r>
          </w:p>
        </w:tc>
        <w:tc>
          <w:tcPr>
            <w:tcW w:w="5136" w:type="dxa"/>
          </w:tcPr>
          <w:p w14:paraId="31264A7D" w14:textId="77777777" w:rsidR="00A57D72" w:rsidRPr="00437A3A" w:rsidRDefault="00A57D72" w:rsidP="00A57D72">
            <w:pPr>
              <w:rPr>
                <w:rFonts w:ascii="Verdana" w:eastAsia="Verdana" w:hAnsi="Verdana" w:cs="Verdana"/>
                <w:bCs/>
                <w:color w:val="FFC000"/>
                <w:sz w:val="18"/>
                <w:szCs w:val="18"/>
              </w:rPr>
            </w:pPr>
          </w:p>
        </w:tc>
        <w:tc>
          <w:tcPr>
            <w:tcW w:w="813" w:type="dxa"/>
          </w:tcPr>
          <w:p w14:paraId="250479E0" w14:textId="77777777" w:rsidR="00A57D72" w:rsidRPr="00437A3A" w:rsidRDefault="00A57D72" w:rsidP="00A57D72">
            <w:pPr>
              <w:rPr>
                <w:rFonts w:ascii="Verdana" w:eastAsia="Verdana" w:hAnsi="Verdana" w:cs="Verdana"/>
                <w:color w:val="FFC000" w:themeColor="accent4"/>
                <w:sz w:val="18"/>
                <w:szCs w:val="18"/>
              </w:rPr>
            </w:pPr>
            <w:r w:rsidRPr="00B82562">
              <w:rPr>
                <w:rFonts w:ascii="Verdana" w:eastAsia="Verdana" w:hAnsi="Verdana" w:cs="Verdana"/>
                <w:color w:val="00B050"/>
                <w:sz w:val="18"/>
                <w:szCs w:val="18"/>
              </w:rPr>
              <w:t>Groen</w:t>
            </w:r>
          </w:p>
        </w:tc>
      </w:tr>
      <w:tr w:rsidR="00A57D72" w14:paraId="1D8F60DA" w14:textId="77777777" w:rsidTr="00A57D72">
        <w:tc>
          <w:tcPr>
            <w:tcW w:w="3264" w:type="dxa"/>
          </w:tcPr>
          <w:p w14:paraId="7EC0E84B" w14:textId="77777777" w:rsidR="00A57D72" w:rsidRPr="00437A3A" w:rsidRDefault="00A57D72" w:rsidP="00A57D72">
            <w:pPr>
              <w:rPr>
                <w:rFonts w:ascii="Verdana" w:eastAsia="Verdana" w:hAnsi="Verdana" w:cs="Verdana"/>
                <w:sz w:val="18"/>
                <w:szCs w:val="18"/>
              </w:rPr>
            </w:pPr>
            <w:r w:rsidRPr="00437A3A">
              <w:rPr>
                <w:rFonts w:ascii="Verdana" w:eastAsia="Verdana" w:hAnsi="Verdana" w:cs="Verdana"/>
                <w:sz w:val="18"/>
                <w:szCs w:val="18"/>
              </w:rPr>
              <w:t xml:space="preserve">De minimaal 20 ervaringsdeskundigen krijgen een training ‘Informatieoverdracht en presenteren’, zodat de workshops het gewenste kwaliteitsniveau hebben. </w:t>
            </w:r>
          </w:p>
        </w:tc>
        <w:tc>
          <w:tcPr>
            <w:tcW w:w="5136" w:type="dxa"/>
          </w:tcPr>
          <w:p w14:paraId="499C86F2" w14:textId="77777777" w:rsidR="00A57D72" w:rsidRPr="00437A3A" w:rsidRDefault="00A57D72" w:rsidP="00A57D72">
            <w:pPr>
              <w:rPr>
                <w:rFonts w:ascii="Verdana" w:eastAsia="Verdana" w:hAnsi="Verdana" w:cs="Verdana"/>
                <w:bCs/>
                <w:color w:val="FFC000"/>
                <w:sz w:val="18"/>
                <w:szCs w:val="18"/>
              </w:rPr>
            </w:pPr>
          </w:p>
        </w:tc>
        <w:tc>
          <w:tcPr>
            <w:tcW w:w="813" w:type="dxa"/>
          </w:tcPr>
          <w:p w14:paraId="14F1DBF1" w14:textId="77777777" w:rsidR="00A57D72" w:rsidRPr="00437A3A" w:rsidRDefault="00A57D72" w:rsidP="00A57D72">
            <w:pPr>
              <w:rPr>
                <w:rFonts w:ascii="Verdana" w:eastAsia="Verdana" w:hAnsi="Verdana" w:cs="Verdana"/>
                <w:color w:val="FFC000" w:themeColor="accent4"/>
                <w:sz w:val="18"/>
                <w:szCs w:val="18"/>
              </w:rPr>
            </w:pPr>
            <w:r w:rsidRPr="00B82562">
              <w:rPr>
                <w:rFonts w:ascii="Verdana" w:eastAsia="Verdana" w:hAnsi="Verdana" w:cs="Verdana"/>
                <w:color w:val="00B050"/>
                <w:sz w:val="18"/>
                <w:szCs w:val="18"/>
              </w:rPr>
              <w:t>Groen</w:t>
            </w:r>
          </w:p>
        </w:tc>
      </w:tr>
    </w:tbl>
    <w:p w14:paraId="12197B0B" w14:textId="77777777" w:rsidR="00AA1E44" w:rsidRDefault="00AA1E44" w:rsidP="3DD990E9">
      <w:pPr>
        <w:rPr>
          <w:rFonts w:ascii="Verdana" w:eastAsia="Verdana" w:hAnsi="Verdana" w:cs="Verdana"/>
        </w:rPr>
      </w:pPr>
    </w:p>
    <w:p w14:paraId="2F94C809" w14:textId="492E5902" w:rsidR="001E71D6" w:rsidRDefault="3DD990E9" w:rsidP="3DD990E9">
      <w:pPr>
        <w:rPr>
          <w:rFonts w:ascii="Verdana" w:eastAsia="Verdana" w:hAnsi="Verdana" w:cs="Verdana"/>
        </w:rPr>
      </w:pPr>
      <w:r w:rsidRPr="3DD990E9">
        <w:rPr>
          <w:rFonts w:ascii="Verdana" w:eastAsia="Verdana" w:hAnsi="Verdana" w:cs="Verdana"/>
        </w:rPr>
        <w:t xml:space="preserve">Het resultaat van de workshop is drieledig. In de eerste plaats is de kennis over leven met een beperking toegenomen. In de tweede plaats draagt de workshop bij aan een positieve houding jegens mensen met een beperking. In de derde plaats helpt de workshop bij het aanmoedigen van positief gedrag (bejegening). </w:t>
      </w:r>
    </w:p>
    <w:p w14:paraId="24615D45" w14:textId="15590664" w:rsidR="0099072C" w:rsidRPr="008D17F3" w:rsidRDefault="3DD990E9" w:rsidP="3DD990E9">
      <w:pPr>
        <w:jc w:val="center"/>
        <w:rPr>
          <w:rFonts w:ascii="Verdana" w:eastAsia="Verdana" w:hAnsi="Verdana" w:cs="Verdana"/>
          <w:b/>
          <w:bCs/>
          <w:sz w:val="18"/>
          <w:szCs w:val="18"/>
        </w:rPr>
      </w:pPr>
      <w:r w:rsidRPr="008D17F3">
        <w:rPr>
          <w:rFonts w:ascii="Verdana" w:eastAsia="Verdana" w:hAnsi="Verdana" w:cs="Verdana"/>
          <w:b/>
          <w:bCs/>
          <w:sz w:val="18"/>
          <w:szCs w:val="18"/>
        </w:rPr>
        <w:t>Samenwerkingspartners</w:t>
      </w:r>
    </w:p>
    <w:p w14:paraId="5975C55E" w14:textId="7AC16989" w:rsidR="00E907DC" w:rsidRDefault="3DD990E9" w:rsidP="3DD990E9">
      <w:pPr>
        <w:rPr>
          <w:rFonts w:ascii="Verdana" w:eastAsia="Verdana" w:hAnsi="Verdana" w:cs="Verdana"/>
          <w:sz w:val="18"/>
          <w:szCs w:val="18"/>
        </w:rPr>
      </w:pPr>
      <w:r w:rsidRPr="008D17F3">
        <w:rPr>
          <w:rFonts w:ascii="Verdana" w:eastAsia="Verdana" w:hAnsi="Verdana" w:cs="Verdana"/>
          <w:sz w:val="18"/>
          <w:szCs w:val="18"/>
        </w:rPr>
        <w:t>In het kader van dit project w</w:t>
      </w:r>
      <w:r w:rsidR="00DE7215">
        <w:rPr>
          <w:rFonts w:ascii="Verdana" w:eastAsia="Verdana" w:hAnsi="Verdana" w:cs="Verdana"/>
          <w:sz w:val="18"/>
          <w:szCs w:val="18"/>
        </w:rPr>
        <w:t xml:space="preserve">erd </w:t>
      </w:r>
      <w:r w:rsidRPr="008D17F3">
        <w:rPr>
          <w:rFonts w:ascii="Verdana" w:eastAsia="Verdana" w:hAnsi="Verdana" w:cs="Verdana"/>
          <w:sz w:val="18"/>
          <w:szCs w:val="18"/>
        </w:rPr>
        <w:t>samengewerkt met een groot aantal basisscholen. Er w</w:t>
      </w:r>
      <w:r w:rsidR="00513BCE">
        <w:rPr>
          <w:rFonts w:ascii="Verdana" w:eastAsia="Verdana" w:hAnsi="Verdana" w:cs="Verdana"/>
          <w:sz w:val="18"/>
          <w:szCs w:val="18"/>
        </w:rPr>
        <w:t xml:space="preserve">erd </w:t>
      </w:r>
      <w:r w:rsidRPr="008D17F3">
        <w:rPr>
          <w:rFonts w:ascii="Verdana" w:eastAsia="Verdana" w:hAnsi="Verdana" w:cs="Verdana"/>
          <w:sz w:val="18"/>
          <w:szCs w:val="18"/>
        </w:rPr>
        <w:t>verkend op welke wijze er verbinding k</w:t>
      </w:r>
      <w:r w:rsidR="00513BCE">
        <w:rPr>
          <w:rFonts w:ascii="Verdana" w:eastAsia="Verdana" w:hAnsi="Verdana" w:cs="Verdana"/>
          <w:sz w:val="18"/>
          <w:szCs w:val="18"/>
        </w:rPr>
        <w:t>o</w:t>
      </w:r>
      <w:r w:rsidRPr="008D17F3">
        <w:rPr>
          <w:rFonts w:ascii="Verdana" w:eastAsia="Verdana" w:hAnsi="Verdana" w:cs="Verdana"/>
          <w:sz w:val="18"/>
          <w:szCs w:val="18"/>
        </w:rPr>
        <w:t xml:space="preserve">n worden gerealiseerd met </w:t>
      </w:r>
      <w:proofErr w:type="spellStart"/>
      <w:r w:rsidRPr="008D17F3">
        <w:rPr>
          <w:rFonts w:ascii="Verdana" w:eastAsia="Verdana" w:hAnsi="Verdana" w:cs="Verdana"/>
          <w:sz w:val="18"/>
          <w:szCs w:val="18"/>
        </w:rPr>
        <w:t>Mute</w:t>
      </w:r>
      <w:proofErr w:type="spellEnd"/>
      <w:r w:rsidRPr="008D17F3">
        <w:rPr>
          <w:rFonts w:ascii="Verdana" w:eastAsia="Verdana" w:hAnsi="Verdana" w:cs="Verdana"/>
          <w:sz w:val="18"/>
          <w:szCs w:val="18"/>
        </w:rPr>
        <w:t xml:space="preserve"> Sounds die op een aantal scholen voor </w:t>
      </w:r>
      <w:r w:rsidRPr="008D17F3">
        <w:rPr>
          <w:rFonts w:ascii="Verdana" w:eastAsia="Verdana" w:hAnsi="Verdana" w:cs="Verdana"/>
          <w:sz w:val="18"/>
          <w:szCs w:val="18"/>
        </w:rPr>
        <w:lastRenderedPageBreak/>
        <w:t>voortgezet onderwijs workshops aan</w:t>
      </w:r>
      <w:r w:rsidR="00513BCE">
        <w:rPr>
          <w:rFonts w:ascii="Verdana" w:eastAsia="Verdana" w:hAnsi="Verdana" w:cs="Verdana"/>
          <w:sz w:val="18"/>
          <w:szCs w:val="18"/>
        </w:rPr>
        <w:t xml:space="preserve">geboden </w:t>
      </w:r>
      <w:r w:rsidRPr="008D17F3">
        <w:rPr>
          <w:rFonts w:ascii="Verdana" w:eastAsia="Verdana" w:hAnsi="Verdana" w:cs="Verdana"/>
          <w:sz w:val="18"/>
          <w:szCs w:val="18"/>
        </w:rPr>
        <w:t>over leven met een auditieve beperking. Verder w</w:t>
      </w:r>
      <w:r w:rsidR="00513BCE">
        <w:rPr>
          <w:rFonts w:ascii="Verdana" w:eastAsia="Verdana" w:hAnsi="Verdana" w:cs="Verdana"/>
          <w:sz w:val="18"/>
          <w:szCs w:val="18"/>
        </w:rPr>
        <w:t xml:space="preserve">erd </w:t>
      </w:r>
      <w:r w:rsidRPr="008D17F3">
        <w:rPr>
          <w:rFonts w:ascii="Verdana" w:eastAsia="Verdana" w:hAnsi="Verdana" w:cs="Verdana"/>
          <w:sz w:val="18"/>
          <w:szCs w:val="18"/>
        </w:rPr>
        <w:t xml:space="preserve">samenwerking gezocht met SGK, ADO in de maatschappij en </w:t>
      </w:r>
      <w:proofErr w:type="spellStart"/>
      <w:r w:rsidRPr="008D17F3">
        <w:rPr>
          <w:rFonts w:ascii="Verdana" w:eastAsia="Verdana" w:hAnsi="Verdana" w:cs="Verdana"/>
          <w:sz w:val="18"/>
          <w:szCs w:val="18"/>
        </w:rPr>
        <w:t>Gemiva</w:t>
      </w:r>
      <w:proofErr w:type="spellEnd"/>
      <w:r w:rsidRPr="008D17F3">
        <w:rPr>
          <w:rFonts w:ascii="Verdana" w:eastAsia="Verdana" w:hAnsi="Verdana" w:cs="Verdana"/>
          <w:sz w:val="18"/>
          <w:szCs w:val="18"/>
        </w:rPr>
        <w:t>.</w:t>
      </w:r>
    </w:p>
    <w:p w14:paraId="68FA93CB" w14:textId="77777777" w:rsidR="002B4B73" w:rsidRPr="008D17F3" w:rsidRDefault="002B4B73" w:rsidP="3DD990E9">
      <w:pPr>
        <w:rPr>
          <w:rFonts w:ascii="Verdana" w:eastAsia="Verdana" w:hAnsi="Verdana" w:cs="Verdana"/>
          <w:sz w:val="18"/>
          <w:szCs w:val="18"/>
        </w:rPr>
      </w:pPr>
    </w:p>
    <w:p w14:paraId="746580CB" w14:textId="77777777" w:rsidR="00E907DC" w:rsidRPr="008D17F3" w:rsidRDefault="3DD990E9" w:rsidP="3DD990E9">
      <w:pPr>
        <w:jc w:val="center"/>
        <w:rPr>
          <w:rFonts w:ascii="Verdana" w:eastAsia="Verdana" w:hAnsi="Verdana" w:cs="Verdana"/>
          <w:b/>
          <w:bCs/>
          <w:sz w:val="18"/>
          <w:szCs w:val="18"/>
        </w:rPr>
      </w:pPr>
      <w:r w:rsidRPr="008D17F3">
        <w:rPr>
          <w:rFonts w:ascii="Verdana" w:eastAsia="Verdana" w:hAnsi="Verdana" w:cs="Verdana"/>
          <w:b/>
          <w:bCs/>
          <w:sz w:val="18"/>
          <w:szCs w:val="18"/>
        </w:rPr>
        <w:t>Resultaten</w:t>
      </w:r>
    </w:p>
    <w:p w14:paraId="5846A3B5" w14:textId="21780C88" w:rsidR="009D0AA8" w:rsidRDefault="001C78A8" w:rsidP="0057735D">
      <w:pPr>
        <w:rPr>
          <w:rFonts w:ascii="Verdana" w:eastAsia="Verdana" w:hAnsi="Verdana" w:cs="Verdana"/>
          <w:sz w:val="18"/>
          <w:szCs w:val="18"/>
        </w:rPr>
      </w:pPr>
      <w:r w:rsidRPr="008D17F3">
        <w:rPr>
          <w:rFonts w:ascii="Verdana" w:eastAsia="Verdana" w:hAnsi="Verdana" w:cs="Verdana"/>
          <w:sz w:val="18"/>
          <w:szCs w:val="18"/>
        </w:rPr>
        <w:t xml:space="preserve">Er </w:t>
      </w:r>
      <w:r w:rsidR="004734DF">
        <w:rPr>
          <w:rFonts w:ascii="Verdana" w:eastAsia="Verdana" w:hAnsi="Verdana" w:cs="Verdana"/>
          <w:sz w:val="18"/>
          <w:szCs w:val="18"/>
        </w:rPr>
        <w:t xml:space="preserve">werd </w:t>
      </w:r>
      <w:r w:rsidRPr="008D17F3">
        <w:rPr>
          <w:rFonts w:ascii="Verdana" w:eastAsia="Verdana" w:hAnsi="Verdana" w:cs="Verdana"/>
          <w:sz w:val="18"/>
          <w:szCs w:val="18"/>
        </w:rPr>
        <w:t xml:space="preserve">in het verslagjaar een aantal </w:t>
      </w:r>
      <w:r w:rsidR="00C6617A" w:rsidRPr="008D17F3">
        <w:rPr>
          <w:rFonts w:ascii="Verdana" w:eastAsia="Verdana" w:hAnsi="Verdana" w:cs="Verdana"/>
          <w:sz w:val="18"/>
          <w:szCs w:val="18"/>
        </w:rPr>
        <w:t>pilot-bijeenkomsten georganiseerd. Hieruit bleek dat de aanvankelijk opzet te weinig dynamiek bevatte</w:t>
      </w:r>
      <w:r w:rsidR="00200C20" w:rsidRPr="008D17F3">
        <w:rPr>
          <w:rFonts w:ascii="Verdana" w:eastAsia="Verdana" w:hAnsi="Verdana" w:cs="Verdana"/>
          <w:sz w:val="18"/>
          <w:szCs w:val="18"/>
        </w:rPr>
        <w:t xml:space="preserve">. Tevens is samenwerking gezocht met </w:t>
      </w:r>
      <w:proofErr w:type="spellStart"/>
      <w:r w:rsidR="00612B2B" w:rsidRPr="008D17F3">
        <w:rPr>
          <w:rFonts w:ascii="Verdana" w:eastAsia="Verdana" w:hAnsi="Verdana" w:cs="Verdana"/>
          <w:sz w:val="18"/>
          <w:szCs w:val="18"/>
        </w:rPr>
        <w:t>Gemiva</w:t>
      </w:r>
      <w:proofErr w:type="spellEnd"/>
      <w:r w:rsidR="00612B2B" w:rsidRPr="008D17F3">
        <w:rPr>
          <w:rFonts w:ascii="Verdana" w:eastAsia="Verdana" w:hAnsi="Verdana" w:cs="Verdana"/>
          <w:sz w:val="18"/>
          <w:szCs w:val="18"/>
        </w:rPr>
        <w:t xml:space="preserve"> om te verkennen of</w:t>
      </w:r>
      <w:r w:rsidR="00295540" w:rsidRPr="008D17F3">
        <w:rPr>
          <w:rFonts w:ascii="Verdana" w:eastAsia="Verdana" w:hAnsi="Verdana" w:cs="Verdana"/>
          <w:sz w:val="18"/>
          <w:szCs w:val="18"/>
        </w:rPr>
        <w:t xml:space="preserve"> </w:t>
      </w:r>
      <w:r w:rsidR="004734DF">
        <w:rPr>
          <w:rFonts w:ascii="Verdana" w:eastAsia="Verdana" w:hAnsi="Verdana" w:cs="Verdana"/>
          <w:sz w:val="18"/>
          <w:szCs w:val="18"/>
        </w:rPr>
        <w:t xml:space="preserve">bij het </w:t>
      </w:r>
      <w:r w:rsidR="00D36796">
        <w:rPr>
          <w:rFonts w:ascii="Verdana" w:eastAsia="Verdana" w:hAnsi="Verdana" w:cs="Verdana"/>
          <w:sz w:val="18"/>
          <w:szCs w:val="18"/>
        </w:rPr>
        <w:t xml:space="preserve">organiseren van workshops samen kon </w:t>
      </w:r>
      <w:r w:rsidR="00295540" w:rsidRPr="008D17F3">
        <w:rPr>
          <w:rFonts w:ascii="Verdana" w:eastAsia="Verdana" w:hAnsi="Verdana" w:cs="Verdana"/>
          <w:sz w:val="18"/>
          <w:szCs w:val="18"/>
        </w:rPr>
        <w:t xml:space="preserve">worden opgetrokken. </w:t>
      </w:r>
      <w:r w:rsidR="00D36796">
        <w:rPr>
          <w:rFonts w:ascii="Verdana" w:eastAsia="Verdana" w:hAnsi="Verdana" w:cs="Verdana"/>
          <w:sz w:val="18"/>
          <w:szCs w:val="18"/>
        </w:rPr>
        <w:t>Later zijn daar nog e</w:t>
      </w:r>
      <w:r w:rsidR="00295540" w:rsidRPr="008D17F3">
        <w:rPr>
          <w:rFonts w:ascii="Verdana" w:eastAsia="Verdana" w:hAnsi="Verdana" w:cs="Verdana"/>
          <w:sz w:val="18"/>
          <w:szCs w:val="18"/>
        </w:rPr>
        <w:t xml:space="preserve">nkele andere organisaties </w:t>
      </w:r>
      <w:r w:rsidR="00D36796">
        <w:rPr>
          <w:rFonts w:ascii="Verdana" w:eastAsia="Verdana" w:hAnsi="Verdana" w:cs="Verdana"/>
          <w:sz w:val="18"/>
          <w:szCs w:val="18"/>
        </w:rPr>
        <w:t>aan toegevoegd</w:t>
      </w:r>
      <w:r w:rsidR="00CF6BB3">
        <w:rPr>
          <w:rFonts w:ascii="Verdana" w:eastAsia="Verdana" w:hAnsi="Verdana" w:cs="Verdana"/>
          <w:sz w:val="18"/>
          <w:szCs w:val="18"/>
        </w:rPr>
        <w:t xml:space="preserve">. </w:t>
      </w:r>
      <w:r w:rsidR="00295540" w:rsidRPr="008D17F3">
        <w:rPr>
          <w:rFonts w:ascii="Verdana" w:eastAsia="Verdana" w:hAnsi="Verdana" w:cs="Verdana"/>
          <w:sz w:val="18"/>
          <w:szCs w:val="18"/>
        </w:rPr>
        <w:t xml:space="preserve">Het uitwerken en invullen van de </w:t>
      </w:r>
      <w:r w:rsidR="00612B2B" w:rsidRPr="008D17F3">
        <w:rPr>
          <w:rFonts w:ascii="Verdana" w:eastAsia="Verdana" w:hAnsi="Verdana" w:cs="Verdana"/>
          <w:sz w:val="18"/>
          <w:szCs w:val="18"/>
        </w:rPr>
        <w:t xml:space="preserve">samenwerking </w:t>
      </w:r>
      <w:r w:rsidR="00295540" w:rsidRPr="008D17F3">
        <w:rPr>
          <w:rFonts w:ascii="Verdana" w:eastAsia="Verdana" w:hAnsi="Verdana" w:cs="Verdana"/>
          <w:sz w:val="18"/>
          <w:szCs w:val="18"/>
        </w:rPr>
        <w:t xml:space="preserve">heeft ertoe geleid dat </w:t>
      </w:r>
      <w:r w:rsidR="0057735D" w:rsidRPr="008D17F3">
        <w:rPr>
          <w:rFonts w:ascii="Verdana" w:eastAsia="Verdana" w:hAnsi="Verdana" w:cs="Verdana"/>
          <w:sz w:val="18"/>
          <w:szCs w:val="18"/>
        </w:rPr>
        <w:t xml:space="preserve">in het verslagjaar nog niet het afgesproken aantal leerlingen is bereikt, maar </w:t>
      </w:r>
      <w:r w:rsidR="00236874" w:rsidRPr="008D17F3">
        <w:rPr>
          <w:rFonts w:ascii="Verdana" w:eastAsia="Verdana" w:hAnsi="Verdana" w:cs="Verdana"/>
          <w:sz w:val="18"/>
          <w:szCs w:val="18"/>
        </w:rPr>
        <w:t xml:space="preserve">de voorbereidingen zijn wel afgerond. Zo is er een gezamenlijke website ontwikkeld, </w:t>
      </w:r>
      <w:r w:rsidR="003B05AD" w:rsidRPr="008D17F3">
        <w:rPr>
          <w:rFonts w:ascii="Verdana" w:eastAsia="Verdana" w:hAnsi="Verdana" w:cs="Verdana"/>
          <w:sz w:val="18"/>
          <w:szCs w:val="18"/>
        </w:rPr>
        <w:t>een brief aan de schoolbesturen opgesteld en is er aandacht in de media ge</w:t>
      </w:r>
      <w:r w:rsidR="008D17F3" w:rsidRPr="008D17F3">
        <w:rPr>
          <w:rFonts w:ascii="Verdana" w:eastAsia="Verdana" w:hAnsi="Verdana" w:cs="Verdana"/>
          <w:sz w:val="18"/>
          <w:szCs w:val="18"/>
        </w:rPr>
        <w:t xml:space="preserve">weest. </w:t>
      </w:r>
    </w:p>
    <w:p w14:paraId="1585929A" w14:textId="77777777" w:rsidR="002F149E" w:rsidRPr="008D17F3" w:rsidRDefault="002F149E" w:rsidP="0057735D">
      <w:pPr>
        <w:rPr>
          <w:rFonts w:ascii="Verdana" w:eastAsia="Verdana" w:hAnsi="Verdana" w:cs="Verdana"/>
          <w:sz w:val="18"/>
          <w:szCs w:val="18"/>
        </w:rPr>
      </w:pPr>
    </w:p>
    <w:p w14:paraId="5A9F1CC6" w14:textId="2B5188E8" w:rsidR="00A05B26" w:rsidRPr="00E37FE1" w:rsidRDefault="006A079D" w:rsidP="00E37FE1">
      <w:pPr>
        <w:rPr>
          <w:rFonts w:ascii="Verdana" w:eastAsia="Verdana" w:hAnsi="Verdana" w:cs="Verdana"/>
          <w:b/>
          <w:bCs/>
        </w:rPr>
      </w:pPr>
      <w:r>
        <w:rPr>
          <w:rFonts w:ascii="Verdana" w:eastAsia="Verdana" w:hAnsi="Verdana" w:cs="Verdana"/>
          <w:b/>
          <w:bCs/>
        </w:rPr>
        <w:t>5</w:t>
      </w:r>
      <w:r w:rsidR="00E37FE1">
        <w:rPr>
          <w:rFonts w:ascii="Verdana" w:eastAsia="Verdana" w:hAnsi="Verdana" w:cs="Verdana"/>
          <w:b/>
          <w:bCs/>
        </w:rPr>
        <w:t>.Voorall in de m</w:t>
      </w:r>
      <w:r w:rsidR="00A05B26" w:rsidRPr="00E37FE1">
        <w:rPr>
          <w:rFonts w:ascii="Verdana" w:eastAsia="Verdana" w:hAnsi="Verdana" w:cs="Verdana"/>
          <w:b/>
          <w:bCs/>
        </w:rPr>
        <w:t xml:space="preserve">edia </w:t>
      </w:r>
    </w:p>
    <w:p w14:paraId="4F0740CD" w14:textId="4B8992CC" w:rsidR="00A05B26" w:rsidRPr="00E37FE1" w:rsidRDefault="0094465C" w:rsidP="002B27DC">
      <w:pPr>
        <w:rPr>
          <w:rFonts w:ascii="Verdana" w:eastAsia="Verdana" w:hAnsi="Verdana" w:cs="Verdana"/>
          <w:bCs/>
        </w:rPr>
      </w:pPr>
      <w:r>
        <w:rPr>
          <w:rFonts w:ascii="Verdana" w:eastAsia="Verdana" w:hAnsi="Verdana" w:cs="Verdana"/>
          <w:bCs/>
        </w:rPr>
        <w:t xml:space="preserve">Voorall is in het verslagjaar veelvuldig in de media geweest. </w:t>
      </w:r>
      <w:r w:rsidR="0037563B">
        <w:rPr>
          <w:rFonts w:ascii="Verdana" w:eastAsia="Verdana" w:hAnsi="Verdana" w:cs="Verdana"/>
          <w:bCs/>
        </w:rPr>
        <w:t xml:space="preserve">Enerzijds gaat het om </w:t>
      </w:r>
      <w:r w:rsidR="00DD34A3">
        <w:rPr>
          <w:rFonts w:ascii="Verdana" w:eastAsia="Verdana" w:hAnsi="Verdana" w:cs="Verdana"/>
          <w:bCs/>
        </w:rPr>
        <w:t xml:space="preserve">offline </w:t>
      </w:r>
      <w:r w:rsidR="0037563B">
        <w:rPr>
          <w:rFonts w:ascii="Verdana" w:eastAsia="Verdana" w:hAnsi="Verdana" w:cs="Verdana"/>
          <w:bCs/>
        </w:rPr>
        <w:t>media zoals berichten in huis-aan-huisbladen</w:t>
      </w:r>
      <w:r w:rsidR="00D668D3">
        <w:rPr>
          <w:rFonts w:ascii="Verdana" w:eastAsia="Verdana" w:hAnsi="Verdana" w:cs="Verdana"/>
          <w:bCs/>
        </w:rPr>
        <w:t xml:space="preserve"> zoals de Posthoorn en stadsdeelkranten</w:t>
      </w:r>
      <w:r w:rsidR="0037563B">
        <w:rPr>
          <w:rFonts w:ascii="Verdana" w:eastAsia="Verdana" w:hAnsi="Verdana" w:cs="Verdana"/>
          <w:bCs/>
        </w:rPr>
        <w:t>, dagbladen</w:t>
      </w:r>
      <w:r w:rsidR="00D668D3">
        <w:rPr>
          <w:rFonts w:ascii="Verdana" w:eastAsia="Verdana" w:hAnsi="Verdana" w:cs="Verdana"/>
          <w:bCs/>
        </w:rPr>
        <w:t xml:space="preserve"> zoals het AD</w:t>
      </w:r>
      <w:r w:rsidR="0037563B">
        <w:rPr>
          <w:rFonts w:ascii="Verdana" w:eastAsia="Verdana" w:hAnsi="Verdana" w:cs="Verdana"/>
          <w:bCs/>
        </w:rPr>
        <w:t xml:space="preserve">, </w:t>
      </w:r>
      <w:r w:rsidR="00D668D3">
        <w:rPr>
          <w:rFonts w:ascii="Verdana" w:eastAsia="Verdana" w:hAnsi="Verdana" w:cs="Verdana"/>
          <w:bCs/>
        </w:rPr>
        <w:t>tijdschriften</w:t>
      </w:r>
      <w:r w:rsidR="00F76B12">
        <w:rPr>
          <w:rFonts w:ascii="Verdana" w:eastAsia="Verdana" w:hAnsi="Verdana" w:cs="Verdana"/>
          <w:bCs/>
        </w:rPr>
        <w:t xml:space="preserve"> zoals Plus Min Magazine </w:t>
      </w:r>
      <w:r w:rsidR="00D668D3">
        <w:rPr>
          <w:rFonts w:ascii="Verdana" w:eastAsia="Verdana" w:hAnsi="Verdana" w:cs="Verdana"/>
          <w:bCs/>
        </w:rPr>
        <w:t>en televisie en radio</w:t>
      </w:r>
      <w:r w:rsidR="00F76B12">
        <w:rPr>
          <w:rFonts w:ascii="Verdana" w:eastAsia="Verdana" w:hAnsi="Verdana" w:cs="Verdana"/>
          <w:bCs/>
        </w:rPr>
        <w:t xml:space="preserve"> zoals RTV West en Den Haag FM</w:t>
      </w:r>
      <w:r w:rsidR="00D668D3">
        <w:rPr>
          <w:rFonts w:ascii="Verdana" w:eastAsia="Verdana" w:hAnsi="Verdana" w:cs="Verdana"/>
          <w:bCs/>
        </w:rPr>
        <w:t xml:space="preserve">. Anderzijds was er ook veel aandacht </w:t>
      </w:r>
      <w:r w:rsidR="00981D55">
        <w:rPr>
          <w:rFonts w:ascii="Verdana" w:eastAsia="Verdana" w:hAnsi="Verdana" w:cs="Verdana"/>
          <w:bCs/>
        </w:rPr>
        <w:t xml:space="preserve">voor Voorall in online media, zoals </w:t>
      </w:r>
      <w:r w:rsidR="006211AA">
        <w:rPr>
          <w:rFonts w:ascii="Verdana" w:eastAsia="Verdana" w:hAnsi="Verdana" w:cs="Verdana"/>
          <w:bCs/>
        </w:rPr>
        <w:t xml:space="preserve">op </w:t>
      </w:r>
      <w:r w:rsidR="00981D55">
        <w:rPr>
          <w:rFonts w:ascii="Verdana" w:eastAsia="Verdana" w:hAnsi="Verdana" w:cs="Verdana"/>
          <w:bCs/>
        </w:rPr>
        <w:t>de websites van de hiervoor genoemde media</w:t>
      </w:r>
      <w:r w:rsidR="006211AA">
        <w:rPr>
          <w:rFonts w:ascii="Verdana" w:eastAsia="Verdana" w:hAnsi="Verdana" w:cs="Verdana"/>
          <w:bCs/>
        </w:rPr>
        <w:t xml:space="preserve">. Uiteraard werd er ook veel aandacht besteed aan Voorall op </w:t>
      </w:r>
      <w:r w:rsidR="00310EBF">
        <w:rPr>
          <w:rFonts w:ascii="Verdana" w:eastAsia="Verdana" w:hAnsi="Verdana" w:cs="Verdana"/>
          <w:bCs/>
        </w:rPr>
        <w:t>Facebook en Twitter.</w:t>
      </w:r>
      <w:r w:rsidR="00C04546">
        <w:rPr>
          <w:rFonts w:ascii="Verdana" w:eastAsia="Verdana" w:hAnsi="Verdana" w:cs="Verdana"/>
          <w:bCs/>
        </w:rPr>
        <w:t xml:space="preserve"> </w:t>
      </w:r>
      <w:r w:rsidR="00310EBF">
        <w:rPr>
          <w:rFonts w:ascii="Verdana" w:eastAsia="Verdana" w:hAnsi="Verdana" w:cs="Verdana"/>
          <w:bCs/>
        </w:rPr>
        <w:t xml:space="preserve">In bijlage 1 is een overzicht opgenomen van de </w:t>
      </w:r>
      <w:r w:rsidR="00C04546">
        <w:rPr>
          <w:rFonts w:ascii="Verdana" w:eastAsia="Verdana" w:hAnsi="Verdana" w:cs="Verdana"/>
          <w:bCs/>
        </w:rPr>
        <w:t>media aandacht voor Voorall.</w:t>
      </w:r>
    </w:p>
    <w:p w14:paraId="79D4AB5C" w14:textId="77777777" w:rsidR="006A079D" w:rsidRDefault="006A079D" w:rsidP="00561F1C">
      <w:pPr>
        <w:spacing w:line="240" w:lineRule="auto"/>
        <w:rPr>
          <w:rFonts w:ascii="Verdana" w:eastAsia="Verdana" w:hAnsi="Verdana" w:cs="Verdana"/>
          <w:b/>
          <w:bCs/>
        </w:rPr>
      </w:pPr>
    </w:p>
    <w:p w14:paraId="6D3FA9E6" w14:textId="457A2470" w:rsidR="00561F1C" w:rsidRDefault="00E37FE1" w:rsidP="00561F1C">
      <w:pPr>
        <w:spacing w:line="240" w:lineRule="auto"/>
        <w:rPr>
          <w:rFonts w:ascii="Verdana" w:eastAsia="Verdana,Tahoma,Times New Roman" w:hAnsi="Verdana" w:cs="Verdana,Tahoma,Times New Roman"/>
          <w:b/>
          <w:bCs/>
        </w:rPr>
      </w:pPr>
      <w:r>
        <w:rPr>
          <w:rFonts w:ascii="Verdana" w:eastAsia="Verdana" w:hAnsi="Verdana" w:cs="Verdana"/>
          <w:b/>
          <w:bCs/>
        </w:rPr>
        <w:t>6</w:t>
      </w:r>
      <w:r w:rsidR="00561F1C">
        <w:rPr>
          <w:rFonts w:ascii="Verdana" w:eastAsia="Verdana" w:hAnsi="Verdana" w:cs="Verdana"/>
          <w:b/>
          <w:bCs/>
        </w:rPr>
        <w:t>.  Vooruitblik</w:t>
      </w:r>
      <w:r w:rsidR="00561F1C">
        <w:rPr>
          <w:rFonts w:ascii="Verdana" w:eastAsia="Verdana,Verdana,Tahoma,Times Ne" w:hAnsi="Verdana" w:cs="Verdana,Verdana,Tahoma,Times Ne"/>
          <w:b/>
          <w:bCs/>
        </w:rPr>
        <w:t xml:space="preserve"> 2019</w:t>
      </w:r>
    </w:p>
    <w:p w14:paraId="3E65D377" w14:textId="77777777" w:rsidR="00561F1C" w:rsidRDefault="00561F1C" w:rsidP="00561F1C">
      <w:pPr>
        <w:spacing w:line="240" w:lineRule="auto"/>
        <w:rPr>
          <w:rFonts w:ascii="Verdana" w:eastAsia="Verdana" w:hAnsi="Verdana" w:cs="Verdana"/>
        </w:rPr>
      </w:pPr>
      <w:r>
        <w:rPr>
          <w:rFonts w:ascii="Verdana" w:eastAsia="Verdana" w:hAnsi="Verdana" w:cs="Verdana"/>
        </w:rPr>
        <w:t>In 2019 wordt voortgebouwd op dezelfde thema’s als in 2018. De onderliggende activiteiten verschillen uiteraard wel. In de subsidieaanvraag 2019 worden bijvoorbeeld de volgende activiteiten uitgevoerd:</w:t>
      </w:r>
    </w:p>
    <w:p w14:paraId="636E6042" w14:textId="77777777"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Twee dialoogbijeenkomsten gericht op het verbeteren van bewustwording bij Hagenaars zonder beperking en het beïnvloeden van de beeldvorming over Hagenaars met een beperking;</w:t>
      </w:r>
    </w:p>
    <w:p w14:paraId="1C6FB0A0" w14:textId="77777777"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Twee keer een consultatie organiseren met ervaringsdeskundigen die nu nog niet of onvoldoende in beeld zijn;</w:t>
      </w:r>
    </w:p>
    <w:p w14:paraId="03D7AC24" w14:textId="77777777"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 xml:space="preserve">Het agenderen en bespreken van signalen uit de achterban in de deelraad </w:t>
      </w:r>
      <w:proofErr w:type="spellStart"/>
      <w:r>
        <w:rPr>
          <w:rFonts w:ascii="Verdana" w:eastAsiaTheme="minorEastAsia" w:hAnsi="Verdana"/>
        </w:rPr>
        <w:t>Wmo</w:t>
      </w:r>
      <w:proofErr w:type="spellEnd"/>
      <w:r>
        <w:rPr>
          <w:rFonts w:ascii="Verdana" w:eastAsiaTheme="minorEastAsia" w:hAnsi="Verdana"/>
        </w:rPr>
        <w:t xml:space="preserve"> en de deelraad Participatie van de Cliëntenraad Sociaal Domein;</w:t>
      </w:r>
    </w:p>
    <w:p w14:paraId="03F39588" w14:textId="77777777"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Het geven van advies over (her)inrichtingsprojecten in de openbare ruimte en monitoren van het huidige beleid;</w:t>
      </w:r>
    </w:p>
    <w:p w14:paraId="32BC3B94" w14:textId="77777777"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Het organiseren van een activiteit om technologische innovaties onder de aandacht te brengen.</w:t>
      </w:r>
    </w:p>
    <w:p w14:paraId="7A4666F1" w14:textId="77777777" w:rsidR="00561F1C" w:rsidRPr="00D0182C" w:rsidRDefault="00561F1C" w:rsidP="00561F1C">
      <w:pPr>
        <w:spacing w:after="200" w:line="240" w:lineRule="auto"/>
        <w:rPr>
          <w:rFonts w:ascii="Verdana" w:eastAsiaTheme="minorEastAsia" w:hAnsi="Verdana"/>
        </w:rPr>
      </w:pPr>
      <w:r>
        <w:rPr>
          <w:rFonts w:ascii="Verdana" w:eastAsiaTheme="minorEastAsia" w:hAnsi="Verdana"/>
        </w:rPr>
        <w:t>Daarnaast worden er in 2019 vier projecten uitgevoerd:</w:t>
      </w:r>
    </w:p>
    <w:p w14:paraId="79E82502" w14:textId="77777777"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Het organiseren van de Onbeperkt070-prijs;</w:t>
      </w:r>
    </w:p>
    <w:p w14:paraId="59E0A880" w14:textId="77777777"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Het afronden van de publicatie ‘Allemaal Hagenaars’;</w:t>
      </w:r>
    </w:p>
    <w:p w14:paraId="1AAD0A33" w14:textId="080671ED"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 xml:space="preserve">Het </w:t>
      </w:r>
      <w:r w:rsidR="006B037C">
        <w:rPr>
          <w:rFonts w:ascii="Verdana" w:eastAsiaTheme="minorEastAsia" w:hAnsi="Verdana"/>
        </w:rPr>
        <w:t xml:space="preserve">voortzetten van </w:t>
      </w:r>
      <w:r w:rsidR="00B307FE">
        <w:rPr>
          <w:rFonts w:ascii="Verdana" w:eastAsiaTheme="minorEastAsia" w:hAnsi="Verdana"/>
        </w:rPr>
        <w:t>T</w:t>
      </w:r>
      <w:r w:rsidR="006B037C">
        <w:rPr>
          <w:rFonts w:ascii="Verdana" w:eastAsiaTheme="minorEastAsia" w:hAnsi="Verdana"/>
        </w:rPr>
        <w:t>oegankelijkheidsadvi</w:t>
      </w:r>
      <w:r w:rsidR="00B307FE">
        <w:rPr>
          <w:rFonts w:ascii="Verdana" w:eastAsiaTheme="minorEastAsia" w:hAnsi="Verdana"/>
        </w:rPr>
        <w:t xml:space="preserve">es </w:t>
      </w:r>
      <w:r w:rsidR="006B037C">
        <w:rPr>
          <w:rFonts w:ascii="Verdana" w:eastAsiaTheme="minorEastAsia" w:hAnsi="Verdana"/>
        </w:rPr>
        <w:t xml:space="preserve">Gebouwen en het </w:t>
      </w:r>
      <w:r>
        <w:rPr>
          <w:rFonts w:ascii="Verdana" w:eastAsiaTheme="minorEastAsia" w:hAnsi="Verdana"/>
        </w:rPr>
        <w:t xml:space="preserve">aantrekken van een Toegankelijkheidsadviseur </w:t>
      </w:r>
      <w:r w:rsidR="00AC5BBA">
        <w:rPr>
          <w:rFonts w:ascii="Verdana" w:eastAsiaTheme="minorEastAsia" w:hAnsi="Verdana"/>
        </w:rPr>
        <w:t>D</w:t>
      </w:r>
      <w:r>
        <w:rPr>
          <w:rFonts w:ascii="Verdana" w:eastAsiaTheme="minorEastAsia" w:hAnsi="Verdana"/>
        </w:rPr>
        <w:t>igitale communicatie ;</w:t>
      </w:r>
    </w:p>
    <w:p w14:paraId="7B6CF5E1" w14:textId="4055E594" w:rsidR="00561F1C" w:rsidRDefault="00561F1C" w:rsidP="00561F1C">
      <w:pPr>
        <w:pStyle w:val="Lijstalinea"/>
        <w:numPr>
          <w:ilvl w:val="0"/>
          <w:numId w:val="16"/>
        </w:numPr>
        <w:spacing w:after="200" w:line="240" w:lineRule="auto"/>
        <w:ind w:left="0"/>
        <w:rPr>
          <w:rFonts w:ascii="Verdana" w:eastAsiaTheme="minorEastAsia" w:hAnsi="Verdana"/>
        </w:rPr>
      </w:pPr>
      <w:r>
        <w:rPr>
          <w:rFonts w:ascii="Verdana" w:eastAsiaTheme="minorEastAsia" w:hAnsi="Verdana"/>
        </w:rPr>
        <w:t>Uitvoeren van het scholenproject ‘Kennismaken met een beperking’.</w:t>
      </w:r>
    </w:p>
    <w:p w14:paraId="3A552B1E" w14:textId="7D410F6D" w:rsidR="002F149E" w:rsidRDefault="002F149E" w:rsidP="002F149E">
      <w:pPr>
        <w:pStyle w:val="Lijstalinea"/>
        <w:spacing w:after="200" w:line="240" w:lineRule="auto"/>
        <w:ind w:left="0"/>
        <w:rPr>
          <w:rFonts w:ascii="Verdana" w:eastAsiaTheme="minorEastAsia" w:hAnsi="Verdana"/>
        </w:rPr>
      </w:pPr>
    </w:p>
    <w:p w14:paraId="43F9BD09" w14:textId="5ED5E699" w:rsidR="00771B2F" w:rsidRDefault="00771B2F" w:rsidP="002F149E">
      <w:pPr>
        <w:pStyle w:val="Lijstalinea"/>
        <w:spacing w:after="200" w:line="240" w:lineRule="auto"/>
        <w:ind w:left="0"/>
        <w:rPr>
          <w:rFonts w:ascii="Verdana" w:eastAsiaTheme="minorEastAsia" w:hAnsi="Verdana"/>
        </w:rPr>
      </w:pPr>
    </w:p>
    <w:p w14:paraId="0D95D4C0" w14:textId="1133B337" w:rsidR="00561F1C" w:rsidRDefault="00E37FE1" w:rsidP="00561F1C">
      <w:pPr>
        <w:rPr>
          <w:rFonts w:ascii="Verdana" w:hAnsi="Verdana"/>
          <w:b/>
          <w:bCs/>
        </w:rPr>
      </w:pPr>
      <w:r>
        <w:rPr>
          <w:rFonts w:ascii="Verdana" w:hAnsi="Verdana"/>
          <w:b/>
          <w:bCs/>
        </w:rPr>
        <w:lastRenderedPageBreak/>
        <w:t>7</w:t>
      </w:r>
      <w:r w:rsidR="00561F1C">
        <w:rPr>
          <w:rFonts w:ascii="Verdana" w:hAnsi="Verdana"/>
          <w:b/>
          <w:bCs/>
        </w:rPr>
        <w:t>.Conclusie</w:t>
      </w:r>
    </w:p>
    <w:p w14:paraId="64BF5E91" w14:textId="16664332" w:rsidR="002B7651" w:rsidRDefault="00561F1C" w:rsidP="00561F1C">
      <w:pPr>
        <w:rPr>
          <w:rFonts w:ascii="Verdana" w:eastAsia="Verdana" w:hAnsi="Verdana" w:cs="Verdana"/>
        </w:rPr>
      </w:pPr>
      <w:r>
        <w:rPr>
          <w:rFonts w:ascii="Verdana" w:eastAsia="Verdana" w:hAnsi="Verdana" w:cs="Verdana"/>
        </w:rPr>
        <w:t xml:space="preserve">Voorall heeft in het verslagjaar de activiteiten die voortvloeien uit de zeven thema’s (A t/m G) volledig uitgevoerd. Daarnaast heeft Voorall in het verslagjaar </w:t>
      </w:r>
      <w:r w:rsidR="004804F9">
        <w:rPr>
          <w:rFonts w:ascii="Verdana" w:eastAsia="Verdana" w:hAnsi="Verdana" w:cs="Verdana"/>
        </w:rPr>
        <w:t xml:space="preserve">drie van </w:t>
      </w:r>
      <w:r w:rsidR="00AC5BBA">
        <w:rPr>
          <w:rFonts w:ascii="Verdana" w:eastAsia="Verdana" w:hAnsi="Verdana" w:cs="Verdana"/>
        </w:rPr>
        <w:t xml:space="preserve">de </w:t>
      </w:r>
      <w:r w:rsidR="004804F9">
        <w:rPr>
          <w:rFonts w:ascii="Verdana" w:eastAsia="Verdana" w:hAnsi="Verdana" w:cs="Verdana"/>
        </w:rPr>
        <w:t xml:space="preserve">vijf </w:t>
      </w:r>
      <w:r>
        <w:rPr>
          <w:rFonts w:ascii="Verdana" w:eastAsia="Verdana" w:hAnsi="Verdana" w:cs="Verdana"/>
        </w:rPr>
        <w:t xml:space="preserve">projecten </w:t>
      </w:r>
      <w:r w:rsidR="004804F9">
        <w:rPr>
          <w:rFonts w:ascii="Verdana" w:eastAsia="Verdana" w:hAnsi="Verdana" w:cs="Verdana"/>
        </w:rPr>
        <w:t xml:space="preserve">volledig </w:t>
      </w:r>
      <w:r>
        <w:rPr>
          <w:rFonts w:ascii="Verdana" w:eastAsia="Verdana" w:hAnsi="Verdana" w:cs="Verdana"/>
        </w:rPr>
        <w:t>uitgevoerd. Twee project</w:t>
      </w:r>
      <w:r w:rsidR="00CD526D">
        <w:rPr>
          <w:rFonts w:ascii="Verdana" w:eastAsia="Verdana" w:hAnsi="Verdana" w:cs="Verdana"/>
        </w:rPr>
        <w:t>en</w:t>
      </w:r>
      <w:r>
        <w:rPr>
          <w:rFonts w:ascii="Verdana" w:eastAsia="Verdana" w:hAnsi="Verdana" w:cs="Verdana"/>
        </w:rPr>
        <w:t xml:space="preserve"> zijn nog niet helemaal afgerond. Dit zijn ‘Allemaal Hagenaars’ dat in het eerste kwartaal van 2019 wordt afg</w:t>
      </w:r>
      <w:r w:rsidR="003D2BCC">
        <w:rPr>
          <w:rFonts w:ascii="Verdana" w:eastAsia="Verdana" w:hAnsi="Verdana" w:cs="Verdana"/>
        </w:rPr>
        <w:t>e</w:t>
      </w:r>
      <w:r>
        <w:rPr>
          <w:rFonts w:ascii="Verdana" w:eastAsia="Verdana" w:hAnsi="Verdana" w:cs="Verdana"/>
        </w:rPr>
        <w:t xml:space="preserve">rond en het ‘Scholenproject’ waar tijdens de uitvoering </w:t>
      </w:r>
      <w:r w:rsidR="007531DA">
        <w:rPr>
          <w:rFonts w:ascii="Verdana" w:eastAsia="Verdana" w:hAnsi="Verdana" w:cs="Verdana"/>
        </w:rPr>
        <w:t xml:space="preserve">in overleg met de gemeente </w:t>
      </w:r>
      <w:r>
        <w:rPr>
          <w:rFonts w:ascii="Verdana" w:eastAsia="Verdana" w:hAnsi="Verdana" w:cs="Verdana"/>
        </w:rPr>
        <w:t>een</w:t>
      </w:r>
      <w:r w:rsidR="007531DA">
        <w:rPr>
          <w:rFonts w:ascii="Verdana" w:eastAsia="Verdana" w:hAnsi="Verdana" w:cs="Verdana"/>
        </w:rPr>
        <w:t xml:space="preserve"> </w:t>
      </w:r>
      <w:r>
        <w:rPr>
          <w:rFonts w:ascii="Verdana" w:eastAsia="Verdana" w:hAnsi="Verdana" w:cs="Verdana"/>
        </w:rPr>
        <w:t xml:space="preserve">wijziging is </w:t>
      </w:r>
      <w:r w:rsidR="007531DA">
        <w:rPr>
          <w:rFonts w:ascii="Verdana" w:eastAsia="Verdana" w:hAnsi="Verdana" w:cs="Verdana"/>
        </w:rPr>
        <w:t xml:space="preserve">aangebracht door </w:t>
      </w:r>
      <w:r>
        <w:rPr>
          <w:rFonts w:ascii="Verdana" w:eastAsia="Verdana" w:hAnsi="Verdana" w:cs="Verdana"/>
        </w:rPr>
        <w:t xml:space="preserve">de opzet </w:t>
      </w:r>
      <w:r w:rsidR="007531DA">
        <w:rPr>
          <w:rFonts w:ascii="Verdana" w:eastAsia="Verdana" w:hAnsi="Verdana" w:cs="Verdana"/>
        </w:rPr>
        <w:t xml:space="preserve">aan te passen. </w:t>
      </w:r>
    </w:p>
    <w:p w14:paraId="173AF51D" w14:textId="585E344C" w:rsidR="00561F1C" w:rsidRDefault="00561F1C" w:rsidP="00561F1C">
      <w:pPr>
        <w:rPr>
          <w:rFonts w:ascii="Verdana" w:hAnsi="Verdana"/>
        </w:rPr>
      </w:pPr>
      <w:r>
        <w:rPr>
          <w:rFonts w:ascii="Verdana" w:hAnsi="Verdana"/>
        </w:rPr>
        <w:t xml:space="preserve">Voorall </w:t>
      </w:r>
      <w:r w:rsidR="00CD526D">
        <w:rPr>
          <w:rFonts w:ascii="Verdana" w:hAnsi="Verdana"/>
        </w:rPr>
        <w:t xml:space="preserve">blikt </w:t>
      </w:r>
      <w:r>
        <w:rPr>
          <w:rFonts w:ascii="Verdana" w:hAnsi="Verdana"/>
        </w:rPr>
        <w:t>met tevredenheid terug op het verslagjaar. Vrijwilligers en medewerkers hebben zich met veel enthousiasme en gedreven</w:t>
      </w:r>
      <w:r w:rsidR="00193531">
        <w:rPr>
          <w:rFonts w:ascii="Verdana" w:hAnsi="Verdana"/>
        </w:rPr>
        <w:t>heid</w:t>
      </w:r>
      <w:r>
        <w:rPr>
          <w:rFonts w:ascii="Verdana" w:hAnsi="Verdana"/>
        </w:rPr>
        <w:t xml:space="preserve"> ingezet om de positie van mensen met een beperking in Den Haag verder te verbeteren. In 2019 wordt op de behaalde resultaten voortgebouwd.</w:t>
      </w:r>
    </w:p>
    <w:p w14:paraId="4BDA1447" w14:textId="77777777" w:rsidR="00561F1C" w:rsidRDefault="00561F1C" w:rsidP="00561F1C">
      <w:pPr>
        <w:rPr>
          <w:rFonts w:ascii="Verdana" w:hAnsi="Verdana"/>
        </w:rPr>
      </w:pPr>
    </w:p>
    <w:p w14:paraId="37AB48A1" w14:textId="77777777" w:rsidR="007B4D2A" w:rsidRPr="005D5426" w:rsidRDefault="007B4D2A" w:rsidP="007B4D2A">
      <w:pPr>
        <w:rPr>
          <w:rFonts w:ascii="Verdana" w:eastAsia="Verdana" w:hAnsi="Verdana" w:cs="Verdana"/>
          <w:b/>
          <w:bCs/>
        </w:rPr>
      </w:pPr>
      <w:r w:rsidRPr="005D5426">
        <w:rPr>
          <w:rFonts w:ascii="Verdana" w:eastAsia="Verdana" w:hAnsi="Verdana" w:cs="Verdana"/>
          <w:b/>
          <w:bCs/>
        </w:rPr>
        <w:t>Ondertekening door voorzitter Raad van Toezicht en Directeur-Bestuurder</w:t>
      </w:r>
    </w:p>
    <w:p w14:paraId="524E2FF8" w14:textId="77777777" w:rsidR="007B4D2A" w:rsidRDefault="007B4D2A" w:rsidP="007B4D2A">
      <w:pPr>
        <w:rPr>
          <w:rFonts w:ascii="Verdana" w:eastAsia="Verdana" w:hAnsi="Verdana" w:cs="Verdana"/>
        </w:rPr>
      </w:pPr>
    </w:p>
    <w:p w14:paraId="1C931789" w14:textId="77777777" w:rsidR="007B4D2A" w:rsidRDefault="007B4D2A" w:rsidP="007B4D2A">
      <w:pPr>
        <w:rPr>
          <w:rFonts w:ascii="Verdana" w:eastAsia="Verdana" w:hAnsi="Verdana" w:cs="Verdana"/>
        </w:rPr>
      </w:pPr>
      <w:r>
        <w:rPr>
          <w:rFonts w:ascii="Verdana" w:eastAsia="Verdana" w:hAnsi="Verdana" w:cs="Verdana"/>
        </w:rPr>
        <w:t>Den Haag, 9 juli 2019</w:t>
      </w:r>
    </w:p>
    <w:p w14:paraId="51FA9F76" w14:textId="77777777" w:rsidR="007B4D2A" w:rsidRDefault="007B4D2A" w:rsidP="007B4D2A">
      <w:pPr>
        <w:rPr>
          <w:rFonts w:ascii="Verdana" w:eastAsia="Verdana" w:hAnsi="Verdana" w:cs="Verdana"/>
        </w:rPr>
      </w:pPr>
    </w:p>
    <w:p w14:paraId="16C450A8" w14:textId="291442EC" w:rsidR="007B4D2A" w:rsidRDefault="007B4D2A" w:rsidP="007B4D2A">
      <w:pPr>
        <w:rPr>
          <w:rFonts w:ascii="Verdana" w:eastAsia="Verdana" w:hAnsi="Verdana" w:cs="Verdana"/>
        </w:rPr>
      </w:pPr>
      <w:r>
        <w:rPr>
          <w:rFonts w:ascii="Verdana" w:eastAsia="Verdana" w:hAnsi="Verdana" w:cs="Verdana"/>
        </w:rPr>
        <w:t>W.L. Carabain</w:t>
      </w:r>
    </w:p>
    <w:p w14:paraId="150AEBC6" w14:textId="5FCC8AF8" w:rsidR="007B4D2A" w:rsidRDefault="007B4D2A" w:rsidP="007B4D2A">
      <w:pPr>
        <w:rPr>
          <w:rFonts w:ascii="Verdana" w:eastAsia="Verdana" w:hAnsi="Verdana" w:cs="Verdana"/>
        </w:rPr>
      </w:pPr>
      <w:r>
        <w:rPr>
          <w:rFonts w:ascii="Verdana" w:eastAsia="Verdana" w:hAnsi="Verdana" w:cs="Verdana"/>
        </w:rPr>
        <w:t>Directeur-Bestuurder</w:t>
      </w:r>
    </w:p>
    <w:p w14:paraId="5FAAD49C" w14:textId="77777777" w:rsidR="007B4D2A" w:rsidRDefault="007B4D2A" w:rsidP="00561F1C">
      <w:pPr>
        <w:spacing w:line="240" w:lineRule="auto"/>
        <w:rPr>
          <w:rFonts w:ascii="Verdana" w:eastAsia="Verdana" w:hAnsi="Verdana" w:cs="Verdana"/>
          <w:b/>
          <w:bCs/>
        </w:rPr>
      </w:pPr>
    </w:p>
    <w:p w14:paraId="06D9D150" w14:textId="059B9A73" w:rsidR="00CF6BB3" w:rsidRDefault="00CF6BB3">
      <w:pPr>
        <w:rPr>
          <w:rFonts w:ascii="Verdana" w:eastAsia="Verdana" w:hAnsi="Verdana" w:cs="Verdana"/>
        </w:rPr>
      </w:pPr>
      <w:r>
        <w:rPr>
          <w:rFonts w:ascii="Verdana" w:eastAsia="Verdana" w:hAnsi="Verdana" w:cs="Verdana"/>
        </w:rPr>
        <w:br w:type="page"/>
      </w:r>
    </w:p>
    <w:p w14:paraId="3D80DA83" w14:textId="4B6502E4" w:rsidR="00561F1C" w:rsidRDefault="00CF6BB3" w:rsidP="74B19742">
      <w:pPr>
        <w:rPr>
          <w:rFonts w:ascii="Verdana" w:eastAsia="Verdana" w:hAnsi="Verdana" w:cs="Verdana"/>
        </w:rPr>
      </w:pPr>
      <w:r>
        <w:rPr>
          <w:rFonts w:ascii="Verdana" w:eastAsia="Verdana" w:hAnsi="Verdana" w:cs="Verdana"/>
        </w:rPr>
        <w:lastRenderedPageBreak/>
        <w:t>Bijlage 1: Media overzicht</w:t>
      </w:r>
      <w:r w:rsidR="0092760C">
        <w:rPr>
          <w:rFonts w:ascii="Verdana" w:eastAsia="Verdana" w:hAnsi="Verdana" w:cs="Verdana"/>
        </w:rPr>
        <w:t xml:space="preserve"> 2018</w:t>
      </w:r>
    </w:p>
    <w:p w14:paraId="551D83D8" w14:textId="77777777" w:rsidR="0092760C" w:rsidRDefault="0092760C" w:rsidP="0092760C"/>
    <w:tbl>
      <w:tblPr>
        <w:tblStyle w:val="Tabelraster"/>
        <w:tblW w:w="9498" w:type="dxa"/>
        <w:tblLook w:val="0620" w:firstRow="1" w:lastRow="0" w:firstColumn="0" w:lastColumn="0" w:noHBand="1" w:noVBand="1"/>
      </w:tblPr>
      <w:tblGrid>
        <w:gridCol w:w="1208"/>
        <w:gridCol w:w="2535"/>
        <w:gridCol w:w="4820"/>
        <w:gridCol w:w="1239"/>
      </w:tblGrid>
      <w:tr w:rsidR="0092760C" w14:paraId="6FFC3408" w14:textId="77777777" w:rsidTr="005B6EB4">
        <w:trPr>
          <w:trHeight w:val="320"/>
          <w:tblHeader/>
        </w:trPr>
        <w:tc>
          <w:tcPr>
            <w:tcW w:w="1208" w:type="dxa"/>
            <w:tcBorders>
              <w:top w:val="single" w:sz="4" w:space="0" w:color="auto"/>
              <w:left w:val="single" w:sz="4" w:space="0" w:color="auto"/>
              <w:bottom w:val="single" w:sz="4" w:space="0" w:color="auto"/>
              <w:right w:val="single" w:sz="4" w:space="0" w:color="auto"/>
            </w:tcBorders>
            <w:noWrap/>
            <w:hideMark/>
          </w:tcPr>
          <w:p w14:paraId="6857EA48" w14:textId="77777777" w:rsidR="0092760C" w:rsidRPr="0092760C" w:rsidRDefault="0092760C">
            <w:pPr>
              <w:jc w:val="center"/>
              <w:rPr>
                <w:rFonts w:ascii="Verdana" w:eastAsia="Times New Roman" w:hAnsi="Verdana" w:cs="Calibri"/>
                <w:b/>
                <w:bCs/>
                <w:color w:val="000000"/>
                <w:sz w:val="18"/>
                <w:szCs w:val="18"/>
                <w:lang w:eastAsia="nl-NL"/>
              </w:rPr>
            </w:pPr>
            <w:r w:rsidRPr="0092760C">
              <w:rPr>
                <w:rFonts w:ascii="Verdana" w:eastAsia="Times New Roman" w:hAnsi="Verdana" w:cs="Calibri"/>
                <w:b/>
                <w:bCs/>
                <w:color w:val="000000"/>
                <w:sz w:val="18"/>
                <w:szCs w:val="18"/>
                <w:lang w:eastAsia="nl-NL"/>
              </w:rPr>
              <w:t>Datum</w:t>
            </w:r>
          </w:p>
        </w:tc>
        <w:tc>
          <w:tcPr>
            <w:tcW w:w="2535" w:type="dxa"/>
            <w:tcBorders>
              <w:top w:val="single" w:sz="4" w:space="0" w:color="auto"/>
              <w:left w:val="single" w:sz="4" w:space="0" w:color="auto"/>
              <w:bottom w:val="single" w:sz="4" w:space="0" w:color="auto"/>
              <w:right w:val="single" w:sz="4" w:space="0" w:color="auto"/>
            </w:tcBorders>
            <w:noWrap/>
            <w:hideMark/>
          </w:tcPr>
          <w:p w14:paraId="0FC3ACD1" w14:textId="77777777" w:rsidR="0092760C" w:rsidRPr="0092760C" w:rsidRDefault="0092760C">
            <w:pPr>
              <w:jc w:val="center"/>
              <w:rPr>
                <w:rFonts w:ascii="Verdana" w:eastAsia="Times New Roman" w:hAnsi="Verdana" w:cs="Calibri"/>
                <w:b/>
                <w:bCs/>
                <w:color w:val="000000"/>
                <w:sz w:val="18"/>
                <w:szCs w:val="18"/>
                <w:lang w:eastAsia="nl-NL"/>
              </w:rPr>
            </w:pPr>
            <w:r w:rsidRPr="0092760C">
              <w:rPr>
                <w:rFonts w:ascii="Verdana" w:eastAsia="Times New Roman" w:hAnsi="Verdana" w:cs="Calibri"/>
                <w:b/>
                <w:bCs/>
                <w:color w:val="000000"/>
                <w:sz w:val="18"/>
                <w:szCs w:val="18"/>
                <w:lang w:eastAsia="nl-NL"/>
              </w:rPr>
              <w:t>Medium</w:t>
            </w:r>
          </w:p>
        </w:tc>
        <w:tc>
          <w:tcPr>
            <w:tcW w:w="4820" w:type="dxa"/>
            <w:tcBorders>
              <w:top w:val="single" w:sz="4" w:space="0" w:color="auto"/>
              <w:left w:val="single" w:sz="4" w:space="0" w:color="auto"/>
              <w:bottom w:val="single" w:sz="4" w:space="0" w:color="auto"/>
              <w:right w:val="single" w:sz="4" w:space="0" w:color="auto"/>
            </w:tcBorders>
            <w:hideMark/>
          </w:tcPr>
          <w:p w14:paraId="60C98D8A" w14:textId="77777777" w:rsidR="0092760C" w:rsidRPr="0092760C" w:rsidRDefault="0092760C">
            <w:pPr>
              <w:jc w:val="center"/>
              <w:rPr>
                <w:rFonts w:ascii="Verdana" w:eastAsia="Times New Roman" w:hAnsi="Verdana" w:cs="Calibri"/>
                <w:b/>
                <w:bCs/>
                <w:color w:val="000000"/>
                <w:sz w:val="18"/>
                <w:szCs w:val="18"/>
                <w:lang w:eastAsia="nl-NL"/>
              </w:rPr>
            </w:pPr>
            <w:r w:rsidRPr="0092760C">
              <w:rPr>
                <w:rFonts w:ascii="Verdana" w:eastAsia="Times New Roman" w:hAnsi="Verdana" w:cs="Calibri"/>
                <w:b/>
                <w:bCs/>
                <w:color w:val="000000"/>
                <w:sz w:val="18"/>
                <w:szCs w:val="18"/>
                <w:lang w:eastAsia="nl-NL"/>
              </w:rPr>
              <w:t>Titel</w:t>
            </w:r>
          </w:p>
        </w:tc>
        <w:tc>
          <w:tcPr>
            <w:tcW w:w="935" w:type="dxa"/>
            <w:tcBorders>
              <w:top w:val="single" w:sz="4" w:space="0" w:color="auto"/>
              <w:left w:val="single" w:sz="4" w:space="0" w:color="auto"/>
              <w:bottom w:val="single" w:sz="4" w:space="0" w:color="auto"/>
              <w:right w:val="single" w:sz="4" w:space="0" w:color="auto"/>
            </w:tcBorders>
            <w:hideMark/>
          </w:tcPr>
          <w:p w14:paraId="2F47C924" w14:textId="77777777" w:rsidR="0092760C" w:rsidRPr="0092760C" w:rsidRDefault="0092760C">
            <w:pPr>
              <w:jc w:val="center"/>
              <w:rPr>
                <w:rFonts w:ascii="Verdana" w:eastAsia="Times New Roman" w:hAnsi="Verdana" w:cs="Calibri"/>
                <w:b/>
                <w:bCs/>
                <w:color w:val="000000"/>
                <w:sz w:val="18"/>
                <w:szCs w:val="18"/>
                <w:lang w:eastAsia="nl-NL"/>
              </w:rPr>
            </w:pPr>
            <w:r w:rsidRPr="0092760C">
              <w:rPr>
                <w:rFonts w:ascii="Verdana" w:eastAsia="Times New Roman" w:hAnsi="Verdana" w:cs="Calibri"/>
                <w:b/>
                <w:bCs/>
                <w:color w:val="000000"/>
                <w:sz w:val="18"/>
                <w:szCs w:val="18"/>
                <w:lang w:eastAsia="nl-NL"/>
              </w:rPr>
              <w:t>Soort</w:t>
            </w:r>
          </w:p>
        </w:tc>
      </w:tr>
      <w:tr w:rsidR="0092760C" w14:paraId="3270618C"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3964FB7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Januari</w:t>
            </w:r>
          </w:p>
        </w:tc>
        <w:tc>
          <w:tcPr>
            <w:tcW w:w="2535" w:type="dxa"/>
            <w:tcBorders>
              <w:top w:val="single" w:sz="4" w:space="0" w:color="auto"/>
              <w:left w:val="single" w:sz="4" w:space="0" w:color="auto"/>
              <w:bottom w:val="single" w:sz="4" w:space="0" w:color="auto"/>
              <w:right w:val="single" w:sz="4" w:space="0" w:color="auto"/>
            </w:tcBorders>
            <w:noWrap/>
            <w:hideMark/>
          </w:tcPr>
          <w:p w14:paraId="720FAEB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Algemeen Dagblad</w:t>
            </w:r>
          </w:p>
        </w:tc>
        <w:tc>
          <w:tcPr>
            <w:tcW w:w="4820" w:type="dxa"/>
            <w:tcBorders>
              <w:top w:val="single" w:sz="4" w:space="0" w:color="auto"/>
              <w:left w:val="single" w:sz="4" w:space="0" w:color="auto"/>
              <w:bottom w:val="single" w:sz="4" w:space="0" w:color="auto"/>
              <w:right w:val="single" w:sz="4" w:space="0" w:color="auto"/>
            </w:tcBorders>
            <w:hideMark/>
          </w:tcPr>
          <w:p w14:paraId="5EAE7BF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Prijs voor </w:t>
            </w:r>
            <w:proofErr w:type="spellStart"/>
            <w:r w:rsidRPr="0092760C">
              <w:rPr>
                <w:rFonts w:ascii="Verdana" w:eastAsia="Times New Roman" w:hAnsi="Verdana" w:cs="Calibri"/>
                <w:sz w:val="18"/>
                <w:szCs w:val="18"/>
                <w:lang w:eastAsia="nl-NL"/>
              </w:rPr>
              <w:t>topidee</w:t>
            </w:r>
            <w:proofErr w:type="spellEnd"/>
            <w:r w:rsidRPr="0092760C">
              <w:rPr>
                <w:rFonts w:ascii="Verdana" w:eastAsia="Times New Roman" w:hAnsi="Verdana" w:cs="Calibri"/>
                <w:sz w:val="18"/>
                <w:szCs w:val="18"/>
                <w:lang w:eastAsia="nl-NL"/>
              </w:rPr>
              <w:t xml:space="preserve"> toegankelijkheid mensen met beperking</w:t>
            </w:r>
          </w:p>
        </w:tc>
        <w:tc>
          <w:tcPr>
            <w:tcW w:w="935" w:type="dxa"/>
            <w:tcBorders>
              <w:top w:val="single" w:sz="4" w:space="0" w:color="auto"/>
              <w:left w:val="single" w:sz="4" w:space="0" w:color="auto"/>
              <w:bottom w:val="single" w:sz="4" w:space="0" w:color="auto"/>
              <w:right w:val="single" w:sz="4" w:space="0" w:color="auto"/>
            </w:tcBorders>
            <w:hideMark/>
          </w:tcPr>
          <w:p w14:paraId="66D5C84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4078CDD3"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1C5AFBF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6981373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Dagblad 070</w:t>
            </w:r>
          </w:p>
        </w:tc>
        <w:tc>
          <w:tcPr>
            <w:tcW w:w="4820" w:type="dxa"/>
            <w:tcBorders>
              <w:top w:val="single" w:sz="4" w:space="0" w:color="auto"/>
              <w:left w:val="single" w:sz="4" w:space="0" w:color="auto"/>
              <w:bottom w:val="single" w:sz="4" w:space="0" w:color="auto"/>
              <w:right w:val="single" w:sz="4" w:space="0" w:color="auto"/>
            </w:tcBorders>
            <w:hideMark/>
          </w:tcPr>
          <w:p w14:paraId="1D2FA52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Toegankelijke stad moet vanzelfsprekend zijn</w:t>
            </w:r>
          </w:p>
        </w:tc>
        <w:tc>
          <w:tcPr>
            <w:tcW w:w="935" w:type="dxa"/>
            <w:tcBorders>
              <w:top w:val="single" w:sz="4" w:space="0" w:color="auto"/>
              <w:left w:val="single" w:sz="4" w:space="0" w:color="auto"/>
              <w:bottom w:val="single" w:sz="4" w:space="0" w:color="auto"/>
              <w:right w:val="single" w:sz="4" w:space="0" w:color="auto"/>
            </w:tcBorders>
            <w:hideMark/>
          </w:tcPr>
          <w:p w14:paraId="47DE914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4C520919"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757D00D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579685EF"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Haagsallerlei</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449CFA7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Welk Haags initiatief wint de Onbeperkt070-prijs?</w:t>
            </w:r>
          </w:p>
        </w:tc>
        <w:tc>
          <w:tcPr>
            <w:tcW w:w="935" w:type="dxa"/>
            <w:tcBorders>
              <w:top w:val="single" w:sz="4" w:space="0" w:color="auto"/>
              <w:left w:val="single" w:sz="4" w:space="0" w:color="auto"/>
              <w:bottom w:val="single" w:sz="4" w:space="0" w:color="auto"/>
              <w:right w:val="single" w:sz="4" w:space="0" w:color="auto"/>
            </w:tcBorders>
            <w:hideMark/>
          </w:tcPr>
          <w:p w14:paraId="55417C7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4DF1F1E1" w14:textId="77777777" w:rsidTr="005B6EB4">
        <w:trPr>
          <w:trHeight w:val="630"/>
        </w:trPr>
        <w:tc>
          <w:tcPr>
            <w:tcW w:w="1208" w:type="dxa"/>
            <w:tcBorders>
              <w:top w:val="single" w:sz="4" w:space="0" w:color="auto"/>
              <w:left w:val="single" w:sz="4" w:space="0" w:color="auto"/>
              <w:bottom w:val="single" w:sz="4" w:space="0" w:color="auto"/>
              <w:right w:val="single" w:sz="4" w:space="0" w:color="auto"/>
            </w:tcBorders>
            <w:noWrap/>
            <w:hideMark/>
          </w:tcPr>
          <w:p w14:paraId="0233F2A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1DF1B49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Algemeen Dagblad</w:t>
            </w:r>
          </w:p>
        </w:tc>
        <w:tc>
          <w:tcPr>
            <w:tcW w:w="4820" w:type="dxa"/>
            <w:tcBorders>
              <w:top w:val="single" w:sz="4" w:space="0" w:color="auto"/>
              <w:left w:val="single" w:sz="4" w:space="0" w:color="auto"/>
              <w:bottom w:val="single" w:sz="4" w:space="0" w:color="auto"/>
              <w:right w:val="single" w:sz="4" w:space="0" w:color="auto"/>
            </w:tcBorders>
            <w:hideMark/>
          </w:tcPr>
          <w:p w14:paraId="5CA99AE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Toegankelijke stad gevraagd</w:t>
            </w:r>
          </w:p>
        </w:tc>
        <w:tc>
          <w:tcPr>
            <w:tcW w:w="935" w:type="dxa"/>
            <w:tcBorders>
              <w:top w:val="single" w:sz="4" w:space="0" w:color="auto"/>
              <w:left w:val="single" w:sz="4" w:space="0" w:color="auto"/>
              <w:bottom w:val="single" w:sz="4" w:space="0" w:color="auto"/>
              <w:right w:val="single" w:sz="4" w:space="0" w:color="auto"/>
            </w:tcBorders>
            <w:hideMark/>
          </w:tcPr>
          <w:p w14:paraId="71A7D06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Print</w:t>
            </w:r>
          </w:p>
        </w:tc>
      </w:tr>
      <w:tr w:rsidR="0092760C" w14:paraId="00B15764"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55D91A1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04CA6D3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 Haag FM</w:t>
            </w:r>
          </w:p>
        </w:tc>
        <w:tc>
          <w:tcPr>
            <w:tcW w:w="4820" w:type="dxa"/>
            <w:tcBorders>
              <w:top w:val="single" w:sz="4" w:space="0" w:color="auto"/>
              <w:left w:val="single" w:sz="4" w:space="0" w:color="auto"/>
              <w:bottom w:val="single" w:sz="4" w:space="0" w:color="auto"/>
              <w:right w:val="single" w:sz="4" w:space="0" w:color="auto"/>
            </w:tcBorders>
            <w:hideMark/>
          </w:tcPr>
          <w:p w14:paraId="64CC01A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Nominaties gezocht voor tweede Onbeperkt070-prijs</w:t>
            </w:r>
          </w:p>
        </w:tc>
        <w:tc>
          <w:tcPr>
            <w:tcW w:w="935" w:type="dxa"/>
            <w:tcBorders>
              <w:top w:val="single" w:sz="4" w:space="0" w:color="auto"/>
              <w:left w:val="single" w:sz="4" w:space="0" w:color="auto"/>
              <w:bottom w:val="single" w:sz="4" w:space="0" w:color="auto"/>
              <w:right w:val="single" w:sz="4" w:space="0" w:color="auto"/>
            </w:tcBorders>
            <w:hideMark/>
          </w:tcPr>
          <w:p w14:paraId="0167A85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4AF7A0EA"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2E7245A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70E646E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Handicapnieuws.nl</w:t>
            </w:r>
          </w:p>
        </w:tc>
        <w:tc>
          <w:tcPr>
            <w:tcW w:w="4820" w:type="dxa"/>
            <w:tcBorders>
              <w:top w:val="single" w:sz="4" w:space="0" w:color="auto"/>
              <w:left w:val="single" w:sz="4" w:space="0" w:color="auto"/>
              <w:bottom w:val="single" w:sz="4" w:space="0" w:color="auto"/>
              <w:right w:val="single" w:sz="4" w:space="0" w:color="auto"/>
            </w:tcBorders>
            <w:hideMark/>
          </w:tcPr>
          <w:p w14:paraId="4D3BF94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Welk Haags initiatief wint in maart de Onbeperkt070-prijs?</w:t>
            </w:r>
          </w:p>
        </w:tc>
        <w:tc>
          <w:tcPr>
            <w:tcW w:w="935" w:type="dxa"/>
            <w:tcBorders>
              <w:top w:val="single" w:sz="4" w:space="0" w:color="auto"/>
              <w:left w:val="single" w:sz="4" w:space="0" w:color="auto"/>
              <w:bottom w:val="single" w:sz="4" w:space="0" w:color="auto"/>
              <w:right w:val="single" w:sz="4" w:space="0" w:color="auto"/>
            </w:tcBorders>
            <w:hideMark/>
          </w:tcPr>
          <w:p w14:paraId="10D809A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0DF99944"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noWrap/>
            <w:hideMark/>
          </w:tcPr>
          <w:p w14:paraId="18E508E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25933BD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Nationale Zorggids</w:t>
            </w:r>
          </w:p>
        </w:tc>
        <w:tc>
          <w:tcPr>
            <w:tcW w:w="4820" w:type="dxa"/>
            <w:tcBorders>
              <w:top w:val="single" w:sz="4" w:space="0" w:color="auto"/>
              <w:left w:val="single" w:sz="4" w:space="0" w:color="auto"/>
              <w:bottom w:val="single" w:sz="4" w:space="0" w:color="auto"/>
              <w:right w:val="single" w:sz="4" w:space="0" w:color="auto"/>
            </w:tcBorders>
            <w:hideMark/>
          </w:tcPr>
          <w:p w14:paraId="1C6C851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HAAGSE PRIJS VOOR TOEGANKELIJK OF INCLUSIEF PROJECT IN MAART UITGEREIKT</w:t>
            </w:r>
          </w:p>
        </w:tc>
        <w:tc>
          <w:tcPr>
            <w:tcW w:w="935" w:type="dxa"/>
            <w:tcBorders>
              <w:top w:val="single" w:sz="4" w:space="0" w:color="auto"/>
              <w:left w:val="single" w:sz="4" w:space="0" w:color="auto"/>
              <w:bottom w:val="single" w:sz="4" w:space="0" w:color="auto"/>
              <w:right w:val="single" w:sz="4" w:space="0" w:color="auto"/>
            </w:tcBorders>
            <w:hideMark/>
          </w:tcPr>
          <w:p w14:paraId="0A3AD49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1B25B446"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3B79905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41A2E36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Omroep West</w:t>
            </w:r>
          </w:p>
        </w:tc>
        <w:tc>
          <w:tcPr>
            <w:tcW w:w="4820" w:type="dxa"/>
            <w:tcBorders>
              <w:top w:val="single" w:sz="4" w:space="0" w:color="auto"/>
              <w:left w:val="single" w:sz="4" w:space="0" w:color="auto"/>
              <w:bottom w:val="single" w:sz="4" w:space="0" w:color="auto"/>
              <w:right w:val="single" w:sz="4" w:space="0" w:color="auto"/>
            </w:tcBorders>
            <w:hideMark/>
          </w:tcPr>
          <w:p w14:paraId="20FB783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'Meedoen is voor beperkten niet vanzelfsprekend', Onbeperkt070-prijs in maart weer uitgereikt</w:t>
            </w:r>
          </w:p>
        </w:tc>
        <w:tc>
          <w:tcPr>
            <w:tcW w:w="935" w:type="dxa"/>
            <w:tcBorders>
              <w:top w:val="single" w:sz="4" w:space="0" w:color="auto"/>
              <w:left w:val="single" w:sz="4" w:space="0" w:color="auto"/>
              <w:bottom w:val="single" w:sz="4" w:space="0" w:color="auto"/>
              <w:right w:val="single" w:sz="4" w:space="0" w:color="auto"/>
            </w:tcBorders>
            <w:hideMark/>
          </w:tcPr>
          <w:p w14:paraId="6A3F582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76299F09"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1081AEA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A172D7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Visio</w:t>
            </w:r>
          </w:p>
        </w:tc>
        <w:tc>
          <w:tcPr>
            <w:tcW w:w="4820" w:type="dxa"/>
            <w:tcBorders>
              <w:top w:val="single" w:sz="4" w:space="0" w:color="auto"/>
              <w:left w:val="single" w:sz="4" w:space="0" w:color="auto"/>
              <w:bottom w:val="single" w:sz="4" w:space="0" w:color="auto"/>
              <w:right w:val="single" w:sz="4" w:space="0" w:color="auto"/>
            </w:tcBorders>
            <w:hideMark/>
          </w:tcPr>
          <w:p w14:paraId="4638096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Testers gezocht voor pilot Zelfstandig stemmen</w:t>
            </w:r>
          </w:p>
        </w:tc>
        <w:tc>
          <w:tcPr>
            <w:tcW w:w="935" w:type="dxa"/>
            <w:tcBorders>
              <w:top w:val="single" w:sz="4" w:space="0" w:color="auto"/>
              <w:left w:val="single" w:sz="4" w:space="0" w:color="auto"/>
              <w:bottom w:val="single" w:sz="4" w:space="0" w:color="auto"/>
              <w:right w:val="single" w:sz="4" w:space="0" w:color="auto"/>
            </w:tcBorders>
            <w:hideMark/>
          </w:tcPr>
          <w:p w14:paraId="6ECE29E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230DB512"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35C717A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1E427F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 Posthoorn</w:t>
            </w:r>
          </w:p>
        </w:tc>
        <w:tc>
          <w:tcPr>
            <w:tcW w:w="4820" w:type="dxa"/>
            <w:tcBorders>
              <w:top w:val="single" w:sz="4" w:space="0" w:color="auto"/>
              <w:left w:val="single" w:sz="4" w:space="0" w:color="auto"/>
              <w:bottom w:val="single" w:sz="4" w:space="0" w:color="auto"/>
              <w:right w:val="single" w:sz="4" w:space="0" w:color="auto"/>
            </w:tcBorders>
            <w:hideMark/>
          </w:tcPr>
          <w:p w14:paraId="18DEA3C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Welk Haags initiatief wint in maart de Onbeperkt070-prijs?</w:t>
            </w:r>
          </w:p>
        </w:tc>
        <w:tc>
          <w:tcPr>
            <w:tcW w:w="935" w:type="dxa"/>
            <w:tcBorders>
              <w:top w:val="single" w:sz="4" w:space="0" w:color="auto"/>
              <w:left w:val="single" w:sz="4" w:space="0" w:color="auto"/>
              <w:bottom w:val="single" w:sz="4" w:space="0" w:color="auto"/>
              <w:right w:val="single" w:sz="4" w:space="0" w:color="auto"/>
            </w:tcBorders>
            <w:hideMark/>
          </w:tcPr>
          <w:p w14:paraId="303CAEE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4F9EBB00"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5FE84A6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6D7A5915"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Medicalfacts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09B85F6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Welk Haags initiatief wint in maart de Onbeperkt070-prijs?</w:t>
            </w:r>
          </w:p>
        </w:tc>
        <w:tc>
          <w:tcPr>
            <w:tcW w:w="935" w:type="dxa"/>
            <w:tcBorders>
              <w:top w:val="single" w:sz="4" w:space="0" w:color="auto"/>
              <w:left w:val="single" w:sz="4" w:space="0" w:color="auto"/>
              <w:bottom w:val="single" w:sz="4" w:space="0" w:color="auto"/>
              <w:right w:val="single" w:sz="4" w:space="0" w:color="auto"/>
            </w:tcBorders>
            <w:hideMark/>
          </w:tcPr>
          <w:p w14:paraId="0130FE7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3EC17147"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1778C97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0FD4BC3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De </w:t>
            </w:r>
            <w:proofErr w:type="spellStart"/>
            <w:r w:rsidRPr="0092760C">
              <w:rPr>
                <w:rFonts w:ascii="Verdana" w:eastAsia="Times New Roman" w:hAnsi="Verdana" w:cs="Calibri"/>
                <w:sz w:val="18"/>
                <w:szCs w:val="18"/>
                <w:lang w:eastAsia="nl-NL"/>
              </w:rPr>
              <w:t>Scheveninger</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6F45140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Inschrijvingsperiode tweede editie van toegankelijkheidsprijs nu van start</w:t>
            </w:r>
          </w:p>
        </w:tc>
        <w:tc>
          <w:tcPr>
            <w:tcW w:w="935" w:type="dxa"/>
            <w:tcBorders>
              <w:top w:val="single" w:sz="4" w:space="0" w:color="auto"/>
              <w:left w:val="single" w:sz="4" w:space="0" w:color="auto"/>
              <w:bottom w:val="single" w:sz="4" w:space="0" w:color="auto"/>
              <w:right w:val="single" w:sz="4" w:space="0" w:color="auto"/>
            </w:tcBorders>
            <w:hideMark/>
          </w:tcPr>
          <w:p w14:paraId="481DEAB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Print</w:t>
            </w:r>
          </w:p>
        </w:tc>
      </w:tr>
      <w:tr w:rsidR="0092760C" w14:paraId="739F0B6E" w14:textId="77777777" w:rsidTr="005B6EB4">
        <w:trPr>
          <w:trHeight w:val="285"/>
        </w:trPr>
        <w:tc>
          <w:tcPr>
            <w:tcW w:w="1208" w:type="dxa"/>
            <w:tcBorders>
              <w:top w:val="single" w:sz="4" w:space="0" w:color="auto"/>
              <w:left w:val="single" w:sz="4" w:space="0" w:color="auto"/>
              <w:bottom w:val="single" w:sz="4" w:space="0" w:color="auto"/>
              <w:right w:val="single" w:sz="4" w:space="0" w:color="auto"/>
            </w:tcBorders>
            <w:hideMark/>
          </w:tcPr>
          <w:p w14:paraId="1E2376A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18ABD0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Oogvereniging</w:t>
            </w:r>
          </w:p>
        </w:tc>
        <w:tc>
          <w:tcPr>
            <w:tcW w:w="4820" w:type="dxa"/>
            <w:tcBorders>
              <w:top w:val="single" w:sz="4" w:space="0" w:color="auto"/>
              <w:left w:val="single" w:sz="4" w:space="0" w:color="auto"/>
              <w:bottom w:val="single" w:sz="4" w:space="0" w:color="auto"/>
              <w:right w:val="single" w:sz="4" w:space="0" w:color="auto"/>
            </w:tcBorders>
            <w:hideMark/>
          </w:tcPr>
          <w:p w14:paraId="52838F4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Testers gezocht voor pilot Zelfstandig stemmen</w:t>
            </w:r>
          </w:p>
        </w:tc>
        <w:tc>
          <w:tcPr>
            <w:tcW w:w="935" w:type="dxa"/>
            <w:tcBorders>
              <w:top w:val="single" w:sz="4" w:space="0" w:color="auto"/>
              <w:left w:val="single" w:sz="4" w:space="0" w:color="auto"/>
              <w:bottom w:val="single" w:sz="4" w:space="0" w:color="auto"/>
              <w:right w:val="single" w:sz="4" w:space="0" w:color="auto"/>
            </w:tcBorders>
            <w:hideMark/>
          </w:tcPr>
          <w:p w14:paraId="1C1BDAA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1D4D430C" w14:textId="77777777" w:rsidTr="005B6EB4">
        <w:trPr>
          <w:trHeight w:val="285"/>
        </w:trPr>
        <w:tc>
          <w:tcPr>
            <w:tcW w:w="1208" w:type="dxa"/>
            <w:tcBorders>
              <w:top w:val="single" w:sz="4" w:space="0" w:color="auto"/>
              <w:left w:val="single" w:sz="4" w:space="0" w:color="auto"/>
              <w:bottom w:val="single" w:sz="4" w:space="0" w:color="auto"/>
              <w:right w:val="single" w:sz="4" w:space="0" w:color="auto"/>
            </w:tcBorders>
            <w:hideMark/>
          </w:tcPr>
          <w:p w14:paraId="37867CF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D74C8E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Haagmedia</w:t>
            </w:r>
          </w:p>
        </w:tc>
        <w:tc>
          <w:tcPr>
            <w:tcW w:w="4820" w:type="dxa"/>
            <w:tcBorders>
              <w:top w:val="single" w:sz="4" w:space="0" w:color="auto"/>
              <w:left w:val="single" w:sz="4" w:space="0" w:color="auto"/>
              <w:bottom w:val="single" w:sz="4" w:space="0" w:color="auto"/>
              <w:right w:val="single" w:sz="4" w:space="0" w:color="auto"/>
            </w:tcBorders>
            <w:hideMark/>
          </w:tcPr>
          <w:p w14:paraId="444C101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Welk Haags initiatief wint de Onbeperkt070-prijs?</w:t>
            </w:r>
          </w:p>
        </w:tc>
        <w:tc>
          <w:tcPr>
            <w:tcW w:w="935" w:type="dxa"/>
            <w:tcBorders>
              <w:top w:val="single" w:sz="4" w:space="0" w:color="auto"/>
              <w:left w:val="single" w:sz="4" w:space="0" w:color="auto"/>
              <w:bottom w:val="single" w:sz="4" w:space="0" w:color="auto"/>
              <w:right w:val="single" w:sz="4" w:space="0" w:color="auto"/>
            </w:tcBorders>
            <w:hideMark/>
          </w:tcPr>
          <w:p w14:paraId="3512622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1D2F7965" w14:textId="77777777" w:rsidTr="005B6EB4">
        <w:trPr>
          <w:trHeight w:val="285"/>
        </w:trPr>
        <w:tc>
          <w:tcPr>
            <w:tcW w:w="1208" w:type="dxa"/>
            <w:tcBorders>
              <w:top w:val="single" w:sz="4" w:space="0" w:color="auto"/>
              <w:left w:val="single" w:sz="4" w:space="0" w:color="auto"/>
              <w:bottom w:val="single" w:sz="4" w:space="0" w:color="auto"/>
              <w:right w:val="single" w:sz="4" w:space="0" w:color="auto"/>
            </w:tcBorders>
            <w:hideMark/>
          </w:tcPr>
          <w:p w14:paraId="3811F00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233175F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Posthoorn</w:t>
            </w:r>
          </w:p>
        </w:tc>
        <w:tc>
          <w:tcPr>
            <w:tcW w:w="4820" w:type="dxa"/>
            <w:tcBorders>
              <w:top w:val="single" w:sz="4" w:space="0" w:color="auto"/>
              <w:left w:val="single" w:sz="4" w:space="0" w:color="auto"/>
              <w:bottom w:val="single" w:sz="4" w:space="0" w:color="auto"/>
              <w:right w:val="single" w:sz="4" w:space="0" w:color="auto"/>
            </w:tcBorders>
            <w:hideMark/>
          </w:tcPr>
          <w:p w14:paraId="3B87342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Wie wint Onbeperkt070-prijs?</w:t>
            </w:r>
          </w:p>
        </w:tc>
        <w:tc>
          <w:tcPr>
            <w:tcW w:w="935" w:type="dxa"/>
            <w:tcBorders>
              <w:top w:val="single" w:sz="4" w:space="0" w:color="auto"/>
              <w:left w:val="single" w:sz="4" w:space="0" w:color="auto"/>
              <w:bottom w:val="single" w:sz="4" w:space="0" w:color="auto"/>
              <w:right w:val="single" w:sz="4" w:space="0" w:color="auto"/>
            </w:tcBorders>
            <w:hideMark/>
          </w:tcPr>
          <w:p w14:paraId="4CE8E1E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Print</w:t>
            </w:r>
          </w:p>
        </w:tc>
      </w:tr>
      <w:tr w:rsidR="0092760C" w14:paraId="3891AAE8" w14:textId="77777777" w:rsidTr="005B6EB4">
        <w:trPr>
          <w:trHeight w:val="285"/>
        </w:trPr>
        <w:tc>
          <w:tcPr>
            <w:tcW w:w="1208" w:type="dxa"/>
            <w:tcBorders>
              <w:top w:val="single" w:sz="4" w:space="0" w:color="auto"/>
              <w:left w:val="single" w:sz="4" w:space="0" w:color="auto"/>
              <w:bottom w:val="single" w:sz="4" w:space="0" w:color="auto"/>
              <w:right w:val="single" w:sz="4" w:space="0" w:color="auto"/>
            </w:tcBorders>
            <w:hideMark/>
          </w:tcPr>
          <w:p w14:paraId="4150D1B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489170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Zuidwester krant</w:t>
            </w:r>
          </w:p>
        </w:tc>
        <w:tc>
          <w:tcPr>
            <w:tcW w:w="4820" w:type="dxa"/>
            <w:tcBorders>
              <w:top w:val="single" w:sz="4" w:space="0" w:color="auto"/>
              <w:left w:val="single" w:sz="4" w:space="0" w:color="auto"/>
              <w:bottom w:val="single" w:sz="4" w:space="0" w:color="auto"/>
              <w:right w:val="single" w:sz="4" w:space="0" w:color="auto"/>
            </w:tcBorders>
            <w:hideMark/>
          </w:tcPr>
          <w:p w14:paraId="2A45CD2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Welk Haags initiatief wint de Onbeperkt070-prijs?</w:t>
            </w:r>
          </w:p>
        </w:tc>
        <w:tc>
          <w:tcPr>
            <w:tcW w:w="935" w:type="dxa"/>
            <w:tcBorders>
              <w:top w:val="single" w:sz="4" w:space="0" w:color="auto"/>
              <w:left w:val="single" w:sz="4" w:space="0" w:color="auto"/>
              <w:bottom w:val="single" w:sz="4" w:space="0" w:color="auto"/>
              <w:right w:val="single" w:sz="4" w:space="0" w:color="auto"/>
            </w:tcBorders>
            <w:hideMark/>
          </w:tcPr>
          <w:p w14:paraId="52DB0D1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Print</w:t>
            </w:r>
          </w:p>
        </w:tc>
      </w:tr>
      <w:tr w:rsidR="0092760C" w14:paraId="68FE8E08"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47565CA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72E1CE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RTV Discus</w:t>
            </w:r>
          </w:p>
        </w:tc>
        <w:tc>
          <w:tcPr>
            <w:tcW w:w="4820" w:type="dxa"/>
            <w:tcBorders>
              <w:top w:val="single" w:sz="4" w:space="0" w:color="auto"/>
              <w:left w:val="single" w:sz="4" w:space="0" w:color="auto"/>
              <w:bottom w:val="single" w:sz="4" w:space="0" w:color="auto"/>
              <w:right w:val="single" w:sz="4" w:space="0" w:color="auto"/>
            </w:tcBorders>
            <w:hideMark/>
          </w:tcPr>
          <w:p w14:paraId="1F16E13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Zaterdag Live: Prijs Onbeperkt070 Kim </w:t>
            </w:r>
            <w:proofErr w:type="spellStart"/>
            <w:r w:rsidRPr="0092760C">
              <w:rPr>
                <w:rFonts w:ascii="Verdana" w:eastAsia="Times New Roman" w:hAnsi="Verdana" w:cs="Calibri"/>
                <w:sz w:val="18"/>
                <w:szCs w:val="18"/>
                <w:lang w:eastAsia="nl-NL"/>
              </w:rPr>
              <w:t>Hameete</w:t>
            </w:r>
            <w:proofErr w:type="spellEnd"/>
            <w:r w:rsidRPr="0092760C">
              <w:rPr>
                <w:rFonts w:ascii="Verdana" w:eastAsia="Times New Roman" w:hAnsi="Verdana" w:cs="Calibri"/>
                <w:sz w:val="18"/>
                <w:szCs w:val="18"/>
                <w:lang w:eastAsia="nl-NL"/>
              </w:rPr>
              <w:t xml:space="preserve"> van </w:t>
            </w:r>
            <w:proofErr w:type="spellStart"/>
            <w:r w:rsidRPr="0092760C">
              <w:rPr>
                <w:rFonts w:ascii="Verdana" w:eastAsia="Times New Roman" w:hAnsi="Verdana" w:cs="Calibri"/>
                <w:sz w:val="18"/>
                <w:szCs w:val="18"/>
                <w:lang w:eastAsia="nl-NL"/>
              </w:rPr>
              <w:t>Voorall</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4BCBEAE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Radio</w:t>
            </w:r>
          </w:p>
        </w:tc>
      </w:tr>
      <w:tr w:rsidR="0092760C" w14:paraId="7A73EDF1"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089BB00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7BC142B"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Indebuurt</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655E8E7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Gave ideeën gezocht! Hoe maken we Den Haag toegankelijker voor mensen met een beperking?</w:t>
            </w:r>
          </w:p>
        </w:tc>
        <w:tc>
          <w:tcPr>
            <w:tcW w:w="935" w:type="dxa"/>
            <w:tcBorders>
              <w:top w:val="single" w:sz="4" w:space="0" w:color="auto"/>
              <w:left w:val="single" w:sz="4" w:space="0" w:color="auto"/>
              <w:bottom w:val="single" w:sz="4" w:space="0" w:color="auto"/>
              <w:right w:val="single" w:sz="4" w:space="0" w:color="auto"/>
            </w:tcBorders>
            <w:hideMark/>
          </w:tcPr>
          <w:p w14:paraId="778D153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2D77E45D"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4C7C264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1D4F850"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Bartimeus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7246E75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Testers gezocht voor pilot 'Zelfstandig stemmen' in Den Haag</w:t>
            </w:r>
          </w:p>
        </w:tc>
        <w:tc>
          <w:tcPr>
            <w:tcW w:w="935" w:type="dxa"/>
            <w:tcBorders>
              <w:top w:val="single" w:sz="4" w:space="0" w:color="auto"/>
              <w:left w:val="single" w:sz="4" w:space="0" w:color="auto"/>
              <w:bottom w:val="single" w:sz="4" w:space="0" w:color="auto"/>
              <w:right w:val="single" w:sz="4" w:space="0" w:color="auto"/>
            </w:tcBorders>
            <w:hideMark/>
          </w:tcPr>
          <w:p w14:paraId="252592A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297882EC" w14:textId="77777777" w:rsidTr="005B6EB4">
        <w:trPr>
          <w:trHeight w:val="458"/>
        </w:trPr>
        <w:tc>
          <w:tcPr>
            <w:tcW w:w="1208" w:type="dxa"/>
            <w:tcBorders>
              <w:top w:val="single" w:sz="4" w:space="0" w:color="auto"/>
              <w:left w:val="single" w:sz="4" w:space="0" w:color="auto"/>
              <w:bottom w:val="single" w:sz="4" w:space="0" w:color="auto"/>
              <w:right w:val="single" w:sz="4" w:space="0" w:color="auto"/>
            </w:tcBorders>
            <w:hideMark/>
          </w:tcPr>
          <w:p w14:paraId="6B80998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F8DBBE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Binnenlandsbestuur</w:t>
            </w:r>
          </w:p>
        </w:tc>
        <w:tc>
          <w:tcPr>
            <w:tcW w:w="4820" w:type="dxa"/>
            <w:tcBorders>
              <w:top w:val="single" w:sz="4" w:space="0" w:color="auto"/>
              <w:left w:val="single" w:sz="4" w:space="0" w:color="auto"/>
              <w:bottom w:val="single" w:sz="4" w:space="0" w:color="auto"/>
              <w:right w:val="single" w:sz="4" w:space="0" w:color="auto"/>
            </w:tcBorders>
            <w:hideMark/>
          </w:tcPr>
          <w:p w14:paraId="3B6EAF96" w14:textId="4EEE9A0B"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w:t>
            </w:r>
            <w:r w:rsidR="006857E2">
              <w:rPr>
                <w:rFonts w:ascii="Verdana" w:eastAsia="Times New Roman" w:hAnsi="Verdana" w:cs="Calibri"/>
                <w:sz w:val="18"/>
                <w:szCs w:val="18"/>
                <w:lang w:eastAsia="nl-NL"/>
              </w:rPr>
              <w:t>en Haag wil blinden zelfstandig laten stemmen</w:t>
            </w:r>
          </w:p>
        </w:tc>
        <w:tc>
          <w:tcPr>
            <w:tcW w:w="935" w:type="dxa"/>
            <w:tcBorders>
              <w:top w:val="single" w:sz="4" w:space="0" w:color="auto"/>
              <w:left w:val="single" w:sz="4" w:space="0" w:color="auto"/>
              <w:bottom w:val="single" w:sz="4" w:space="0" w:color="auto"/>
              <w:right w:val="single" w:sz="4" w:space="0" w:color="auto"/>
            </w:tcBorders>
            <w:hideMark/>
          </w:tcPr>
          <w:p w14:paraId="2052F47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3E390AA7"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0F43527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Februari</w:t>
            </w:r>
          </w:p>
        </w:tc>
        <w:tc>
          <w:tcPr>
            <w:tcW w:w="2535" w:type="dxa"/>
            <w:tcBorders>
              <w:top w:val="single" w:sz="4" w:space="0" w:color="auto"/>
              <w:left w:val="single" w:sz="4" w:space="0" w:color="auto"/>
              <w:bottom w:val="single" w:sz="4" w:space="0" w:color="auto"/>
              <w:right w:val="single" w:sz="4" w:space="0" w:color="auto"/>
            </w:tcBorders>
            <w:hideMark/>
          </w:tcPr>
          <w:p w14:paraId="24BFFBB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Nieuwsblad de Kaap</w:t>
            </w:r>
          </w:p>
        </w:tc>
        <w:tc>
          <w:tcPr>
            <w:tcW w:w="4820" w:type="dxa"/>
            <w:tcBorders>
              <w:top w:val="single" w:sz="4" w:space="0" w:color="auto"/>
              <w:left w:val="single" w:sz="4" w:space="0" w:color="auto"/>
              <w:bottom w:val="single" w:sz="4" w:space="0" w:color="auto"/>
              <w:right w:val="single" w:sz="4" w:space="0" w:color="auto"/>
            </w:tcBorders>
            <w:hideMark/>
          </w:tcPr>
          <w:p w14:paraId="742997A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Landelijke stembusprimeur voor blinden in Heuvelrug</w:t>
            </w:r>
          </w:p>
        </w:tc>
        <w:tc>
          <w:tcPr>
            <w:tcW w:w="935" w:type="dxa"/>
            <w:tcBorders>
              <w:top w:val="single" w:sz="4" w:space="0" w:color="auto"/>
              <w:left w:val="single" w:sz="4" w:space="0" w:color="auto"/>
              <w:bottom w:val="single" w:sz="4" w:space="0" w:color="auto"/>
              <w:right w:val="single" w:sz="4" w:space="0" w:color="auto"/>
            </w:tcBorders>
            <w:hideMark/>
          </w:tcPr>
          <w:p w14:paraId="7AAC475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25C3C96F"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2D5A77D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02B5594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Escher in het Paleis</w:t>
            </w:r>
          </w:p>
        </w:tc>
        <w:tc>
          <w:tcPr>
            <w:tcW w:w="4820" w:type="dxa"/>
            <w:tcBorders>
              <w:top w:val="single" w:sz="4" w:space="0" w:color="auto"/>
              <w:left w:val="single" w:sz="4" w:space="0" w:color="auto"/>
              <w:bottom w:val="single" w:sz="4" w:space="0" w:color="auto"/>
              <w:right w:val="single" w:sz="4" w:space="0" w:color="auto"/>
            </w:tcBorders>
            <w:hideMark/>
          </w:tcPr>
          <w:p w14:paraId="022E427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Uniek Samenwerkingsproject</w:t>
            </w:r>
          </w:p>
        </w:tc>
        <w:tc>
          <w:tcPr>
            <w:tcW w:w="935" w:type="dxa"/>
            <w:tcBorders>
              <w:top w:val="single" w:sz="4" w:space="0" w:color="auto"/>
              <w:left w:val="single" w:sz="4" w:space="0" w:color="auto"/>
              <w:bottom w:val="single" w:sz="4" w:space="0" w:color="auto"/>
              <w:right w:val="single" w:sz="4" w:space="0" w:color="auto"/>
            </w:tcBorders>
            <w:hideMark/>
          </w:tcPr>
          <w:p w14:paraId="43B8DB5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Online</w:t>
            </w:r>
          </w:p>
        </w:tc>
      </w:tr>
      <w:tr w:rsidR="0092760C" w14:paraId="08D8623C"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63136CE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B46DCD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 Posthoorn</w:t>
            </w:r>
          </w:p>
        </w:tc>
        <w:tc>
          <w:tcPr>
            <w:tcW w:w="4820" w:type="dxa"/>
            <w:tcBorders>
              <w:top w:val="single" w:sz="4" w:space="0" w:color="auto"/>
              <w:left w:val="single" w:sz="4" w:space="0" w:color="auto"/>
              <w:bottom w:val="single" w:sz="4" w:space="0" w:color="auto"/>
              <w:right w:val="single" w:sz="4" w:space="0" w:color="auto"/>
            </w:tcBorders>
            <w:hideMark/>
          </w:tcPr>
          <w:p w14:paraId="68934A5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Help de Voorall Academie vooruit door een stem uit te brengen</w:t>
            </w:r>
          </w:p>
        </w:tc>
        <w:tc>
          <w:tcPr>
            <w:tcW w:w="935" w:type="dxa"/>
            <w:tcBorders>
              <w:top w:val="single" w:sz="4" w:space="0" w:color="auto"/>
              <w:left w:val="single" w:sz="4" w:space="0" w:color="auto"/>
              <w:bottom w:val="single" w:sz="4" w:space="0" w:color="auto"/>
              <w:right w:val="single" w:sz="4" w:space="0" w:color="auto"/>
            </w:tcBorders>
            <w:hideMark/>
          </w:tcPr>
          <w:p w14:paraId="7598FAB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7CB7D05D"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703D3A3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7EE2B96"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iZi</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070B05E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In de nieuwsbrief van Voorall</w:t>
            </w:r>
          </w:p>
        </w:tc>
        <w:tc>
          <w:tcPr>
            <w:tcW w:w="935" w:type="dxa"/>
            <w:tcBorders>
              <w:top w:val="single" w:sz="4" w:space="0" w:color="auto"/>
              <w:left w:val="single" w:sz="4" w:space="0" w:color="auto"/>
              <w:bottom w:val="single" w:sz="4" w:space="0" w:color="auto"/>
              <w:right w:val="single" w:sz="4" w:space="0" w:color="auto"/>
            </w:tcBorders>
            <w:hideMark/>
          </w:tcPr>
          <w:p w14:paraId="4CEEB58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4BFDF3AA"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32C1807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44691DE2"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DenHaagFM</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0FAC2EB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Onbeperkt070 beloont toegankelijke winkels met een pluim</w:t>
            </w:r>
          </w:p>
        </w:tc>
        <w:tc>
          <w:tcPr>
            <w:tcW w:w="935" w:type="dxa"/>
            <w:tcBorders>
              <w:top w:val="single" w:sz="4" w:space="0" w:color="auto"/>
              <w:left w:val="single" w:sz="4" w:space="0" w:color="auto"/>
              <w:bottom w:val="single" w:sz="4" w:space="0" w:color="auto"/>
              <w:right w:val="single" w:sz="4" w:space="0" w:color="auto"/>
            </w:tcBorders>
            <w:hideMark/>
          </w:tcPr>
          <w:p w14:paraId="5B89AEA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1CBABC03"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6879A70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1E09DBC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 Posthoorn</w:t>
            </w:r>
          </w:p>
        </w:tc>
        <w:tc>
          <w:tcPr>
            <w:tcW w:w="4820" w:type="dxa"/>
            <w:tcBorders>
              <w:top w:val="single" w:sz="4" w:space="0" w:color="auto"/>
              <w:left w:val="single" w:sz="4" w:space="0" w:color="auto"/>
              <w:bottom w:val="single" w:sz="4" w:space="0" w:color="auto"/>
              <w:right w:val="single" w:sz="4" w:space="0" w:color="auto"/>
            </w:tcBorders>
            <w:hideMark/>
          </w:tcPr>
          <w:p w14:paraId="7B418DD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Pluim voor toegankelijke winkels</w:t>
            </w:r>
          </w:p>
        </w:tc>
        <w:tc>
          <w:tcPr>
            <w:tcW w:w="935" w:type="dxa"/>
            <w:tcBorders>
              <w:top w:val="single" w:sz="4" w:space="0" w:color="auto"/>
              <w:left w:val="single" w:sz="4" w:space="0" w:color="auto"/>
              <w:bottom w:val="single" w:sz="4" w:space="0" w:color="auto"/>
              <w:right w:val="single" w:sz="4" w:space="0" w:color="auto"/>
            </w:tcBorders>
            <w:hideMark/>
          </w:tcPr>
          <w:p w14:paraId="1CEBCA4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5EEFC630"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42CB92D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16CDDE9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Haagmedia</w:t>
            </w:r>
          </w:p>
        </w:tc>
        <w:tc>
          <w:tcPr>
            <w:tcW w:w="4820" w:type="dxa"/>
            <w:tcBorders>
              <w:top w:val="single" w:sz="4" w:space="0" w:color="auto"/>
              <w:left w:val="single" w:sz="4" w:space="0" w:color="auto"/>
              <w:bottom w:val="single" w:sz="4" w:space="0" w:color="auto"/>
              <w:right w:val="single" w:sz="4" w:space="0" w:color="auto"/>
            </w:tcBorders>
            <w:hideMark/>
          </w:tcPr>
          <w:p w14:paraId="72E1D498" w14:textId="77777777" w:rsidR="0092760C" w:rsidRPr="0092760C" w:rsidRDefault="0092760C">
            <w:pPr>
              <w:rPr>
                <w:rFonts w:ascii="Verdana" w:eastAsia="Times New Roman" w:hAnsi="Verdana" w:cs="Calibri"/>
                <w:color w:val="303030"/>
                <w:sz w:val="18"/>
                <w:szCs w:val="18"/>
                <w:lang w:eastAsia="nl-NL"/>
              </w:rPr>
            </w:pPr>
            <w:r w:rsidRPr="0092760C">
              <w:rPr>
                <w:rFonts w:ascii="Verdana" w:eastAsia="Times New Roman" w:hAnsi="Verdana" w:cs="Calibri"/>
                <w:color w:val="303030"/>
                <w:sz w:val="18"/>
                <w:szCs w:val="18"/>
                <w:lang w:eastAsia="nl-NL"/>
              </w:rPr>
              <w:t>Denk mee, help mee, doe mee: maak jij Den Haag toegankelijker?</w:t>
            </w:r>
          </w:p>
        </w:tc>
        <w:tc>
          <w:tcPr>
            <w:tcW w:w="935" w:type="dxa"/>
            <w:tcBorders>
              <w:top w:val="single" w:sz="4" w:space="0" w:color="auto"/>
              <w:left w:val="single" w:sz="4" w:space="0" w:color="auto"/>
              <w:bottom w:val="single" w:sz="4" w:space="0" w:color="auto"/>
              <w:right w:val="single" w:sz="4" w:space="0" w:color="auto"/>
            </w:tcBorders>
            <w:hideMark/>
          </w:tcPr>
          <w:p w14:paraId="5CA5C7D3"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60E9E149"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2F9305C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lastRenderedPageBreak/>
              <w:t> </w:t>
            </w:r>
          </w:p>
        </w:tc>
        <w:tc>
          <w:tcPr>
            <w:tcW w:w="2535" w:type="dxa"/>
            <w:tcBorders>
              <w:top w:val="single" w:sz="4" w:space="0" w:color="auto"/>
              <w:left w:val="single" w:sz="4" w:space="0" w:color="auto"/>
              <w:bottom w:val="single" w:sz="4" w:space="0" w:color="auto"/>
              <w:right w:val="single" w:sz="4" w:space="0" w:color="auto"/>
            </w:tcBorders>
            <w:noWrap/>
            <w:hideMark/>
          </w:tcPr>
          <w:p w14:paraId="3651F4D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de </w:t>
            </w:r>
            <w:proofErr w:type="spellStart"/>
            <w:r w:rsidRPr="0092760C">
              <w:rPr>
                <w:rFonts w:ascii="Verdana" w:eastAsia="Times New Roman" w:hAnsi="Verdana" w:cs="Calibri"/>
                <w:sz w:val="18"/>
                <w:szCs w:val="18"/>
                <w:lang w:eastAsia="nl-NL"/>
              </w:rPr>
              <w:t>Scheveningsche</w:t>
            </w:r>
            <w:proofErr w:type="spellEnd"/>
            <w:r w:rsidRPr="0092760C">
              <w:rPr>
                <w:rFonts w:ascii="Verdana" w:eastAsia="Times New Roman" w:hAnsi="Verdana" w:cs="Calibri"/>
                <w:sz w:val="18"/>
                <w:szCs w:val="18"/>
                <w:lang w:eastAsia="nl-NL"/>
              </w:rPr>
              <w:t xml:space="preserve"> Courant</w:t>
            </w:r>
          </w:p>
        </w:tc>
        <w:tc>
          <w:tcPr>
            <w:tcW w:w="4820" w:type="dxa"/>
            <w:tcBorders>
              <w:top w:val="single" w:sz="4" w:space="0" w:color="auto"/>
              <w:left w:val="single" w:sz="4" w:space="0" w:color="auto"/>
              <w:bottom w:val="single" w:sz="4" w:space="0" w:color="auto"/>
              <w:right w:val="single" w:sz="4" w:space="0" w:color="auto"/>
            </w:tcBorders>
            <w:hideMark/>
          </w:tcPr>
          <w:p w14:paraId="012BC45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Denk mee, help mee, doe mee: maak jij Den Haag toegankelijker?</w:t>
            </w:r>
          </w:p>
        </w:tc>
        <w:tc>
          <w:tcPr>
            <w:tcW w:w="935" w:type="dxa"/>
            <w:tcBorders>
              <w:top w:val="single" w:sz="4" w:space="0" w:color="auto"/>
              <w:left w:val="single" w:sz="4" w:space="0" w:color="auto"/>
              <w:bottom w:val="single" w:sz="4" w:space="0" w:color="auto"/>
              <w:right w:val="single" w:sz="4" w:space="0" w:color="auto"/>
            </w:tcBorders>
            <w:hideMark/>
          </w:tcPr>
          <w:p w14:paraId="0718E3DA"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46AAE2FB"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0774909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1DDCA629"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HaagWestNieuws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34DF458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Denk mee, help mee, doe mee: maak jij Den Haag toegankelijker?</w:t>
            </w:r>
          </w:p>
        </w:tc>
        <w:tc>
          <w:tcPr>
            <w:tcW w:w="935" w:type="dxa"/>
            <w:tcBorders>
              <w:top w:val="single" w:sz="4" w:space="0" w:color="auto"/>
              <w:left w:val="single" w:sz="4" w:space="0" w:color="auto"/>
              <w:bottom w:val="single" w:sz="4" w:space="0" w:color="auto"/>
              <w:right w:val="single" w:sz="4" w:space="0" w:color="auto"/>
            </w:tcBorders>
            <w:hideMark/>
          </w:tcPr>
          <w:p w14:paraId="747BA66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73AF7BBA"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24D287E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3BB3B4A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Zuidwester krant</w:t>
            </w:r>
          </w:p>
        </w:tc>
        <w:tc>
          <w:tcPr>
            <w:tcW w:w="4820" w:type="dxa"/>
            <w:tcBorders>
              <w:top w:val="single" w:sz="4" w:space="0" w:color="auto"/>
              <w:left w:val="single" w:sz="4" w:space="0" w:color="auto"/>
              <w:bottom w:val="single" w:sz="4" w:space="0" w:color="auto"/>
              <w:right w:val="single" w:sz="4" w:space="0" w:color="auto"/>
            </w:tcBorders>
            <w:hideMark/>
          </w:tcPr>
          <w:p w14:paraId="782561E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Denk mee, help mee, doe mee: maak jij Den Haag toegankelijker?</w:t>
            </w:r>
          </w:p>
        </w:tc>
        <w:tc>
          <w:tcPr>
            <w:tcW w:w="935" w:type="dxa"/>
            <w:tcBorders>
              <w:top w:val="single" w:sz="4" w:space="0" w:color="auto"/>
              <w:left w:val="single" w:sz="4" w:space="0" w:color="auto"/>
              <w:bottom w:val="single" w:sz="4" w:space="0" w:color="auto"/>
              <w:right w:val="single" w:sz="4" w:space="0" w:color="auto"/>
            </w:tcBorders>
            <w:hideMark/>
          </w:tcPr>
          <w:p w14:paraId="4D2A87F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057268D4"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2E2A7CB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2EFF52E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Nieuwe </w:t>
            </w:r>
            <w:proofErr w:type="spellStart"/>
            <w:r w:rsidRPr="0092760C">
              <w:rPr>
                <w:rFonts w:ascii="Verdana" w:eastAsia="Times New Roman" w:hAnsi="Verdana" w:cs="Calibri"/>
                <w:sz w:val="18"/>
                <w:szCs w:val="18"/>
                <w:lang w:eastAsia="nl-NL"/>
              </w:rPr>
              <w:t>Loosduinse</w:t>
            </w:r>
            <w:proofErr w:type="spellEnd"/>
            <w:r w:rsidRPr="0092760C">
              <w:rPr>
                <w:rFonts w:ascii="Verdana" w:eastAsia="Times New Roman" w:hAnsi="Verdana" w:cs="Calibri"/>
                <w:sz w:val="18"/>
                <w:szCs w:val="18"/>
                <w:lang w:eastAsia="nl-NL"/>
              </w:rPr>
              <w:t xml:space="preserve"> Krant</w:t>
            </w:r>
          </w:p>
        </w:tc>
        <w:tc>
          <w:tcPr>
            <w:tcW w:w="4820" w:type="dxa"/>
            <w:tcBorders>
              <w:top w:val="single" w:sz="4" w:space="0" w:color="auto"/>
              <w:left w:val="single" w:sz="4" w:space="0" w:color="auto"/>
              <w:bottom w:val="single" w:sz="4" w:space="0" w:color="auto"/>
              <w:right w:val="single" w:sz="4" w:space="0" w:color="auto"/>
            </w:tcBorders>
            <w:hideMark/>
          </w:tcPr>
          <w:p w14:paraId="141CE46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Denk mee, help mee, doe mee: maak jij Den Haag toegankelijker?</w:t>
            </w:r>
          </w:p>
        </w:tc>
        <w:tc>
          <w:tcPr>
            <w:tcW w:w="935" w:type="dxa"/>
            <w:tcBorders>
              <w:top w:val="single" w:sz="4" w:space="0" w:color="auto"/>
              <w:left w:val="single" w:sz="4" w:space="0" w:color="auto"/>
              <w:bottom w:val="single" w:sz="4" w:space="0" w:color="auto"/>
              <w:right w:val="single" w:sz="4" w:space="0" w:color="auto"/>
            </w:tcBorders>
            <w:hideMark/>
          </w:tcPr>
          <w:p w14:paraId="3374086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397BE861"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112C3C9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691D7A2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 Posthoorn</w:t>
            </w:r>
          </w:p>
        </w:tc>
        <w:tc>
          <w:tcPr>
            <w:tcW w:w="4820" w:type="dxa"/>
            <w:tcBorders>
              <w:top w:val="single" w:sz="4" w:space="0" w:color="auto"/>
              <w:left w:val="single" w:sz="4" w:space="0" w:color="auto"/>
              <w:bottom w:val="single" w:sz="4" w:space="0" w:color="auto"/>
              <w:right w:val="single" w:sz="4" w:space="0" w:color="auto"/>
            </w:tcBorders>
            <w:hideMark/>
          </w:tcPr>
          <w:p w14:paraId="2AE4B37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Blinden en slechtzienden kunnen zelfstandig stem uitbrengen</w:t>
            </w:r>
          </w:p>
        </w:tc>
        <w:tc>
          <w:tcPr>
            <w:tcW w:w="935" w:type="dxa"/>
            <w:tcBorders>
              <w:top w:val="single" w:sz="4" w:space="0" w:color="auto"/>
              <w:left w:val="single" w:sz="4" w:space="0" w:color="auto"/>
              <w:bottom w:val="single" w:sz="4" w:space="0" w:color="auto"/>
              <w:right w:val="single" w:sz="4" w:space="0" w:color="auto"/>
            </w:tcBorders>
            <w:hideMark/>
          </w:tcPr>
          <w:p w14:paraId="22C6A38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4049197A" w14:textId="77777777" w:rsidTr="005B6EB4">
        <w:trPr>
          <w:trHeight w:val="660"/>
        </w:trPr>
        <w:tc>
          <w:tcPr>
            <w:tcW w:w="1208" w:type="dxa"/>
            <w:tcBorders>
              <w:top w:val="single" w:sz="4" w:space="0" w:color="auto"/>
              <w:left w:val="single" w:sz="4" w:space="0" w:color="auto"/>
              <w:bottom w:val="single" w:sz="4" w:space="0" w:color="auto"/>
              <w:right w:val="single" w:sz="4" w:space="0" w:color="auto"/>
            </w:tcBorders>
            <w:hideMark/>
          </w:tcPr>
          <w:p w14:paraId="618E9A8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6CAAC8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Nationale Zorggids</w:t>
            </w:r>
          </w:p>
        </w:tc>
        <w:tc>
          <w:tcPr>
            <w:tcW w:w="4820" w:type="dxa"/>
            <w:tcBorders>
              <w:top w:val="single" w:sz="4" w:space="0" w:color="auto"/>
              <w:left w:val="single" w:sz="4" w:space="0" w:color="auto"/>
              <w:bottom w:val="single" w:sz="4" w:space="0" w:color="auto"/>
              <w:right w:val="single" w:sz="4" w:space="0" w:color="auto"/>
            </w:tcBorders>
            <w:hideMark/>
          </w:tcPr>
          <w:p w14:paraId="184939B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Team Onbeperkt070 beloont toegankelijke Haagse winkels met een pluim</w:t>
            </w:r>
          </w:p>
        </w:tc>
        <w:tc>
          <w:tcPr>
            <w:tcW w:w="935" w:type="dxa"/>
            <w:tcBorders>
              <w:top w:val="single" w:sz="4" w:space="0" w:color="auto"/>
              <w:left w:val="single" w:sz="4" w:space="0" w:color="auto"/>
              <w:bottom w:val="single" w:sz="4" w:space="0" w:color="auto"/>
              <w:right w:val="single" w:sz="4" w:space="0" w:color="auto"/>
            </w:tcBorders>
            <w:hideMark/>
          </w:tcPr>
          <w:p w14:paraId="4C38F62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2E783861"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4F63443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2E3C1B1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Plus-Min Magazine</w:t>
            </w:r>
          </w:p>
        </w:tc>
        <w:tc>
          <w:tcPr>
            <w:tcW w:w="4820" w:type="dxa"/>
            <w:tcBorders>
              <w:top w:val="single" w:sz="4" w:space="0" w:color="auto"/>
              <w:left w:val="single" w:sz="4" w:space="0" w:color="auto"/>
              <w:bottom w:val="single" w:sz="4" w:space="0" w:color="auto"/>
              <w:right w:val="single" w:sz="4" w:space="0" w:color="auto"/>
            </w:tcBorders>
            <w:hideMark/>
          </w:tcPr>
          <w:p w14:paraId="52E71A0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Ongehinderd app en website</w:t>
            </w:r>
          </w:p>
        </w:tc>
        <w:tc>
          <w:tcPr>
            <w:tcW w:w="935" w:type="dxa"/>
            <w:tcBorders>
              <w:top w:val="single" w:sz="4" w:space="0" w:color="auto"/>
              <w:left w:val="single" w:sz="4" w:space="0" w:color="auto"/>
              <w:bottom w:val="single" w:sz="4" w:space="0" w:color="auto"/>
              <w:right w:val="single" w:sz="4" w:space="0" w:color="auto"/>
            </w:tcBorders>
            <w:hideMark/>
          </w:tcPr>
          <w:p w14:paraId="06DEDAB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1838966B"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55179BA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05BC562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Plus-Min Magazine</w:t>
            </w:r>
          </w:p>
        </w:tc>
        <w:tc>
          <w:tcPr>
            <w:tcW w:w="4820" w:type="dxa"/>
            <w:tcBorders>
              <w:top w:val="single" w:sz="4" w:space="0" w:color="auto"/>
              <w:left w:val="single" w:sz="4" w:space="0" w:color="auto"/>
              <w:bottom w:val="single" w:sz="4" w:space="0" w:color="auto"/>
              <w:right w:val="single" w:sz="4" w:space="0" w:color="auto"/>
            </w:tcBorders>
            <w:hideMark/>
          </w:tcPr>
          <w:p w14:paraId="2540E36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Toegang tot Escher</w:t>
            </w:r>
          </w:p>
        </w:tc>
        <w:tc>
          <w:tcPr>
            <w:tcW w:w="935" w:type="dxa"/>
            <w:tcBorders>
              <w:top w:val="single" w:sz="4" w:space="0" w:color="auto"/>
              <w:left w:val="single" w:sz="4" w:space="0" w:color="auto"/>
              <w:bottom w:val="single" w:sz="4" w:space="0" w:color="auto"/>
              <w:right w:val="single" w:sz="4" w:space="0" w:color="auto"/>
            </w:tcBorders>
            <w:hideMark/>
          </w:tcPr>
          <w:p w14:paraId="45603E08"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6DE7C21D"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4DEF54B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Maart</w:t>
            </w:r>
          </w:p>
        </w:tc>
        <w:tc>
          <w:tcPr>
            <w:tcW w:w="2535" w:type="dxa"/>
            <w:tcBorders>
              <w:top w:val="single" w:sz="4" w:space="0" w:color="auto"/>
              <w:left w:val="single" w:sz="4" w:space="0" w:color="auto"/>
              <w:bottom w:val="single" w:sz="4" w:space="0" w:color="auto"/>
              <w:right w:val="single" w:sz="4" w:space="0" w:color="auto"/>
            </w:tcBorders>
            <w:hideMark/>
          </w:tcPr>
          <w:p w14:paraId="71920C7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 Haag</w:t>
            </w:r>
          </w:p>
        </w:tc>
        <w:tc>
          <w:tcPr>
            <w:tcW w:w="4820" w:type="dxa"/>
            <w:tcBorders>
              <w:top w:val="single" w:sz="4" w:space="0" w:color="auto"/>
              <w:left w:val="single" w:sz="4" w:space="0" w:color="auto"/>
              <w:bottom w:val="single" w:sz="4" w:space="0" w:color="auto"/>
              <w:right w:val="single" w:sz="4" w:space="0" w:color="auto"/>
            </w:tcBorders>
            <w:hideMark/>
          </w:tcPr>
          <w:p w14:paraId="0AF5AB4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Haagse Stadsboerderijen worden steeds toegankelijker</w:t>
            </w:r>
          </w:p>
        </w:tc>
        <w:tc>
          <w:tcPr>
            <w:tcW w:w="935" w:type="dxa"/>
            <w:tcBorders>
              <w:top w:val="single" w:sz="4" w:space="0" w:color="auto"/>
              <w:left w:val="single" w:sz="4" w:space="0" w:color="auto"/>
              <w:bottom w:val="single" w:sz="4" w:space="0" w:color="auto"/>
              <w:right w:val="single" w:sz="4" w:space="0" w:color="auto"/>
            </w:tcBorders>
            <w:hideMark/>
          </w:tcPr>
          <w:p w14:paraId="0DB82ECA"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17064BBA"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6F0EBE5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23A9919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Algemeen Dagblad</w:t>
            </w:r>
          </w:p>
        </w:tc>
        <w:tc>
          <w:tcPr>
            <w:tcW w:w="4820" w:type="dxa"/>
            <w:tcBorders>
              <w:top w:val="single" w:sz="4" w:space="0" w:color="auto"/>
              <w:left w:val="single" w:sz="4" w:space="0" w:color="auto"/>
              <w:bottom w:val="single" w:sz="4" w:space="0" w:color="auto"/>
              <w:right w:val="single" w:sz="4" w:space="0" w:color="auto"/>
            </w:tcBorders>
            <w:hideMark/>
          </w:tcPr>
          <w:p w14:paraId="3B42E9F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Hoe mooi is het als ook een gehandicapt kind kan schommelen</w:t>
            </w:r>
          </w:p>
        </w:tc>
        <w:tc>
          <w:tcPr>
            <w:tcW w:w="935" w:type="dxa"/>
            <w:tcBorders>
              <w:top w:val="single" w:sz="4" w:space="0" w:color="auto"/>
              <w:left w:val="single" w:sz="4" w:space="0" w:color="auto"/>
              <w:bottom w:val="single" w:sz="4" w:space="0" w:color="auto"/>
              <w:right w:val="single" w:sz="4" w:space="0" w:color="auto"/>
            </w:tcBorders>
            <w:hideMark/>
          </w:tcPr>
          <w:p w14:paraId="111613E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303DC45F"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6793EAF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0AB1CF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Algemeen Dagblad</w:t>
            </w:r>
          </w:p>
        </w:tc>
        <w:tc>
          <w:tcPr>
            <w:tcW w:w="4820" w:type="dxa"/>
            <w:tcBorders>
              <w:top w:val="single" w:sz="4" w:space="0" w:color="auto"/>
              <w:left w:val="single" w:sz="4" w:space="0" w:color="auto"/>
              <w:bottom w:val="single" w:sz="4" w:space="0" w:color="auto"/>
              <w:right w:val="single" w:sz="4" w:space="0" w:color="auto"/>
            </w:tcBorders>
            <w:hideMark/>
          </w:tcPr>
          <w:p w14:paraId="2F8311E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Hoe mooi is het als ook een gehandicapt kind kan schommelen</w:t>
            </w:r>
          </w:p>
        </w:tc>
        <w:tc>
          <w:tcPr>
            <w:tcW w:w="935" w:type="dxa"/>
            <w:tcBorders>
              <w:top w:val="single" w:sz="4" w:space="0" w:color="auto"/>
              <w:left w:val="single" w:sz="4" w:space="0" w:color="auto"/>
              <w:bottom w:val="single" w:sz="4" w:space="0" w:color="auto"/>
              <w:right w:val="single" w:sz="4" w:space="0" w:color="auto"/>
            </w:tcBorders>
            <w:hideMark/>
          </w:tcPr>
          <w:p w14:paraId="5252095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666FFED8"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4CA341F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2E263EDA"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Midvliet</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0C460BC9"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Tourtocht</w:t>
            </w:r>
            <w:proofErr w:type="spellEnd"/>
            <w:r w:rsidRPr="0092760C">
              <w:rPr>
                <w:rFonts w:ascii="Verdana" w:eastAsia="Times New Roman" w:hAnsi="Verdana" w:cs="Calibri"/>
                <w:sz w:val="18"/>
                <w:szCs w:val="18"/>
                <w:lang w:eastAsia="nl-NL"/>
              </w:rPr>
              <w:t xml:space="preserve"> voor mindervaliden naar Hilton Hotel Den Haag</w:t>
            </w:r>
          </w:p>
        </w:tc>
        <w:tc>
          <w:tcPr>
            <w:tcW w:w="935" w:type="dxa"/>
            <w:tcBorders>
              <w:top w:val="single" w:sz="4" w:space="0" w:color="auto"/>
              <w:left w:val="single" w:sz="4" w:space="0" w:color="auto"/>
              <w:bottom w:val="single" w:sz="4" w:space="0" w:color="auto"/>
              <w:right w:val="single" w:sz="4" w:space="0" w:color="auto"/>
            </w:tcBorders>
            <w:hideMark/>
          </w:tcPr>
          <w:p w14:paraId="763EE8A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40614887"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71909CE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3DF399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Radio West- Studio Haagsche Bluf</w:t>
            </w:r>
          </w:p>
        </w:tc>
        <w:tc>
          <w:tcPr>
            <w:tcW w:w="4820" w:type="dxa"/>
            <w:tcBorders>
              <w:top w:val="single" w:sz="4" w:space="0" w:color="auto"/>
              <w:left w:val="single" w:sz="4" w:space="0" w:color="auto"/>
              <w:bottom w:val="single" w:sz="4" w:space="0" w:color="auto"/>
              <w:right w:val="single" w:sz="4" w:space="0" w:color="auto"/>
            </w:tcBorders>
            <w:hideMark/>
          </w:tcPr>
          <w:p w14:paraId="35B1CF7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Uitreiking prijs Onbeperkt 070</w:t>
            </w:r>
          </w:p>
        </w:tc>
        <w:tc>
          <w:tcPr>
            <w:tcW w:w="935" w:type="dxa"/>
            <w:tcBorders>
              <w:top w:val="single" w:sz="4" w:space="0" w:color="auto"/>
              <w:left w:val="single" w:sz="4" w:space="0" w:color="auto"/>
              <w:bottom w:val="single" w:sz="4" w:space="0" w:color="auto"/>
              <w:right w:val="single" w:sz="4" w:space="0" w:color="auto"/>
            </w:tcBorders>
            <w:hideMark/>
          </w:tcPr>
          <w:p w14:paraId="016FFD9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615BF3F5"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6F282A6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2EE872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Oegstgeest</w:t>
            </w:r>
          </w:p>
        </w:tc>
        <w:tc>
          <w:tcPr>
            <w:tcW w:w="4820" w:type="dxa"/>
            <w:tcBorders>
              <w:top w:val="single" w:sz="4" w:space="0" w:color="auto"/>
              <w:left w:val="single" w:sz="4" w:space="0" w:color="auto"/>
              <w:bottom w:val="single" w:sz="4" w:space="0" w:color="auto"/>
              <w:right w:val="single" w:sz="4" w:space="0" w:color="auto"/>
            </w:tcBorders>
            <w:hideMark/>
          </w:tcPr>
          <w:p w14:paraId="43C4D58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Onbeperkt070-prijs voor innovatieve </w:t>
            </w:r>
            <w:proofErr w:type="spellStart"/>
            <w:r w:rsidRPr="0092760C">
              <w:rPr>
                <w:rFonts w:ascii="Verdana" w:eastAsia="Times New Roman" w:hAnsi="Verdana" w:cs="Calibri"/>
                <w:sz w:val="18"/>
                <w:szCs w:val="18"/>
                <w:lang w:eastAsia="nl-NL"/>
              </w:rPr>
              <w:t>Mobiliteek</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7140E34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70EC9B6E"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1FAADDD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90D40C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Omroep West</w:t>
            </w:r>
          </w:p>
        </w:tc>
        <w:tc>
          <w:tcPr>
            <w:tcW w:w="4820" w:type="dxa"/>
            <w:tcBorders>
              <w:top w:val="single" w:sz="4" w:space="0" w:color="auto"/>
              <w:left w:val="single" w:sz="4" w:space="0" w:color="auto"/>
              <w:bottom w:val="single" w:sz="4" w:space="0" w:color="auto"/>
              <w:right w:val="single" w:sz="4" w:space="0" w:color="auto"/>
            </w:tcBorders>
            <w:hideMark/>
          </w:tcPr>
          <w:p w14:paraId="0C7B94B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Onbeperkt070-prijs voor innovatieve </w:t>
            </w:r>
            <w:proofErr w:type="spellStart"/>
            <w:r w:rsidRPr="0092760C">
              <w:rPr>
                <w:rFonts w:ascii="Verdana" w:eastAsia="Times New Roman" w:hAnsi="Verdana" w:cs="Calibri"/>
                <w:sz w:val="18"/>
                <w:szCs w:val="18"/>
                <w:lang w:eastAsia="nl-NL"/>
              </w:rPr>
              <w:t>Mobiliteek</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7C05431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080AEF8A"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4013BA6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4FE1F8F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Algemeen Dagblad</w:t>
            </w:r>
          </w:p>
        </w:tc>
        <w:tc>
          <w:tcPr>
            <w:tcW w:w="4820" w:type="dxa"/>
            <w:tcBorders>
              <w:top w:val="single" w:sz="4" w:space="0" w:color="auto"/>
              <w:left w:val="single" w:sz="4" w:space="0" w:color="auto"/>
              <w:bottom w:val="single" w:sz="4" w:space="0" w:color="auto"/>
              <w:right w:val="single" w:sz="4" w:space="0" w:color="auto"/>
            </w:tcBorders>
            <w:hideMark/>
          </w:tcPr>
          <w:p w14:paraId="2B194B3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En de winnaar van de Onbeperkt070-prijs is</w:t>
            </w:r>
          </w:p>
        </w:tc>
        <w:tc>
          <w:tcPr>
            <w:tcW w:w="935" w:type="dxa"/>
            <w:tcBorders>
              <w:top w:val="single" w:sz="4" w:space="0" w:color="auto"/>
              <w:left w:val="single" w:sz="4" w:space="0" w:color="auto"/>
              <w:bottom w:val="single" w:sz="4" w:space="0" w:color="auto"/>
              <w:right w:val="single" w:sz="4" w:space="0" w:color="auto"/>
            </w:tcBorders>
            <w:hideMark/>
          </w:tcPr>
          <w:p w14:paraId="04673FE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64C1737D"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26942F3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1DE41FA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 Haag Direct</w:t>
            </w:r>
          </w:p>
        </w:tc>
        <w:tc>
          <w:tcPr>
            <w:tcW w:w="4820" w:type="dxa"/>
            <w:tcBorders>
              <w:top w:val="single" w:sz="4" w:space="0" w:color="auto"/>
              <w:left w:val="single" w:sz="4" w:space="0" w:color="auto"/>
              <w:bottom w:val="single" w:sz="4" w:space="0" w:color="auto"/>
              <w:right w:val="single" w:sz="4" w:space="0" w:color="auto"/>
            </w:tcBorders>
            <w:hideMark/>
          </w:tcPr>
          <w:p w14:paraId="539F3F3B" w14:textId="77777777" w:rsidR="0092760C" w:rsidRPr="0092760C" w:rsidRDefault="0092760C">
            <w:pPr>
              <w:rPr>
                <w:rFonts w:ascii="Verdana" w:eastAsia="Times New Roman" w:hAnsi="Verdana" w:cs="Calibri"/>
                <w:color w:val="222222"/>
                <w:sz w:val="18"/>
                <w:szCs w:val="18"/>
                <w:lang w:eastAsia="nl-NL"/>
              </w:rPr>
            </w:pPr>
            <w:proofErr w:type="spellStart"/>
            <w:r w:rsidRPr="0092760C">
              <w:rPr>
                <w:rFonts w:ascii="Verdana" w:eastAsia="Times New Roman" w:hAnsi="Verdana" w:cs="Calibri"/>
                <w:color w:val="222222"/>
                <w:sz w:val="18"/>
                <w:szCs w:val="18"/>
                <w:lang w:eastAsia="nl-NL"/>
              </w:rPr>
              <w:t>Mobilitheek</w:t>
            </w:r>
            <w:proofErr w:type="spellEnd"/>
            <w:r w:rsidRPr="0092760C">
              <w:rPr>
                <w:rFonts w:ascii="Verdana" w:eastAsia="Times New Roman" w:hAnsi="Verdana" w:cs="Calibri"/>
                <w:color w:val="222222"/>
                <w:sz w:val="18"/>
                <w:szCs w:val="18"/>
                <w:lang w:eastAsia="nl-NL"/>
              </w:rPr>
              <w:t xml:space="preserve"> op Sportcampus Zuiderpark wint Onbeperkt070-prijs</w:t>
            </w:r>
          </w:p>
        </w:tc>
        <w:tc>
          <w:tcPr>
            <w:tcW w:w="935" w:type="dxa"/>
            <w:tcBorders>
              <w:top w:val="single" w:sz="4" w:space="0" w:color="auto"/>
              <w:left w:val="single" w:sz="4" w:space="0" w:color="auto"/>
              <w:bottom w:val="single" w:sz="4" w:space="0" w:color="auto"/>
              <w:right w:val="single" w:sz="4" w:space="0" w:color="auto"/>
            </w:tcBorders>
            <w:hideMark/>
          </w:tcPr>
          <w:p w14:paraId="1F49940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4FE18C82"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6C78682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6240E05B"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DenHaagFM</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6DEBFFD0" w14:textId="77777777" w:rsidR="0092760C" w:rsidRPr="0092760C" w:rsidRDefault="0092760C">
            <w:pPr>
              <w:rPr>
                <w:rFonts w:ascii="Verdana" w:eastAsia="Times New Roman" w:hAnsi="Verdana" w:cs="Calibri"/>
                <w:color w:val="222222"/>
                <w:sz w:val="18"/>
                <w:szCs w:val="18"/>
                <w:lang w:eastAsia="nl-NL"/>
              </w:rPr>
            </w:pPr>
            <w:proofErr w:type="spellStart"/>
            <w:r w:rsidRPr="0092760C">
              <w:rPr>
                <w:rFonts w:ascii="Verdana" w:eastAsia="Times New Roman" w:hAnsi="Verdana" w:cs="Calibri"/>
                <w:color w:val="222222"/>
                <w:sz w:val="18"/>
                <w:szCs w:val="18"/>
                <w:lang w:eastAsia="nl-NL"/>
              </w:rPr>
              <w:t>Mobilitheek</w:t>
            </w:r>
            <w:proofErr w:type="spellEnd"/>
            <w:r w:rsidRPr="0092760C">
              <w:rPr>
                <w:rFonts w:ascii="Verdana" w:eastAsia="Times New Roman" w:hAnsi="Verdana" w:cs="Calibri"/>
                <w:color w:val="222222"/>
                <w:sz w:val="18"/>
                <w:szCs w:val="18"/>
                <w:lang w:eastAsia="nl-NL"/>
              </w:rPr>
              <w:t xml:space="preserve"> op Sportcampus Zuiderpark wint toegankelijkheidsprijs</w:t>
            </w:r>
          </w:p>
        </w:tc>
        <w:tc>
          <w:tcPr>
            <w:tcW w:w="935" w:type="dxa"/>
            <w:tcBorders>
              <w:top w:val="single" w:sz="4" w:space="0" w:color="auto"/>
              <w:left w:val="single" w:sz="4" w:space="0" w:color="auto"/>
              <w:bottom w:val="single" w:sz="4" w:space="0" w:color="auto"/>
              <w:right w:val="single" w:sz="4" w:space="0" w:color="auto"/>
            </w:tcBorders>
            <w:hideMark/>
          </w:tcPr>
          <w:p w14:paraId="11C1B8F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12FD0C71"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1AD83A9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44C3A6C"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Medicalfacts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2B6A2856"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Mobilitheek</w:t>
            </w:r>
            <w:proofErr w:type="spellEnd"/>
            <w:r w:rsidRPr="0092760C">
              <w:rPr>
                <w:rFonts w:ascii="Verdana" w:eastAsia="Times New Roman" w:hAnsi="Verdana" w:cs="Calibri"/>
                <w:sz w:val="18"/>
                <w:szCs w:val="18"/>
                <w:lang w:eastAsia="nl-NL"/>
              </w:rPr>
              <w:t xml:space="preserve"> in Sportcampus Zuiderpark wint Onbeperkt070-prijs</w:t>
            </w:r>
          </w:p>
        </w:tc>
        <w:tc>
          <w:tcPr>
            <w:tcW w:w="935" w:type="dxa"/>
            <w:tcBorders>
              <w:top w:val="single" w:sz="4" w:space="0" w:color="auto"/>
              <w:left w:val="single" w:sz="4" w:space="0" w:color="auto"/>
              <w:bottom w:val="single" w:sz="4" w:space="0" w:color="auto"/>
              <w:right w:val="single" w:sz="4" w:space="0" w:color="auto"/>
            </w:tcBorders>
            <w:hideMark/>
          </w:tcPr>
          <w:p w14:paraId="229A42B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2255D25B"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10D30ED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0BEDF68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 Posthoorn</w:t>
            </w:r>
          </w:p>
        </w:tc>
        <w:tc>
          <w:tcPr>
            <w:tcW w:w="4820" w:type="dxa"/>
            <w:tcBorders>
              <w:top w:val="single" w:sz="4" w:space="0" w:color="auto"/>
              <w:left w:val="single" w:sz="4" w:space="0" w:color="auto"/>
              <w:bottom w:val="single" w:sz="4" w:space="0" w:color="auto"/>
              <w:right w:val="single" w:sz="4" w:space="0" w:color="auto"/>
            </w:tcBorders>
            <w:hideMark/>
          </w:tcPr>
          <w:p w14:paraId="43173C09"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Mobilitheek</w:t>
            </w:r>
            <w:proofErr w:type="spellEnd"/>
            <w:r w:rsidRPr="0092760C">
              <w:rPr>
                <w:rFonts w:ascii="Verdana" w:eastAsia="Times New Roman" w:hAnsi="Verdana" w:cs="Calibri"/>
                <w:sz w:val="18"/>
                <w:szCs w:val="18"/>
                <w:lang w:eastAsia="nl-NL"/>
              </w:rPr>
              <w:t xml:space="preserve"> in Sportcampus Zuiderpark wint Onbeperkt070-prijs</w:t>
            </w:r>
          </w:p>
        </w:tc>
        <w:tc>
          <w:tcPr>
            <w:tcW w:w="935" w:type="dxa"/>
            <w:tcBorders>
              <w:top w:val="single" w:sz="4" w:space="0" w:color="auto"/>
              <w:left w:val="single" w:sz="4" w:space="0" w:color="auto"/>
              <w:bottom w:val="single" w:sz="4" w:space="0" w:color="auto"/>
              <w:right w:val="single" w:sz="4" w:space="0" w:color="auto"/>
            </w:tcBorders>
            <w:hideMark/>
          </w:tcPr>
          <w:p w14:paraId="6D66F87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201EBB9B"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5173B5A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5F0D14F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Telegraaf Den Haag</w:t>
            </w:r>
          </w:p>
        </w:tc>
        <w:tc>
          <w:tcPr>
            <w:tcW w:w="4820" w:type="dxa"/>
            <w:tcBorders>
              <w:top w:val="single" w:sz="4" w:space="0" w:color="auto"/>
              <w:left w:val="single" w:sz="4" w:space="0" w:color="auto"/>
              <w:bottom w:val="single" w:sz="4" w:space="0" w:color="auto"/>
              <w:right w:val="single" w:sz="4" w:space="0" w:color="auto"/>
            </w:tcBorders>
            <w:hideMark/>
          </w:tcPr>
          <w:p w14:paraId="13EA629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Prijs voor </w:t>
            </w:r>
            <w:proofErr w:type="spellStart"/>
            <w:r w:rsidRPr="0092760C">
              <w:rPr>
                <w:rFonts w:ascii="Verdana" w:eastAsia="Times New Roman" w:hAnsi="Verdana" w:cs="Calibri"/>
                <w:sz w:val="18"/>
                <w:szCs w:val="18"/>
                <w:lang w:eastAsia="nl-NL"/>
              </w:rPr>
              <w:t>mobilitheekplan</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21D5BF7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68A74DA2"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560FE37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3A95B12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Omroep West</w:t>
            </w:r>
          </w:p>
        </w:tc>
        <w:tc>
          <w:tcPr>
            <w:tcW w:w="4820" w:type="dxa"/>
            <w:tcBorders>
              <w:top w:val="single" w:sz="4" w:space="0" w:color="auto"/>
              <w:left w:val="single" w:sz="4" w:space="0" w:color="auto"/>
              <w:bottom w:val="single" w:sz="4" w:space="0" w:color="auto"/>
              <w:right w:val="single" w:sz="4" w:space="0" w:color="auto"/>
            </w:tcBorders>
            <w:hideMark/>
          </w:tcPr>
          <w:p w14:paraId="1BBB1BF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Prijs Onbeperkt 070 uitgereikt</w:t>
            </w:r>
          </w:p>
        </w:tc>
        <w:tc>
          <w:tcPr>
            <w:tcW w:w="935" w:type="dxa"/>
            <w:tcBorders>
              <w:top w:val="single" w:sz="4" w:space="0" w:color="auto"/>
              <w:left w:val="single" w:sz="4" w:space="0" w:color="auto"/>
              <w:bottom w:val="single" w:sz="4" w:space="0" w:color="auto"/>
              <w:right w:val="single" w:sz="4" w:space="0" w:color="auto"/>
            </w:tcBorders>
            <w:hideMark/>
          </w:tcPr>
          <w:p w14:paraId="742C759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474E6510"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755A39C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2166B5A0" w14:textId="77777777" w:rsidR="0092760C" w:rsidRPr="001B5D04" w:rsidRDefault="0092760C">
            <w:pPr>
              <w:rPr>
                <w:rFonts w:ascii="Verdana" w:eastAsia="Times New Roman" w:hAnsi="Verdana" w:cs="Calibri"/>
                <w:sz w:val="18"/>
                <w:szCs w:val="18"/>
                <w:lang w:val="en-US" w:eastAsia="nl-NL"/>
              </w:rPr>
            </w:pPr>
            <w:r w:rsidRPr="001B5D04">
              <w:rPr>
                <w:rFonts w:ascii="Verdana" w:eastAsia="Times New Roman" w:hAnsi="Verdana" w:cs="Calibri"/>
                <w:sz w:val="18"/>
                <w:szCs w:val="18"/>
                <w:lang w:val="en-US" w:eastAsia="nl-NL"/>
              </w:rPr>
              <w:t xml:space="preserve">RTV West - TV West </w:t>
            </w:r>
            <w:proofErr w:type="spellStart"/>
            <w:r w:rsidRPr="001B5D04">
              <w:rPr>
                <w:rFonts w:ascii="Verdana" w:eastAsia="Times New Roman" w:hAnsi="Verdana" w:cs="Calibri"/>
                <w:sz w:val="18"/>
                <w:szCs w:val="18"/>
                <w:lang w:val="en-US" w:eastAsia="nl-NL"/>
              </w:rPr>
              <w:t>Nieuws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7C526F3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Uitreiking prijs Onbeperkt 070</w:t>
            </w:r>
          </w:p>
        </w:tc>
        <w:tc>
          <w:tcPr>
            <w:tcW w:w="935" w:type="dxa"/>
            <w:tcBorders>
              <w:top w:val="single" w:sz="4" w:space="0" w:color="auto"/>
              <w:left w:val="single" w:sz="4" w:space="0" w:color="auto"/>
              <w:bottom w:val="single" w:sz="4" w:space="0" w:color="auto"/>
              <w:right w:val="single" w:sz="4" w:space="0" w:color="auto"/>
            </w:tcBorders>
            <w:hideMark/>
          </w:tcPr>
          <w:p w14:paraId="0180DA9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55BD8221"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2587F5F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6BF42A9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Radio West - Muijs in de Morgen</w:t>
            </w:r>
          </w:p>
        </w:tc>
        <w:tc>
          <w:tcPr>
            <w:tcW w:w="4820" w:type="dxa"/>
            <w:tcBorders>
              <w:top w:val="single" w:sz="4" w:space="0" w:color="auto"/>
              <w:left w:val="single" w:sz="4" w:space="0" w:color="auto"/>
              <w:bottom w:val="single" w:sz="4" w:space="0" w:color="auto"/>
              <w:right w:val="single" w:sz="4" w:space="0" w:color="auto"/>
            </w:tcBorders>
            <w:hideMark/>
          </w:tcPr>
          <w:p w14:paraId="1113F57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Uitreiking prijs Onbeperkt 070</w:t>
            </w:r>
          </w:p>
        </w:tc>
        <w:tc>
          <w:tcPr>
            <w:tcW w:w="935" w:type="dxa"/>
            <w:tcBorders>
              <w:top w:val="single" w:sz="4" w:space="0" w:color="auto"/>
              <w:left w:val="single" w:sz="4" w:space="0" w:color="auto"/>
              <w:bottom w:val="single" w:sz="4" w:space="0" w:color="auto"/>
              <w:right w:val="single" w:sz="4" w:space="0" w:color="auto"/>
            </w:tcBorders>
            <w:hideMark/>
          </w:tcPr>
          <w:p w14:paraId="45BBEE9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385ECB32"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6236135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4F8FD06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Haagmedia</w:t>
            </w:r>
          </w:p>
        </w:tc>
        <w:tc>
          <w:tcPr>
            <w:tcW w:w="4820" w:type="dxa"/>
            <w:tcBorders>
              <w:top w:val="single" w:sz="4" w:space="0" w:color="auto"/>
              <w:left w:val="single" w:sz="4" w:space="0" w:color="auto"/>
              <w:bottom w:val="single" w:sz="4" w:space="0" w:color="auto"/>
              <w:right w:val="single" w:sz="4" w:space="0" w:color="auto"/>
            </w:tcBorders>
            <w:hideMark/>
          </w:tcPr>
          <w:p w14:paraId="5B3B18A5"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Mobilitheek</w:t>
            </w:r>
            <w:proofErr w:type="spellEnd"/>
            <w:r w:rsidRPr="0092760C">
              <w:rPr>
                <w:rFonts w:ascii="Verdana" w:eastAsia="Times New Roman" w:hAnsi="Verdana" w:cs="Calibri"/>
                <w:sz w:val="18"/>
                <w:szCs w:val="18"/>
                <w:lang w:eastAsia="nl-NL"/>
              </w:rPr>
              <w:t xml:space="preserve"> in Sportcampus Zuiderpark wint Onbeperkt070-prijs</w:t>
            </w:r>
          </w:p>
        </w:tc>
        <w:tc>
          <w:tcPr>
            <w:tcW w:w="935" w:type="dxa"/>
            <w:tcBorders>
              <w:top w:val="single" w:sz="4" w:space="0" w:color="auto"/>
              <w:left w:val="single" w:sz="4" w:space="0" w:color="auto"/>
              <w:bottom w:val="single" w:sz="4" w:space="0" w:color="auto"/>
              <w:right w:val="single" w:sz="4" w:space="0" w:color="auto"/>
            </w:tcBorders>
            <w:hideMark/>
          </w:tcPr>
          <w:p w14:paraId="052D5D3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3F9CD2C4"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27A6156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2990F5C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Zuidwester krant</w:t>
            </w:r>
          </w:p>
        </w:tc>
        <w:tc>
          <w:tcPr>
            <w:tcW w:w="4820" w:type="dxa"/>
            <w:tcBorders>
              <w:top w:val="single" w:sz="4" w:space="0" w:color="auto"/>
              <w:left w:val="single" w:sz="4" w:space="0" w:color="auto"/>
              <w:bottom w:val="single" w:sz="4" w:space="0" w:color="auto"/>
              <w:right w:val="single" w:sz="4" w:space="0" w:color="auto"/>
            </w:tcBorders>
            <w:hideMark/>
          </w:tcPr>
          <w:p w14:paraId="3930A9F5"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Mobilitheek</w:t>
            </w:r>
            <w:proofErr w:type="spellEnd"/>
            <w:r w:rsidRPr="0092760C">
              <w:rPr>
                <w:rFonts w:ascii="Verdana" w:eastAsia="Times New Roman" w:hAnsi="Verdana" w:cs="Calibri"/>
                <w:sz w:val="18"/>
                <w:szCs w:val="18"/>
                <w:lang w:eastAsia="nl-NL"/>
              </w:rPr>
              <w:t xml:space="preserve"> wint de 0nbeperkt070-prijs</w:t>
            </w:r>
          </w:p>
        </w:tc>
        <w:tc>
          <w:tcPr>
            <w:tcW w:w="935" w:type="dxa"/>
            <w:tcBorders>
              <w:top w:val="single" w:sz="4" w:space="0" w:color="auto"/>
              <w:left w:val="single" w:sz="4" w:space="0" w:color="auto"/>
              <w:bottom w:val="single" w:sz="4" w:space="0" w:color="auto"/>
              <w:right w:val="single" w:sz="4" w:space="0" w:color="auto"/>
            </w:tcBorders>
            <w:noWrap/>
            <w:hideMark/>
          </w:tcPr>
          <w:p w14:paraId="1AF4E25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2DA3622F"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noWrap/>
            <w:hideMark/>
          </w:tcPr>
          <w:p w14:paraId="7E4E7FE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lastRenderedPageBreak/>
              <w:t> </w:t>
            </w:r>
          </w:p>
        </w:tc>
        <w:tc>
          <w:tcPr>
            <w:tcW w:w="2535" w:type="dxa"/>
            <w:tcBorders>
              <w:top w:val="single" w:sz="4" w:space="0" w:color="auto"/>
              <w:left w:val="single" w:sz="4" w:space="0" w:color="auto"/>
              <w:bottom w:val="single" w:sz="4" w:space="0" w:color="auto"/>
              <w:right w:val="single" w:sz="4" w:space="0" w:color="auto"/>
            </w:tcBorders>
            <w:noWrap/>
            <w:hideMark/>
          </w:tcPr>
          <w:p w14:paraId="248D541A"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Haagsallerlei</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5CE0301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Prijs voor </w:t>
            </w:r>
            <w:proofErr w:type="spellStart"/>
            <w:r w:rsidRPr="0092760C">
              <w:rPr>
                <w:rFonts w:ascii="Verdana" w:eastAsia="Times New Roman" w:hAnsi="Verdana" w:cs="Calibri"/>
                <w:sz w:val="18"/>
                <w:szCs w:val="18"/>
                <w:lang w:eastAsia="nl-NL"/>
              </w:rPr>
              <w:t>mobilitheek</w:t>
            </w:r>
            <w:proofErr w:type="spellEnd"/>
          </w:p>
        </w:tc>
        <w:tc>
          <w:tcPr>
            <w:tcW w:w="935" w:type="dxa"/>
            <w:tcBorders>
              <w:top w:val="single" w:sz="4" w:space="0" w:color="auto"/>
              <w:left w:val="single" w:sz="4" w:space="0" w:color="auto"/>
              <w:bottom w:val="single" w:sz="4" w:space="0" w:color="auto"/>
              <w:right w:val="single" w:sz="4" w:space="0" w:color="auto"/>
            </w:tcBorders>
            <w:noWrap/>
            <w:hideMark/>
          </w:tcPr>
          <w:p w14:paraId="1FA23A4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613596D7"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6FFA601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3463DD4"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Haagwonen</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68BEF39C"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iZi</w:t>
            </w:r>
            <w:proofErr w:type="spellEnd"/>
            <w:r w:rsidRPr="0092760C">
              <w:rPr>
                <w:rFonts w:ascii="Verdana" w:eastAsia="Times New Roman" w:hAnsi="Verdana" w:cs="Calibri"/>
                <w:sz w:val="18"/>
                <w:szCs w:val="18"/>
                <w:lang w:eastAsia="nl-NL"/>
              </w:rPr>
              <w:t>-woning genomineerd voor Onbeperkt070-prijs</w:t>
            </w:r>
          </w:p>
        </w:tc>
        <w:tc>
          <w:tcPr>
            <w:tcW w:w="935" w:type="dxa"/>
            <w:tcBorders>
              <w:top w:val="single" w:sz="4" w:space="0" w:color="auto"/>
              <w:left w:val="single" w:sz="4" w:space="0" w:color="auto"/>
              <w:bottom w:val="single" w:sz="4" w:space="0" w:color="auto"/>
              <w:right w:val="single" w:sz="4" w:space="0" w:color="auto"/>
            </w:tcBorders>
            <w:hideMark/>
          </w:tcPr>
          <w:p w14:paraId="0094A2C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013651A5" w14:textId="77777777" w:rsidTr="005B6EB4">
        <w:trPr>
          <w:trHeight w:val="330"/>
        </w:trPr>
        <w:tc>
          <w:tcPr>
            <w:tcW w:w="1208" w:type="dxa"/>
            <w:tcBorders>
              <w:top w:val="single" w:sz="4" w:space="0" w:color="auto"/>
              <w:left w:val="single" w:sz="4" w:space="0" w:color="auto"/>
              <w:bottom w:val="single" w:sz="4" w:space="0" w:color="auto"/>
              <w:right w:val="single" w:sz="4" w:space="0" w:color="auto"/>
            </w:tcBorders>
            <w:hideMark/>
          </w:tcPr>
          <w:p w14:paraId="5FE89B2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99640A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 Haagse Hogeschool Nieuws</w:t>
            </w:r>
          </w:p>
        </w:tc>
        <w:tc>
          <w:tcPr>
            <w:tcW w:w="4820" w:type="dxa"/>
            <w:tcBorders>
              <w:top w:val="single" w:sz="4" w:space="0" w:color="auto"/>
              <w:left w:val="single" w:sz="4" w:space="0" w:color="auto"/>
              <w:bottom w:val="single" w:sz="4" w:space="0" w:color="auto"/>
              <w:right w:val="single" w:sz="4" w:space="0" w:color="auto"/>
            </w:tcBorders>
            <w:hideMark/>
          </w:tcPr>
          <w:p w14:paraId="143B13B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Prijs voor </w:t>
            </w:r>
            <w:proofErr w:type="spellStart"/>
            <w:r w:rsidRPr="0092760C">
              <w:rPr>
                <w:rFonts w:ascii="Verdana" w:eastAsia="Times New Roman" w:hAnsi="Verdana" w:cs="Calibri"/>
                <w:sz w:val="18"/>
                <w:szCs w:val="18"/>
                <w:lang w:eastAsia="nl-NL"/>
              </w:rPr>
              <w:t>Mobilitheek</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396F6304"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50920967" w14:textId="77777777" w:rsidTr="005B6EB4">
        <w:trPr>
          <w:trHeight w:val="330"/>
        </w:trPr>
        <w:tc>
          <w:tcPr>
            <w:tcW w:w="1208" w:type="dxa"/>
            <w:tcBorders>
              <w:top w:val="single" w:sz="4" w:space="0" w:color="auto"/>
              <w:left w:val="single" w:sz="4" w:space="0" w:color="auto"/>
              <w:bottom w:val="single" w:sz="4" w:space="0" w:color="auto"/>
              <w:right w:val="single" w:sz="4" w:space="0" w:color="auto"/>
            </w:tcBorders>
            <w:hideMark/>
          </w:tcPr>
          <w:p w14:paraId="1BE6DB7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April</w:t>
            </w:r>
          </w:p>
        </w:tc>
        <w:tc>
          <w:tcPr>
            <w:tcW w:w="2535" w:type="dxa"/>
            <w:tcBorders>
              <w:top w:val="single" w:sz="4" w:space="0" w:color="auto"/>
              <w:left w:val="single" w:sz="4" w:space="0" w:color="auto"/>
              <w:bottom w:val="single" w:sz="4" w:space="0" w:color="auto"/>
              <w:right w:val="single" w:sz="4" w:space="0" w:color="auto"/>
            </w:tcBorders>
            <w:hideMark/>
          </w:tcPr>
          <w:p w14:paraId="027E4AB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Alles in Loosduinen</w:t>
            </w:r>
          </w:p>
        </w:tc>
        <w:tc>
          <w:tcPr>
            <w:tcW w:w="4820" w:type="dxa"/>
            <w:tcBorders>
              <w:top w:val="single" w:sz="4" w:space="0" w:color="auto"/>
              <w:left w:val="single" w:sz="4" w:space="0" w:color="auto"/>
              <w:bottom w:val="single" w:sz="4" w:space="0" w:color="auto"/>
              <w:right w:val="single" w:sz="4" w:space="0" w:color="auto"/>
            </w:tcBorders>
            <w:hideMark/>
          </w:tcPr>
          <w:p w14:paraId="4205DFD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Ongehinderd advertentie</w:t>
            </w:r>
          </w:p>
        </w:tc>
        <w:tc>
          <w:tcPr>
            <w:tcW w:w="935" w:type="dxa"/>
            <w:tcBorders>
              <w:top w:val="single" w:sz="4" w:space="0" w:color="auto"/>
              <w:left w:val="single" w:sz="4" w:space="0" w:color="auto"/>
              <w:bottom w:val="single" w:sz="4" w:space="0" w:color="auto"/>
              <w:right w:val="single" w:sz="4" w:space="0" w:color="auto"/>
            </w:tcBorders>
            <w:hideMark/>
          </w:tcPr>
          <w:p w14:paraId="7669B6A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525DB356"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0D7F865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7050995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Uw buurt in beeld, Loosduinen</w:t>
            </w:r>
          </w:p>
        </w:tc>
        <w:tc>
          <w:tcPr>
            <w:tcW w:w="4820" w:type="dxa"/>
            <w:tcBorders>
              <w:top w:val="single" w:sz="4" w:space="0" w:color="auto"/>
              <w:left w:val="single" w:sz="4" w:space="0" w:color="auto"/>
              <w:bottom w:val="single" w:sz="4" w:space="0" w:color="auto"/>
              <w:right w:val="single" w:sz="4" w:space="0" w:color="auto"/>
            </w:tcBorders>
            <w:hideMark/>
          </w:tcPr>
          <w:p w14:paraId="5F182048"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Voorall wijst mensen de juiste weg naar hulp</w:t>
            </w:r>
          </w:p>
        </w:tc>
        <w:tc>
          <w:tcPr>
            <w:tcW w:w="935" w:type="dxa"/>
            <w:tcBorders>
              <w:top w:val="single" w:sz="4" w:space="0" w:color="auto"/>
              <w:left w:val="single" w:sz="4" w:space="0" w:color="auto"/>
              <w:bottom w:val="single" w:sz="4" w:space="0" w:color="auto"/>
              <w:right w:val="single" w:sz="4" w:space="0" w:color="auto"/>
            </w:tcBorders>
            <w:hideMark/>
          </w:tcPr>
          <w:p w14:paraId="3B9B5D7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244610D1"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6FB5D5E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2DDC4C8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De Posthoorn</w:t>
            </w:r>
          </w:p>
        </w:tc>
        <w:tc>
          <w:tcPr>
            <w:tcW w:w="4820" w:type="dxa"/>
            <w:tcBorders>
              <w:top w:val="single" w:sz="4" w:space="0" w:color="auto"/>
              <w:left w:val="single" w:sz="4" w:space="0" w:color="auto"/>
              <w:bottom w:val="single" w:sz="4" w:space="0" w:color="auto"/>
              <w:right w:val="single" w:sz="4" w:space="0" w:color="auto"/>
            </w:tcBorders>
            <w:hideMark/>
          </w:tcPr>
          <w:p w14:paraId="77707456" w14:textId="77777777" w:rsidR="0092760C" w:rsidRPr="0092760C" w:rsidRDefault="0092760C">
            <w:pPr>
              <w:rPr>
                <w:rFonts w:ascii="Verdana" w:eastAsia="Times New Roman" w:hAnsi="Verdana" w:cs="Calibri"/>
                <w:color w:val="000000"/>
                <w:sz w:val="18"/>
                <w:szCs w:val="18"/>
                <w:lang w:eastAsia="nl-NL"/>
              </w:rPr>
            </w:pPr>
            <w:proofErr w:type="spellStart"/>
            <w:r w:rsidRPr="0092760C">
              <w:rPr>
                <w:rFonts w:ascii="Verdana" w:eastAsia="Times New Roman" w:hAnsi="Verdana" w:cs="Calibri"/>
                <w:color w:val="000000"/>
                <w:sz w:val="18"/>
                <w:szCs w:val="18"/>
                <w:lang w:eastAsia="nl-NL"/>
              </w:rPr>
              <w:t>Westduinpark</w:t>
            </w:r>
            <w:proofErr w:type="spellEnd"/>
            <w:r w:rsidRPr="0092760C">
              <w:rPr>
                <w:rFonts w:ascii="Verdana" w:eastAsia="Times New Roman" w:hAnsi="Verdana" w:cs="Calibri"/>
                <w:color w:val="000000"/>
                <w:sz w:val="18"/>
                <w:szCs w:val="18"/>
                <w:lang w:eastAsia="nl-NL"/>
              </w:rPr>
              <w:t xml:space="preserve"> ook voor mensen in een rolstoel</w:t>
            </w:r>
          </w:p>
        </w:tc>
        <w:tc>
          <w:tcPr>
            <w:tcW w:w="935" w:type="dxa"/>
            <w:tcBorders>
              <w:top w:val="single" w:sz="4" w:space="0" w:color="auto"/>
              <w:left w:val="single" w:sz="4" w:space="0" w:color="auto"/>
              <w:bottom w:val="single" w:sz="4" w:space="0" w:color="auto"/>
              <w:right w:val="single" w:sz="4" w:space="0" w:color="auto"/>
            </w:tcBorders>
            <w:hideMark/>
          </w:tcPr>
          <w:p w14:paraId="302C084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371729E4"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2EFFDBEC"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28A4B6D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In de Buurt</w:t>
            </w:r>
          </w:p>
        </w:tc>
        <w:tc>
          <w:tcPr>
            <w:tcW w:w="4820" w:type="dxa"/>
            <w:tcBorders>
              <w:top w:val="single" w:sz="4" w:space="0" w:color="auto"/>
              <w:left w:val="single" w:sz="4" w:space="0" w:color="auto"/>
              <w:bottom w:val="single" w:sz="4" w:space="0" w:color="auto"/>
              <w:right w:val="single" w:sz="4" w:space="0" w:color="auto"/>
            </w:tcBorders>
            <w:hideMark/>
          </w:tcPr>
          <w:p w14:paraId="5207223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Onbeperkt het strand op</w:t>
            </w:r>
          </w:p>
        </w:tc>
        <w:tc>
          <w:tcPr>
            <w:tcW w:w="935" w:type="dxa"/>
            <w:tcBorders>
              <w:top w:val="single" w:sz="4" w:space="0" w:color="auto"/>
              <w:left w:val="single" w:sz="4" w:space="0" w:color="auto"/>
              <w:bottom w:val="single" w:sz="4" w:space="0" w:color="auto"/>
              <w:right w:val="single" w:sz="4" w:space="0" w:color="auto"/>
            </w:tcBorders>
            <w:hideMark/>
          </w:tcPr>
          <w:p w14:paraId="76B9204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r>
      <w:tr w:rsidR="0092760C" w14:paraId="6C5FDC11"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0EAEE66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66C89C7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 Posthoorn</w:t>
            </w:r>
          </w:p>
        </w:tc>
        <w:tc>
          <w:tcPr>
            <w:tcW w:w="4820" w:type="dxa"/>
            <w:tcBorders>
              <w:top w:val="single" w:sz="4" w:space="0" w:color="auto"/>
              <w:left w:val="single" w:sz="4" w:space="0" w:color="auto"/>
              <w:bottom w:val="single" w:sz="4" w:space="0" w:color="auto"/>
              <w:right w:val="single" w:sz="4" w:space="0" w:color="auto"/>
            </w:tcBorders>
            <w:hideMark/>
          </w:tcPr>
          <w:p w14:paraId="39280FF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Onbeperkt het strand op</w:t>
            </w:r>
          </w:p>
        </w:tc>
        <w:tc>
          <w:tcPr>
            <w:tcW w:w="935" w:type="dxa"/>
            <w:tcBorders>
              <w:top w:val="single" w:sz="4" w:space="0" w:color="auto"/>
              <w:left w:val="single" w:sz="4" w:space="0" w:color="auto"/>
              <w:bottom w:val="single" w:sz="4" w:space="0" w:color="auto"/>
              <w:right w:val="single" w:sz="4" w:space="0" w:color="auto"/>
            </w:tcBorders>
            <w:hideMark/>
          </w:tcPr>
          <w:p w14:paraId="50F89B04"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6EAE70A8"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348A5C6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B08C34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Radio West Debbie Draait</w:t>
            </w:r>
          </w:p>
        </w:tc>
        <w:tc>
          <w:tcPr>
            <w:tcW w:w="4820" w:type="dxa"/>
            <w:tcBorders>
              <w:top w:val="single" w:sz="4" w:space="0" w:color="auto"/>
              <w:left w:val="single" w:sz="4" w:space="0" w:color="auto"/>
              <w:bottom w:val="single" w:sz="4" w:space="0" w:color="auto"/>
              <w:right w:val="single" w:sz="4" w:space="0" w:color="auto"/>
            </w:tcBorders>
            <w:hideMark/>
          </w:tcPr>
          <w:p w14:paraId="5A39248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Interview over Lekker in je vel</w:t>
            </w:r>
          </w:p>
        </w:tc>
        <w:tc>
          <w:tcPr>
            <w:tcW w:w="935" w:type="dxa"/>
            <w:tcBorders>
              <w:top w:val="single" w:sz="4" w:space="0" w:color="auto"/>
              <w:left w:val="single" w:sz="4" w:space="0" w:color="auto"/>
              <w:bottom w:val="single" w:sz="4" w:space="0" w:color="auto"/>
              <w:right w:val="single" w:sz="4" w:space="0" w:color="auto"/>
            </w:tcBorders>
            <w:hideMark/>
          </w:tcPr>
          <w:p w14:paraId="5D3C55A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0FE4E283"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3524D57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611D25F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Stadskrant</w:t>
            </w:r>
          </w:p>
        </w:tc>
        <w:tc>
          <w:tcPr>
            <w:tcW w:w="4820" w:type="dxa"/>
            <w:tcBorders>
              <w:top w:val="single" w:sz="4" w:space="0" w:color="auto"/>
              <w:left w:val="single" w:sz="4" w:space="0" w:color="auto"/>
              <w:bottom w:val="single" w:sz="4" w:space="0" w:color="auto"/>
              <w:right w:val="single" w:sz="4" w:space="0" w:color="auto"/>
            </w:tcBorders>
            <w:hideMark/>
          </w:tcPr>
          <w:p w14:paraId="3647683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Haagse stranden toegankelijk</w:t>
            </w:r>
          </w:p>
        </w:tc>
        <w:tc>
          <w:tcPr>
            <w:tcW w:w="935" w:type="dxa"/>
            <w:tcBorders>
              <w:top w:val="single" w:sz="4" w:space="0" w:color="auto"/>
              <w:left w:val="single" w:sz="4" w:space="0" w:color="auto"/>
              <w:bottom w:val="single" w:sz="4" w:space="0" w:color="auto"/>
              <w:right w:val="single" w:sz="4" w:space="0" w:color="auto"/>
            </w:tcBorders>
            <w:hideMark/>
          </w:tcPr>
          <w:p w14:paraId="6C764293"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561FCF54"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5AD27EA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85195F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Trouw</w:t>
            </w:r>
          </w:p>
        </w:tc>
        <w:tc>
          <w:tcPr>
            <w:tcW w:w="4820" w:type="dxa"/>
            <w:tcBorders>
              <w:top w:val="single" w:sz="4" w:space="0" w:color="auto"/>
              <w:left w:val="single" w:sz="4" w:space="0" w:color="auto"/>
              <w:bottom w:val="single" w:sz="4" w:space="0" w:color="auto"/>
              <w:right w:val="single" w:sz="4" w:space="0" w:color="auto"/>
            </w:tcBorders>
            <w:hideMark/>
          </w:tcPr>
          <w:p w14:paraId="4CF2577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0812D91C"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76E1CAEF"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1D61A04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454ED10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RTL Nieuws</w:t>
            </w:r>
          </w:p>
        </w:tc>
        <w:tc>
          <w:tcPr>
            <w:tcW w:w="4820" w:type="dxa"/>
            <w:tcBorders>
              <w:top w:val="single" w:sz="4" w:space="0" w:color="auto"/>
              <w:left w:val="single" w:sz="4" w:space="0" w:color="auto"/>
              <w:bottom w:val="single" w:sz="4" w:space="0" w:color="auto"/>
              <w:right w:val="single" w:sz="4" w:space="0" w:color="auto"/>
            </w:tcBorders>
            <w:hideMark/>
          </w:tcPr>
          <w:p w14:paraId="7BB608C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117CAC1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TV</w:t>
            </w:r>
          </w:p>
        </w:tc>
      </w:tr>
      <w:tr w:rsidR="0092760C" w14:paraId="5CC303AB"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4F332CF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9508FD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Omroep West</w:t>
            </w:r>
          </w:p>
        </w:tc>
        <w:tc>
          <w:tcPr>
            <w:tcW w:w="4820" w:type="dxa"/>
            <w:tcBorders>
              <w:top w:val="single" w:sz="4" w:space="0" w:color="auto"/>
              <w:left w:val="single" w:sz="4" w:space="0" w:color="auto"/>
              <w:bottom w:val="single" w:sz="4" w:space="0" w:color="auto"/>
              <w:right w:val="single" w:sz="4" w:space="0" w:color="auto"/>
            </w:tcBorders>
            <w:hideMark/>
          </w:tcPr>
          <w:p w14:paraId="22AB06F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1637263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TV</w:t>
            </w:r>
          </w:p>
        </w:tc>
      </w:tr>
      <w:tr w:rsidR="0092760C" w14:paraId="144F007E"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4070AD9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DC00DA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Een Vandaag</w:t>
            </w:r>
          </w:p>
        </w:tc>
        <w:tc>
          <w:tcPr>
            <w:tcW w:w="4820" w:type="dxa"/>
            <w:tcBorders>
              <w:top w:val="single" w:sz="4" w:space="0" w:color="auto"/>
              <w:left w:val="single" w:sz="4" w:space="0" w:color="auto"/>
              <w:bottom w:val="single" w:sz="4" w:space="0" w:color="auto"/>
              <w:right w:val="single" w:sz="4" w:space="0" w:color="auto"/>
            </w:tcBorders>
            <w:hideMark/>
          </w:tcPr>
          <w:p w14:paraId="0BD7FE4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7841EDDC"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TV</w:t>
            </w:r>
          </w:p>
        </w:tc>
      </w:tr>
      <w:tr w:rsidR="0092760C" w14:paraId="3CD801A4"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35D2A71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6D60AB2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Hart van Nederland</w:t>
            </w:r>
          </w:p>
        </w:tc>
        <w:tc>
          <w:tcPr>
            <w:tcW w:w="4820" w:type="dxa"/>
            <w:tcBorders>
              <w:top w:val="single" w:sz="4" w:space="0" w:color="auto"/>
              <w:left w:val="single" w:sz="4" w:space="0" w:color="auto"/>
              <w:bottom w:val="single" w:sz="4" w:space="0" w:color="auto"/>
              <w:right w:val="single" w:sz="4" w:space="0" w:color="auto"/>
            </w:tcBorders>
            <w:hideMark/>
          </w:tcPr>
          <w:p w14:paraId="30926E1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7C96B62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TV</w:t>
            </w:r>
          </w:p>
        </w:tc>
      </w:tr>
      <w:tr w:rsidR="0092760C" w14:paraId="76FDC86D"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45C3BF0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0184503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RTV Utrecht</w:t>
            </w:r>
          </w:p>
        </w:tc>
        <w:tc>
          <w:tcPr>
            <w:tcW w:w="4820" w:type="dxa"/>
            <w:tcBorders>
              <w:top w:val="single" w:sz="4" w:space="0" w:color="auto"/>
              <w:left w:val="single" w:sz="4" w:space="0" w:color="auto"/>
              <w:bottom w:val="single" w:sz="4" w:space="0" w:color="auto"/>
              <w:right w:val="single" w:sz="4" w:space="0" w:color="auto"/>
            </w:tcBorders>
            <w:hideMark/>
          </w:tcPr>
          <w:p w14:paraId="4C059A8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0E0528E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TV</w:t>
            </w:r>
          </w:p>
        </w:tc>
      </w:tr>
      <w:tr w:rsidR="0092760C" w14:paraId="546163C3"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00FF008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1C2EE9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ADHC</w:t>
            </w:r>
          </w:p>
        </w:tc>
        <w:tc>
          <w:tcPr>
            <w:tcW w:w="4820" w:type="dxa"/>
            <w:tcBorders>
              <w:top w:val="single" w:sz="4" w:space="0" w:color="auto"/>
              <w:left w:val="single" w:sz="4" w:space="0" w:color="auto"/>
              <w:bottom w:val="single" w:sz="4" w:space="0" w:color="auto"/>
              <w:right w:val="single" w:sz="4" w:space="0" w:color="auto"/>
            </w:tcBorders>
            <w:hideMark/>
          </w:tcPr>
          <w:p w14:paraId="3E46EFC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4269154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2A8D7852"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373D011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A5E98C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ANP</w:t>
            </w:r>
          </w:p>
        </w:tc>
        <w:tc>
          <w:tcPr>
            <w:tcW w:w="4820" w:type="dxa"/>
            <w:tcBorders>
              <w:top w:val="single" w:sz="4" w:space="0" w:color="auto"/>
              <w:left w:val="single" w:sz="4" w:space="0" w:color="auto"/>
              <w:bottom w:val="single" w:sz="4" w:space="0" w:color="auto"/>
              <w:right w:val="single" w:sz="4" w:space="0" w:color="auto"/>
            </w:tcBorders>
            <w:hideMark/>
          </w:tcPr>
          <w:p w14:paraId="5A170B1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411054A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33E883F7" w14:textId="77777777" w:rsidTr="005B6EB4">
        <w:trPr>
          <w:trHeight w:val="1280"/>
        </w:trPr>
        <w:tc>
          <w:tcPr>
            <w:tcW w:w="1208" w:type="dxa"/>
            <w:tcBorders>
              <w:top w:val="single" w:sz="4" w:space="0" w:color="auto"/>
              <w:left w:val="single" w:sz="4" w:space="0" w:color="auto"/>
              <w:bottom w:val="single" w:sz="4" w:space="0" w:color="auto"/>
              <w:right w:val="single" w:sz="4" w:space="0" w:color="auto"/>
            </w:tcBorders>
            <w:hideMark/>
          </w:tcPr>
          <w:p w14:paraId="104DA4D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0DBA087B"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Webbox</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34E3FC8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Zelfstandig stemmen blinden slechtzienden</w:t>
            </w:r>
          </w:p>
        </w:tc>
        <w:tc>
          <w:tcPr>
            <w:tcW w:w="935" w:type="dxa"/>
            <w:tcBorders>
              <w:top w:val="single" w:sz="4" w:space="0" w:color="auto"/>
              <w:left w:val="single" w:sz="4" w:space="0" w:color="auto"/>
              <w:bottom w:val="single" w:sz="4" w:space="0" w:color="auto"/>
              <w:right w:val="single" w:sz="4" w:space="0" w:color="auto"/>
            </w:tcBorders>
            <w:hideMark/>
          </w:tcPr>
          <w:p w14:paraId="295B701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audio</w:t>
            </w:r>
          </w:p>
        </w:tc>
      </w:tr>
      <w:tr w:rsidR="0092760C" w14:paraId="466923A8"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7A1B717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Mei</w:t>
            </w:r>
          </w:p>
        </w:tc>
        <w:tc>
          <w:tcPr>
            <w:tcW w:w="2535" w:type="dxa"/>
            <w:tcBorders>
              <w:top w:val="single" w:sz="4" w:space="0" w:color="auto"/>
              <w:left w:val="single" w:sz="4" w:space="0" w:color="auto"/>
              <w:bottom w:val="single" w:sz="4" w:space="0" w:color="auto"/>
              <w:right w:val="single" w:sz="4" w:space="0" w:color="auto"/>
            </w:tcBorders>
            <w:hideMark/>
          </w:tcPr>
          <w:p w14:paraId="09DDFC0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AD/Den Haag</w:t>
            </w:r>
          </w:p>
        </w:tc>
        <w:tc>
          <w:tcPr>
            <w:tcW w:w="4820" w:type="dxa"/>
            <w:tcBorders>
              <w:top w:val="single" w:sz="4" w:space="0" w:color="auto"/>
              <w:left w:val="single" w:sz="4" w:space="0" w:color="auto"/>
              <w:bottom w:val="single" w:sz="4" w:space="0" w:color="auto"/>
              <w:right w:val="single" w:sz="4" w:space="0" w:color="auto"/>
            </w:tcBorders>
            <w:hideMark/>
          </w:tcPr>
          <w:p w14:paraId="2419E81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Instructiefilmpjes reizigers</w:t>
            </w:r>
          </w:p>
        </w:tc>
        <w:tc>
          <w:tcPr>
            <w:tcW w:w="935" w:type="dxa"/>
            <w:tcBorders>
              <w:top w:val="single" w:sz="4" w:space="0" w:color="auto"/>
              <w:left w:val="single" w:sz="4" w:space="0" w:color="auto"/>
              <w:bottom w:val="single" w:sz="4" w:space="0" w:color="auto"/>
              <w:right w:val="single" w:sz="4" w:space="0" w:color="auto"/>
            </w:tcBorders>
            <w:hideMark/>
          </w:tcPr>
          <w:p w14:paraId="10E89A03"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195EDD66"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4A89B13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Juni</w:t>
            </w:r>
          </w:p>
        </w:tc>
        <w:tc>
          <w:tcPr>
            <w:tcW w:w="2535" w:type="dxa"/>
            <w:tcBorders>
              <w:top w:val="single" w:sz="4" w:space="0" w:color="auto"/>
              <w:left w:val="single" w:sz="4" w:space="0" w:color="auto"/>
              <w:bottom w:val="single" w:sz="4" w:space="0" w:color="auto"/>
              <w:right w:val="single" w:sz="4" w:space="0" w:color="auto"/>
            </w:tcBorders>
            <w:hideMark/>
          </w:tcPr>
          <w:p w14:paraId="1F601B8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Plus-Min Magazine</w:t>
            </w:r>
          </w:p>
        </w:tc>
        <w:tc>
          <w:tcPr>
            <w:tcW w:w="4820" w:type="dxa"/>
            <w:tcBorders>
              <w:top w:val="single" w:sz="4" w:space="0" w:color="auto"/>
              <w:left w:val="single" w:sz="4" w:space="0" w:color="auto"/>
              <w:bottom w:val="single" w:sz="4" w:space="0" w:color="auto"/>
              <w:right w:val="single" w:sz="4" w:space="0" w:color="auto"/>
            </w:tcBorders>
            <w:hideMark/>
          </w:tcPr>
          <w:p w14:paraId="450D5C7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Wil jij Voorall vertegenwoordigen in de </w:t>
            </w:r>
            <w:proofErr w:type="spellStart"/>
            <w:r w:rsidRPr="0092760C">
              <w:rPr>
                <w:rFonts w:ascii="Verdana" w:eastAsia="Times New Roman" w:hAnsi="Verdana" w:cs="Calibri"/>
                <w:sz w:val="18"/>
                <w:szCs w:val="18"/>
                <w:lang w:eastAsia="nl-NL"/>
              </w:rPr>
              <w:t>Clientenraad</w:t>
            </w:r>
            <w:proofErr w:type="spellEnd"/>
            <w:r w:rsidRPr="0092760C">
              <w:rPr>
                <w:rFonts w:ascii="Verdana" w:eastAsia="Times New Roman" w:hAnsi="Verdana" w:cs="Calibri"/>
                <w:sz w:val="18"/>
                <w:szCs w:val="18"/>
                <w:lang w:eastAsia="nl-NL"/>
              </w:rPr>
              <w:t xml:space="preserve"> Sociaal Domein?</w:t>
            </w:r>
          </w:p>
        </w:tc>
        <w:tc>
          <w:tcPr>
            <w:tcW w:w="935" w:type="dxa"/>
            <w:tcBorders>
              <w:top w:val="single" w:sz="4" w:space="0" w:color="auto"/>
              <w:left w:val="single" w:sz="4" w:space="0" w:color="auto"/>
              <w:bottom w:val="single" w:sz="4" w:space="0" w:color="auto"/>
              <w:right w:val="single" w:sz="4" w:space="0" w:color="auto"/>
            </w:tcBorders>
            <w:hideMark/>
          </w:tcPr>
          <w:p w14:paraId="2CA036B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66DA5616"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6760554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5B3E8E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Plus-Min Magazine</w:t>
            </w:r>
          </w:p>
        </w:tc>
        <w:tc>
          <w:tcPr>
            <w:tcW w:w="4820" w:type="dxa"/>
            <w:tcBorders>
              <w:top w:val="single" w:sz="4" w:space="0" w:color="auto"/>
              <w:left w:val="single" w:sz="4" w:space="0" w:color="auto"/>
              <w:bottom w:val="single" w:sz="4" w:space="0" w:color="auto"/>
              <w:right w:val="single" w:sz="4" w:space="0" w:color="auto"/>
            </w:tcBorders>
            <w:hideMark/>
          </w:tcPr>
          <w:p w14:paraId="11FB69B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Onbeperkt genieten op de Haagse stranden</w:t>
            </w:r>
          </w:p>
        </w:tc>
        <w:tc>
          <w:tcPr>
            <w:tcW w:w="935" w:type="dxa"/>
            <w:tcBorders>
              <w:top w:val="single" w:sz="4" w:space="0" w:color="auto"/>
              <w:left w:val="single" w:sz="4" w:space="0" w:color="auto"/>
              <w:bottom w:val="single" w:sz="4" w:space="0" w:color="auto"/>
              <w:right w:val="single" w:sz="4" w:space="0" w:color="auto"/>
            </w:tcBorders>
            <w:hideMark/>
          </w:tcPr>
          <w:p w14:paraId="7512A1E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2EE812AF"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6125804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Juli</w:t>
            </w:r>
          </w:p>
        </w:tc>
        <w:tc>
          <w:tcPr>
            <w:tcW w:w="2535" w:type="dxa"/>
            <w:tcBorders>
              <w:top w:val="single" w:sz="4" w:space="0" w:color="auto"/>
              <w:left w:val="single" w:sz="4" w:space="0" w:color="auto"/>
              <w:bottom w:val="single" w:sz="4" w:space="0" w:color="auto"/>
              <w:right w:val="single" w:sz="4" w:space="0" w:color="auto"/>
            </w:tcBorders>
            <w:hideMark/>
          </w:tcPr>
          <w:p w14:paraId="76B802E7"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Futureproof</w:t>
            </w:r>
            <w:proofErr w:type="spellEnd"/>
            <w:r w:rsidRPr="0092760C">
              <w:rPr>
                <w:rFonts w:ascii="Verdana" w:eastAsia="Times New Roman" w:hAnsi="Verdana" w:cs="Calibri"/>
                <w:sz w:val="18"/>
                <w:szCs w:val="18"/>
                <w:lang w:eastAsia="nl-NL"/>
              </w:rPr>
              <w:t xml:space="preserve"> The Hague</w:t>
            </w:r>
          </w:p>
        </w:tc>
        <w:tc>
          <w:tcPr>
            <w:tcW w:w="4820" w:type="dxa"/>
            <w:tcBorders>
              <w:top w:val="single" w:sz="4" w:space="0" w:color="auto"/>
              <w:left w:val="single" w:sz="4" w:space="0" w:color="auto"/>
              <w:bottom w:val="single" w:sz="4" w:space="0" w:color="auto"/>
              <w:right w:val="single" w:sz="4" w:space="0" w:color="auto"/>
            </w:tcBorders>
            <w:hideMark/>
          </w:tcPr>
          <w:p w14:paraId="0C545E9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Toegankelijkheid is de norm en geen service</w:t>
            </w:r>
          </w:p>
        </w:tc>
        <w:tc>
          <w:tcPr>
            <w:tcW w:w="935" w:type="dxa"/>
            <w:tcBorders>
              <w:top w:val="single" w:sz="4" w:space="0" w:color="auto"/>
              <w:left w:val="single" w:sz="4" w:space="0" w:color="auto"/>
              <w:bottom w:val="single" w:sz="4" w:space="0" w:color="auto"/>
              <w:right w:val="single" w:sz="4" w:space="0" w:color="auto"/>
            </w:tcBorders>
            <w:hideMark/>
          </w:tcPr>
          <w:p w14:paraId="1BBCA3E4"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1CE5D07E"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1821878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95962F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In de Buurt</w:t>
            </w:r>
          </w:p>
        </w:tc>
        <w:tc>
          <w:tcPr>
            <w:tcW w:w="4820" w:type="dxa"/>
            <w:tcBorders>
              <w:top w:val="single" w:sz="4" w:space="0" w:color="auto"/>
              <w:left w:val="single" w:sz="4" w:space="0" w:color="auto"/>
              <w:bottom w:val="single" w:sz="4" w:space="0" w:color="auto"/>
              <w:right w:val="single" w:sz="4" w:space="0" w:color="auto"/>
            </w:tcBorders>
            <w:hideMark/>
          </w:tcPr>
          <w:p w14:paraId="55359F0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Onbeperkt naar festivals</w:t>
            </w:r>
          </w:p>
        </w:tc>
        <w:tc>
          <w:tcPr>
            <w:tcW w:w="935" w:type="dxa"/>
            <w:tcBorders>
              <w:top w:val="single" w:sz="4" w:space="0" w:color="auto"/>
              <w:left w:val="single" w:sz="4" w:space="0" w:color="auto"/>
              <w:bottom w:val="single" w:sz="4" w:space="0" w:color="auto"/>
              <w:right w:val="single" w:sz="4" w:space="0" w:color="auto"/>
            </w:tcBorders>
            <w:hideMark/>
          </w:tcPr>
          <w:p w14:paraId="0522A37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7257E69C"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377C377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3685A7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In de Buurt</w:t>
            </w:r>
          </w:p>
        </w:tc>
        <w:tc>
          <w:tcPr>
            <w:tcW w:w="4820" w:type="dxa"/>
            <w:tcBorders>
              <w:top w:val="single" w:sz="4" w:space="0" w:color="auto"/>
              <w:left w:val="single" w:sz="4" w:space="0" w:color="auto"/>
              <w:bottom w:val="single" w:sz="4" w:space="0" w:color="auto"/>
              <w:right w:val="single" w:sz="4" w:space="0" w:color="auto"/>
            </w:tcBorders>
            <w:hideMark/>
          </w:tcPr>
          <w:p w14:paraId="45648F8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Coaching OV</w:t>
            </w:r>
          </w:p>
        </w:tc>
        <w:tc>
          <w:tcPr>
            <w:tcW w:w="935" w:type="dxa"/>
            <w:tcBorders>
              <w:top w:val="single" w:sz="4" w:space="0" w:color="auto"/>
              <w:left w:val="single" w:sz="4" w:space="0" w:color="auto"/>
              <w:bottom w:val="single" w:sz="4" w:space="0" w:color="auto"/>
              <w:right w:val="single" w:sz="4" w:space="0" w:color="auto"/>
            </w:tcBorders>
            <w:hideMark/>
          </w:tcPr>
          <w:p w14:paraId="3DE4171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5289ECA7"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3136F38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September</w:t>
            </w:r>
          </w:p>
        </w:tc>
        <w:tc>
          <w:tcPr>
            <w:tcW w:w="2535" w:type="dxa"/>
            <w:tcBorders>
              <w:top w:val="single" w:sz="4" w:space="0" w:color="auto"/>
              <w:left w:val="single" w:sz="4" w:space="0" w:color="auto"/>
              <w:bottom w:val="single" w:sz="4" w:space="0" w:color="auto"/>
              <w:right w:val="single" w:sz="4" w:space="0" w:color="auto"/>
            </w:tcBorders>
            <w:hideMark/>
          </w:tcPr>
          <w:p w14:paraId="2429111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Plus-Min Magazine</w:t>
            </w:r>
          </w:p>
        </w:tc>
        <w:tc>
          <w:tcPr>
            <w:tcW w:w="4820" w:type="dxa"/>
            <w:tcBorders>
              <w:top w:val="single" w:sz="4" w:space="0" w:color="auto"/>
              <w:left w:val="single" w:sz="4" w:space="0" w:color="auto"/>
              <w:bottom w:val="single" w:sz="4" w:space="0" w:color="auto"/>
              <w:right w:val="single" w:sz="4" w:space="0" w:color="auto"/>
            </w:tcBorders>
            <w:hideMark/>
          </w:tcPr>
          <w:p w14:paraId="5681FFD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Vacature Toegankelijkheidsmedewerker 'Digitale communicatie'</w:t>
            </w:r>
          </w:p>
        </w:tc>
        <w:tc>
          <w:tcPr>
            <w:tcW w:w="935" w:type="dxa"/>
            <w:tcBorders>
              <w:top w:val="single" w:sz="4" w:space="0" w:color="auto"/>
              <w:left w:val="single" w:sz="4" w:space="0" w:color="auto"/>
              <w:bottom w:val="single" w:sz="4" w:space="0" w:color="auto"/>
              <w:right w:val="single" w:sz="4" w:space="0" w:color="auto"/>
            </w:tcBorders>
            <w:hideMark/>
          </w:tcPr>
          <w:p w14:paraId="5440BC7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66FE6352" w14:textId="77777777" w:rsidTr="005B6EB4">
        <w:trPr>
          <w:trHeight w:val="720"/>
        </w:trPr>
        <w:tc>
          <w:tcPr>
            <w:tcW w:w="1208" w:type="dxa"/>
            <w:tcBorders>
              <w:top w:val="single" w:sz="4" w:space="0" w:color="auto"/>
              <w:left w:val="single" w:sz="4" w:space="0" w:color="auto"/>
              <w:bottom w:val="single" w:sz="4" w:space="0" w:color="auto"/>
              <w:right w:val="single" w:sz="4" w:space="0" w:color="auto"/>
            </w:tcBorders>
            <w:hideMark/>
          </w:tcPr>
          <w:p w14:paraId="1048A5F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4E13289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Omroep West</w:t>
            </w:r>
          </w:p>
        </w:tc>
        <w:tc>
          <w:tcPr>
            <w:tcW w:w="4820" w:type="dxa"/>
            <w:tcBorders>
              <w:top w:val="single" w:sz="4" w:space="0" w:color="auto"/>
              <w:left w:val="single" w:sz="4" w:space="0" w:color="auto"/>
              <w:bottom w:val="single" w:sz="4" w:space="0" w:color="auto"/>
              <w:right w:val="single" w:sz="4" w:space="0" w:color="auto"/>
            </w:tcBorders>
            <w:hideMark/>
          </w:tcPr>
          <w:p w14:paraId="5009872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Breed, rood, lage instap, ruime zit</w:t>
            </w:r>
          </w:p>
        </w:tc>
        <w:tc>
          <w:tcPr>
            <w:tcW w:w="935" w:type="dxa"/>
            <w:tcBorders>
              <w:top w:val="single" w:sz="4" w:space="0" w:color="auto"/>
              <w:left w:val="single" w:sz="4" w:space="0" w:color="auto"/>
              <w:bottom w:val="single" w:sz="4" w:space="0" w:color="auto"/>
              <w:right w:val="single" w:sz="4" w:space="0" w:color="auto"/>
            </w:tcBorders>
            <w:hideMark/>
          </w:tcPr>
          <w:p w14:paraId="189353B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 en TV</w:t>
            </w:r>
          </w:p>
        </w:tc>
      </w:tr>
      <w:tr w:rsidR="0092760C" w14:paraId="71C4940D"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48353F9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DD4846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Telegraaf Den Haag</w:t>
            </w:r>
          </w:p>
        </w:tc>
        <w:tc>
          <w:tcPr>
            <w:tcW w:w="4820" w:type="dxa"/>
            <w:tcBorders>
              <w:top w:val="single" w:sz="4" w:space="0" w:color="auto"/>
              <w:left w:val="single" w:sz="4" w:space="0" w:color="auto"/>
              <w:bottom w:val="single" w:sz="4" w:space="0" w:color="auto"/>
              <w:right w:val="single" w:sz="4" w:space="0" w:color="auto"/>
            </w:tcBorders>
            <w:hideMark/>
          </w:tcPr>
          <w:p w14:paraId="1CE83E62" w14:textId="77777777" w:rsidR="0092760C" w:rsidRPr="0092760C" w:rsidRDefault="0092760C">
            <w:pPr>
              <w:rPr>
                <w:rFonts w:ascii="Verdana" w:eastAsia="Times New Roman" w:hAnsi="Verdana" w:cs="Calibri"/>
                <w:sz w:val="18"/>
                <w:szCs w:val="18"/>
                <w:lang w:eastAsia="nl-NL"/>
              </w:rPr>
            </w:pPr>
            <w:proofErr w:type="spellStart"/>
            <w:r w:rsidRPr="0092760C">
              <w:rPr>
                <w:rFonts w:ascii="Verdana" w:eastAsia="Times New Roman" w:hAnsi="Verdana" w:cs="Calibri"/>
                <w:sz w:val="18"/>
                <w:szCs w:val="18"/>
                <w:lang w:eastAsia="nl-NL"/>
              </w:rPr>
              <w:t>Taxibus</w:t>
            </w:r>
            <w:proofErr w:type="spellEnd"/>
            <w:r w:rsidRPr="0092760C">
              <w:rPr>
                <w:rFonts w:ascii="Verdana" w:eastAsia="Times New Roman" w:hAnsi="Verdana" w:cs="Calibri"/>
                <w:sz w:val="18"/>
                <w:szCs w:val="18"/>
                <w:lang w:eastAsia="nl-NL"/>
              </w:rPr>
              <w:t xml:space="preserve"> wachttijden</w:t>
            </w:r>
          </w:p>
        </w:tc>
        <w:tc>
          <w:tcPr>
            <w:tcW w:w="935" w:type="dxa"/>
            <w:tcBorders>
              <w:top w:val="single" w:sz="4" w:space="0" w:color="auto"/>
              <w:left w:val="single" w:sz="4" w:space="0" w:color="auto"/>
              <w:bottom w:val="single" w:sz="4" w:space="0" w:color="auto"/>
              <w:right w:val="single" w:sz="4" w:space="0" w:color="auto"/>
            </w:tcBorders>
            <w:hideMark/>
          </w:tcPr>
          <w:p w14:paraId="14ADFCB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r>
      <w:tr w:rsidR="0092760C" w14:paraId="001C03E0"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1D70B0E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Oktober</w:t>
            </w:r>
          </w:p>
        </w:tc>
        <w:tc>
          <w:tcPr>
            <w:tcW w:w="2535" w:type="dxa"/>
            <w:tcBorders>
              <w:top w:val="single" w:sz="4" w:space="0" w:color="auto"/>
              <w:left w:val="single" w:sz="4" w:space="0" w:color="auto"/>
              <w:bottom w:val="single" w:sz="4" w:space="0" w:color="auto"/>
              <w:right w:val="single" w:sz="4" w:space="0" w:color="auto"/>
            </w:tcBorders>
            <w:hideMark/>
          </w:tcPr>
          <w:p w14:paraId="07407E32"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In de Buurt</w:t>
            </w:r>
          </w:p>
        </w:tc>
        <w:tc>
          <w:tcPr>
            <w:tcW w:w="4820" w:type="dxa"/>
            <w:tcBorders>
              <w:top w:val="single" w:sz="4" w:space="0" w:color="auto"/>
              <w:left w:val="single" w:sz="4" w:space="0" w:color="auto"/>
              <w:bottom w:val="single" w:sz="4" w:space="0" w:color="auto"/>
              <w:right w:val="single" w:sz="4" w:space="0" w:color="auto"/>
            </w:tcBorders>
            <w:hideMark/>
          </w:tcPr>
          <w:p w14:paraId="5035EE9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Eschermuseum</w:t>
            </w:r>
          </w:p>
        </w:tc>
        <w:tc>
          <w:tcPr>
            <w:tcW w:w="935" w:type="dxa"/>
            <w:tcBorders>
              <w:top w:val="single" w:sz="4" w:space="0" w:color="auto"/>
              <w:left w:val="single" w:sz="4" w:space="0" w:color="auto"/>
              <w:bottom w:val="single" w:sz="4" w:space="0" w:color="auto"/>
              <w:right w:val="single" w:sz="4" w:space="0" w:color="auto"/>
            </w:tcBorders>
            <w:hideMark/>
          </w:tcPr>
          <w:p w14:paraId="400E4FE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662FC92B"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4DCD494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780ABF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 Haag FM</w:t>
            </w:r>
          </w:p>
        </w:tc>
        <w:tc>
          <w:tcPr>
            <w:tcW w:w="4820" w:type="dxa"/>
            <w:tcBorders>
              <w:top w:val="single" w:sz="4" w:space="0" w:color="auto"/>
              <w:left w:val="single" w:sz="4" w:space="0" w:color="auto"/>
              <w:bottom w:val="single" w:sz="4" w:space="0" w:color="auto"/>
              <w:right w:val="single" w:sz="4" w:space="0" w:color="auto"/>
            </w:tcBorders>
            <w:hideMark/>
          </w:tcPr>
          <w:p w14:paraId="7E51168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Dag van de witte stok in centrum Den Haag</w:t>
            </w:r>
          </w:p>
        </w:tc>
        <w:tc>
          <w:tcPr>
            <w:tcW w:w="935" w:type="dxa"/>
            <w:tcBorders>
              <w:top w:val="single" w:sz="4" w:space="0" w:color="auto"/>
              <w:left w:val="single" w:sz="4" w:space="0" w:color="auto"/>
              <w:bottom w:val="single" w:sz="4" w:space="0" w:color="auto"/>
              <w:right w:val="single" w:sz="4" w:space="0" w:color="auto"/>
            </w:tcBorders>
            <w:hideMark/>
          </w:tcPr>
          <w:p w14:paraId="07DA8BB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 en TV</w:t>
            </w:r>
          </w:p>
        </w:tc>
      </w:tr>
      <w:tr w:rsidR="0092760C" w14:paraId="089F3975"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52456BF5"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lastRenderedPageBreak/>
              <w:t> </w:t>
            </w:r>
          </w:p>
        </w:tc>
        <w:tc>
          <w:tcPr>
            <w:tcW w:w="2535" w:type="dxa"/>
            <w:tcBorders>
              <w:top w:val="single" w:sz="4" w:space="0" w:color="auto"/>
              <w:left w:val="single" w:sz="4" w:space="0" w:color="auto"/>
              <w:bottom w:val="single" w:sz="4" w:space="0" w:color="auto"/>
              <w:right w:val="single" w:sz="4" w:space="0" w:color="auto"/>
            </w:tcBorders>
            <w:hideMark/>
          </w:tcPr>
          <w:p w14:paraId="4C4B811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Omroep West</w:t>
            </w:r>
          </w:p>
        </w:tc>
        <w:tc>
          <w:tcPr>
            <w:tcW w:w="4820" w:type="dxa"/>
            <w:tcBorders>
              <w:top w:val="single" w:sz="4" w:space="0" w:color="auto"/>
              <w:left w:val="single" w:sz="4" w:space="0" w:color="auto"/>
              <w:bottom w:val="single" w:sz="4" w:space="0" w:color="auto"/>
              <w:right w:val="single" w:sz="4" w:space="0" w:color="auto"/>
            </w:tcBorders>
            <w:hideMark/>
          </w:tcPr>
          <w:p w14:paraId="07A3A56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Dag van de witte stok in centrum Den Haag</w:t>
            </w:r>
          </w:p>
        </w:tc>
        <w:tc>
          <w:tcPr>
            <w:tcW w:w="935" w:type="dxa"/>
            <w:tcBorders>
              <w:top w:val="single" w:sz="4" w:space="0" w:color="auto"/>
              <w:left w:val="single" w:sz="4" w:space="0" w:color="auto"/>
              <w:bottom w:val="single" w:sz="4" w:space="0" w:color="auto"/>
              <w:right w:val="single" w:sz="4" w:space="0" w:color="auto"/>
            </w:tcBorders>
            <w:hideMark/>
          </w:tcPr>
          <w:p w14:paraId="2C0CF85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7D68D0C4"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5F6C04E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4E053C7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AD/ Den Haag</w:t>
            </w:r>
          </w:p>
        </w:tc>
        <w:tc>
          <w:tcPr>
            <w:tcW w:w="4820" w:type="dxa"/>
            <w:tcBorders>
              <w:top w:val="single" w:sz="4" w:space="0" w:color="auto"/>
              <w:left w:val="single" w:sz="4" w:space="0" w:color="auto"/>
              <w:bottom w:val="single" w:sz="4" w:space="0" w:color="auto"/>
              <w:right w:val="single" w:sz="4" w:space="0" w:color="auto"/>
            </w:tcBorders>
            <w:hideMark/>
          </w:tcPr>
          <w:p w14:paraId="39ED17D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xml:space="preserve">Artikel n.a.v. uitspraak over resultaatgericht werken in de </w:t>
            </w:r>
            <w:proofErr w:type="spellStart"/>
            <w:r w:rsidRPr="0092760C">
              <w:rPr>
                <w:rFonts w:ascii="Verdana" w:eastAsia="Times New Roman" w:hAnsi="Verdana" w:cs="Calibri"/>
                <w:sz w:val="18"/>
                <w:szCs w:val="18"/>
                <w:lang w:eastAsia="nl-NL"/>
              </w:rPr>
              <w:t>HHzorg</w:t>
            </w:r>
            <w:proofErr w:type="spellEnd"/>
            <w:r w:rsidRPr="0092760C">
              <w:rPr>
                <w:rFonts w:ascii="Verdana" w:eastAsia="Times New Roman" w:hAnsi="Verdana" w:cs="Calibri"/>
                <w:sz w:val="18"/>
                <w:szCs w:val="18"/>
                <w:lang w:eastAsia="nl-NL"/>
              </w:rPr>
              <w:t xml:space="preserve">. </w:t>
            </w:r>
          </w:p>
        </w:tc>
        <w:tc>
          <w:tcPr>
            <w:tcW w:w="935" w:type="dxa"/>
            <w:tcBorders>
              <w:top w:val="single" w:sz="4" w:space="0" w:color="auto"/>
              <w:left w:val="single" w:sz="4" w:space="0" w:color="auto"/>
              <w:bottom w:val="single" w:sz="4" w:space="0" w:color="auto"/>
              <w:right w:val="single" w:sz="4" w:space="0" w:color="auto"/>
            </w:tcBorders>
            <w:hideMark/>
          </w:tcPr>
          <w:p w14:paraId="57B95E7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r>
      <w:tr w:rsidR="0092760C" w14:paraId="19537DB2"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391DE67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November</w:t>
            </w:r>
          </w:p>
        </w:tc>
        <w:tc>
          <w:tcPr>
            <w:tcW w:w="2535" w:type="dxa"/>
            <w:tcBorders>
              <w:top w:val="single" w:sz="4" w:space="0" w:color="auto"/>
              <w:left w:val="single" w:sz="4" w:space="0" w:color="auto"/>
              <w:bottom w:val="single" w:sz="4" w:space="0" w:color="auto"/>
              <w:right w:val="single" w:sz="4" w:space="0" w:color="auto"/>
            </w:tcBorders>
            <w:hideMark/>
          </w:tcPr>
          <w:p w14:paraId="4B2029D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AD/Den Haag</w:t>
            </w:r>
          </w:p>
        </w:tc>
        <w:tc>
          <w:tcPr>
            <w:tcW w:w="4820" w:type="dxa"/>
            <w:tcBorders>
              <w:top w:val="single" w:sz="4" w:space="0" w:color="auto"/>
              <w:left w:val="single" w:sz="4" w:space="0" w:color="auto"/>
              <w:bottom w:val="single" w:sz="4" w:space="0" w:color="auto"/>
              <w:right w:val="single" w:sz="4" w:space="0" w:color="auto"/>
            </w:tcBorders>
            <w:hideMark/>
          </w:tcPr>
          <w:p w14:paraId="2BF2148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Kennismaken Coachen met paarden</w:t>
            </w:r>
          </w:p>
        </w:tc>
        <w:tc>
          <w:tcPr>
            <w:tcW w:w="935" w:type="dxa"/>
            <w:tcBorders>
              <w:top w:val="single" w:sz="4" w:space="0" w:color="auto"/>
              <w:left w:val="single" w:sz="4" w:space="0" w:color="auto"/>
              <w:bottom w:val="single" w:sz="4" w:space="0" w:color="auto"/>
              <w:right w:val="single" w:sz="4" w:space="0" w:color="auto"/>
            </w:tcBorders>
            <w:hideMark/>
          </w:tcPr>
          <w:p w14:paraId="010AE08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 en print</w:t>
            </w:r>
          </w:p>
        </w:tc>
      </w:tr>
      <w:tr w:rsidR="0092760C" w14:paraId="667004F8"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3309DE6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1CA6A28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Haagse Dingen</w:t>
            </w:r>
          </w:p>
        </w:tc>
        <w:tc>
          <w:tcPr>
            <w:tcW w:w="4820" w:type="dxa"/>
            <w:tcBorders>
              <w:top w:val="single" w:sz="4" w:space="0" w:color="auto"/>
              <w:left w:val="single" w:sz="4" w:space="0" w:color="auto"/>
              <w:bottom w:val="single" w:sz="4" w:space="0" w:color="auto"/>
              <w:right w:val="single" w:sz="4" w:space="0" w:color="auto"/>
            </w:tcBorders>
            <w:hideMark/>
          </w:tcPr>
          <w:p w14:paraId="3FB5C33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Kennismaken Coachen met paarden</w:t>
            </w:r>
          </w:p>
        </w:tc>
        <w:tc>
          <w:tcPr>
            <w:tcW w:w="935" w:type="dxa"/>
            <w:tcBorders>
              <w:top w:val="single" w:sz="4" w:space="0" w:color="auto"/>
              <w:left w:val="single" w:sz="4" w:space="0" w:color="auto"/>
              <w:bottom w:val="single" w:sz="4" w:space="0" w:color="auto"/>
              <w:right w:val="single" w:sz="4" w:space="0" w:color="auto"/>
            </w:tcBorders>
            <w:hideMark/>
          </w:tcPr>
          <w:p w14:paraId="3B0FC11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FB</w:t>
            </w:r>
          </w:p>
        </w:tc>
      </w:tr>
      <w:tr w:rsidR="0092760C" w14:paraId="2C366AC9"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hideMark/>
          </w:tcPr>
          <w:p w14:paraId="727B87F7"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081C01D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Posthoorn</w:t>
            </w:r>
          </w:p>
        </w:tc>
        <w:tc>
          <w:tcPr>
            <w:tcW w:w="4820" w:type="dxa"/>
            <w:tcBorders>
              <w:top w:val="single" w:sz="4" w:space="0" w:color="auto"/>
              <w:left w:val="single" w:sz="4" w:space="0" w:color="auto"/>
              <w:bottom w:val="single" w:sz="4" w:space="0" w:color="auto"/>
              <w:right w:val="single" w:sz="4" w:space="0" w:color="auto"/>
            </w:tcBorders>
            <w:hideMark/>
          </w:tcPr>
          <w:p w14:paraId="357EAF2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581156A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 Voorpagina</w:t>
            </w:r>
          </w:p>
        </w:tc>
      </w:tr>
      <w:tr w:rsidR="0092760C" w14:paraId="2EDFBA1D"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3EAB6F3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1D78FA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Stadskrant</w:t>
            </w:r>
          </w:p>
        </w:tc>
        <w:tc>
          <w:tcPr>
            <w:tcW w:w="4820" w:type="dxa"/>
            <w:tcBorders>
              <w:top w:val="single" w:sz="4" w:space="0" w:color="auto"/>
              <w:left w:val="single" w:sz="4" w:space="0" w:color="auto"/>
              <w:bottom w:val="single" w:sz="4" w:space="0" w:color="auto"/>
              <w:right w:val="single" w:sz="4" w:space="0" w:color="auto"/>
            </w:tcBorders>
            <w:hideMark/>
          </w:tcPr>
          <w:p w14:paraId="55AE528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Onafhankelijke clientondersteuning.</w:t>
            </w:r>
          </w:p>
        </w:tc>
        <w:tc>
          <w:tcPr>
            <w:tcW w:w="935" w:type="dxa"/>
            <w:tcBorders>
              <w:top w:val="single" w:sz="4" w:space="0" w:color="auto"/>
              <w:left w:val="single" w:sz="4" w:space="0" w:color="auto"/>
              <w:bottom w:val="single" w:sz="4" w:space="0" w:color="auto"/>
              <w:right w:val="single" w:sz="4" w:space="0" w:color="auto"/>
            </w:tcBorders>
            <w:hideMark/>
          </w:tcPr>
          <w:p w14:paraId="1BA1F27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r>
      <w:tr w:rsidR="0092760C" w14:paraId="4B2B2469" w14:textId="77777777" w:rsidTr="005B6EB4">
        <w:trPr>
          <w:trHeight w:val="640"/>
        </w:trPr>
        <w:tc>
          <w:tcPr>
            <w:tcW w:w="1208" w:type="dxa"/>
            <w:tcBorders>
              <w:top w:val="single" w:sz="4" w:space="0" w:color="auto"/>
              <w:left w:val="single" w:sz="4" w:space="0" w:color="auto"/>
              <w:bottom w:val="single" w:sz="4" w:space="0" w:color="auto"/>
              <w:right w:val="single" w:sz="4" w:space="0" w:color="auto"/>
            </w:tcBorders>
            <w:hideMark/>
          </w:tcPr>
          <w:p w14:paraId="57F3C02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3D206FC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DenHaag.nl</w:t>
            </w:r>
          </w:p>
        </w:tc>
        <w:tc>
          <w:tcPr>
            <w:tcW w:w="4820" w:type="dxa"/>
            <w:tcBorders>
              <w:top w:val="single" w:sz="4" w:space="0" w:color="auto"/>
              <w:left w:val="single" w:sz="4" w:space="0" w:color="auto"/>
              <w:bottom w:val="single" w:sz="4" w:space="0" w:color="auto"/>
              <w:right w:val="single" w:sz="4" w:space="0" w:color="auto"/>
            </w:tcBorders>
            <w:hideMark/>
          </w:tcPr>
          <w:p w14:paraId="206D726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campagne: Samen  komen we eruit. over clientondersteuning</w:t>
            </w:r>
          </w:p>
        </w:tc>
        <w:tc>
          <w:tcPr>
            <w:tcW w:w="935" w:type="dxa"/>
            <w:tcBorders>
              <w:top w:val="single" w:sz="4" w:space="0" w:color="auto"/>
              <w:left w:val="single" w:sz="4" w:space="0" w:color="auto"/>
              <w:bottom w:val="single" w:sz="4" w:space="0" w:color="auto"/>
              <w:right w:val="single" w:sz="4" w:space="0" w:color="auto"/>
            </w:tcBorders>
            <w:hideMark/>
          </w:tcPr>
          <w:p w14:paraId="21C9861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r>
      <w:tr w:rsidR="0092760C" w14:paraId="1CC97D01" w14:textId="77777777" w:rsidTr="005B6EB4">
        <w:trPr>
          <w:trHeight w:val="320"/>
        </w:trPr>
        <w:tc>
          <w:tcPr>
            <w:tcW w:w="1208" w:type="dxa"/>
            <w:tcBorders>
              <w:top w:val="single" w:sz="4" w:space="0" w:color="auto"/>
              <w:left w:val="single" w:sz="4" w:space="0" w:color="auto"/>
              <w:bottom w:val="single" w:sz="4" w:space="0" w:color="auto"/>
              <w:right w:val="single" w:sz="4" w:space="0" w:color="auto"/>
            </w:tcBorders>
            <w:hideMark/>
          </w:tcPr>
          <w:p w14:paraId="51209F1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6B852CF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Dagblad 070</w:t>
            </w:r>
          </w:p>
        </w:tc>
        <w:tc>
          <w:tcPr>
            <w:tcW w:w="4820" w:type="dxa"/>
            <w:tcBorders>
              <w:top w:val="single" w:sz="4" w:space="0" w:color="auto"/>
              <w:left w:val="single" w:sz="4" w:space="0" w:color="auto"/>
              <w:bottom w:val="single" w:sz="4" w:space="0" w:color="auto"/>
              <w:right w:val="single" w:sz="4" w:space="0" w:color="auto"/>
            </w:tcBorders>
            <w:hideMark/>
          </w:tcPr>
          <w:p w14:paraId="6F1B1596"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Horeca DH traag met acceptatie hulphonden</w:t>
            </w:r>
          </w:p>
        </w:tc>
        <w:tc>
          <w:tcPr>
            <w:tcW w:w="935" w:type="dxa"/>
            <w:tcBorders>
              <w:top w:val="single" w:sz="4" w:space="0" w:color="auto"/>
              <w:left w:val="single" w:sz="4" w:space="0" w:color="auto"/>
              <w:bottom w:val="single" w:sz="4" w:space="0" w:color="auto"/>
              <w:right w:val="single" w:sz="4" w:space="0" w:color="auto"/>
            </w:tcBorders>
            <w:hideMark/>
          </w:tcPr>
          <w:p w14:paraId="7D18001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72EAF1B6"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78CD5DC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994D53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Telegraaf landelijk</w:t>
            </w:r>
          </w:p>
        </w:tc>
        <w:tc>
          <w:tcPr>
            <w:tcW w:w="4820" w:type="dxa"/>
            <w:tcBorders>
              <w:top w:val="single" w:sz="4" w:space="0" w:color="auto"/>
              <w:left w:val="single" w:sz="4" w:space="0" w:color="auto"/>
              <w:bottom w:val="single" w:sz="4" w:space="0" w:color="auto"/>
              <w:right w:val="single" w:sz="4" w:space="0" w:color="auto"/>
            </w:tcBorders>
            <w:hideMark/>
          </w:tcPr>
          <w:p w14:paraId="5DC4AB78" w14:textId="77777777" w:rsidR="0092760C" w:rsidRPr="0092760C" w:rsidRDefault="0092760C">
            <w:pPr>
              <w:rPr>
                <w:rFonts w:ascii="Verdana" w:eastAsia="Times New Roman" w:hAnsi="Verdana" w:cs="Calibri"/>
                <w:color w:val="085296"/>
                <w:sz w:val="18"/>
                <w:szCs w:val="18"/>
                <w:u w:val="single"/>
                <w:lang w:eastAsia="nl-NL"/>
              </w:rPr>
            </w:pPr>
            <w:proofErr w:type="spellStart"/>
            <w:r w:rsidRPr="0092760C">
              <w:rPr>
                <w:rFonts w:ascii="Verdana" w:eastAsia="Times New Roman" w:hAnsi="Verdana" w:cs="Calibri"/>
                <w:color w:val="085296"/>
                <w:sz w:val="18"/>
                <w:szCs w:val="18"/>
                <w:u w:val="single"/>
                <w:lang w:eastAsia="nl-NL"/>
              </w:rPr>
              <w:t>Galanta</w:t>
            </w:r>
            <w:proofErr w:type="spellEnd"/>
            <w:r w:rsidRPr="0092760C">
              <w:rPr>
                <w:rFonts w:ascii="Verdana" w:eastAsia="Times New Roman" w:hAnsi="Verdana" w:cs="Calibri"/>
                <w:color w:val="085296"/>
                <w:sz w:val="18"/>
                <w:szCs w:val="18"/>
                <w:u w:val="single"/>
                <w:lang w:eastAsia="nl-NL"/>
              </w:rPr>
              <w:t xml:space="preserve"> reiziger krijgt pluim</w:t>
            </w:r>
          </w:p>
        </w:tc>
        <w:tc>
          <w:tcPr>
            <w:tcW w:w="935" w:type="dxa"/>
            <w:tcBorders>
              <w:top w:val="single" w:sz="4" w:space="0" w:color="auto"/>
              <w:left w:val="single" w:sz="4" w:space="0" w:color="auto"/>
              <w:bottom w:val="single" w:sz="4" w:space="0" w:color="auto"/>
              <w:right w:val="single" w:sz="4" w:space="0" w:color="auto"/>
            </w:tcBorders>
            <w:hideMark/>
          </w:tcPr>
          <w:p w14:paraId="5CF30A9C"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xml:space="preserve">Print  </w:t>
            </w:r>
          </w:p>
        </w:tc>
      </w:tr>
      <w:tr w:rsidR="0092760C" w14:paraId="6B1C9501"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3A47DAAA"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719C75D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Telegraaf Haaglanden</w:t>
            </w:r>
          </w:p>
        </w:tc>
        <w:tc>
          <w:tcPr>
            <w:tcW w:w="4820" w:type="dxa"/>
            <w:tcBorders>
              <w:top w:val="single" w:sz="4" w:space="0" w:color="auto"/>
              <w:left w:val="single" w:sz="4" w:space="0" w:color="auto"/>
              <w:bottom w:val="single" w:sz="4" w:space="0" w:color="auto"/>
              <w:right w:val="single" w:sz="4" w:space="0" w:color="auto"/>
            </w:tcBorders>
            <w:hideMark/>
          </w:tcPr>
          <w:p w14:paraId="1A626B6A" w14:textId="77777777" w:rsidR="0092760C" w:rsidRPr="0092760C" w:rsidRDefault="0092760C">
            <w:pPr>
              <w:rPr>
                <w:rFonts w:ascii="Verdana" w:eastAsia="Times New Roman" w:hAnsi="Verdana" w:cs="Calibri"/>
                <w:color w:val="000000"/>
                <w:sz w:val="18"/>
                <w:szCs w:val="18"/>
                <w:lang w:eastAsia="nl-NL"/>
              </w:rPr>
            </w:pPr>
            <w:proofErr w:type="spellStart"/>
            <w:r w:rsidRPr="0092760C">
              <w:rPr>
                <w:rFonts w:ascii="Verdana" w:eastAsia="Times New Roman" w:hAnsi="Verdana" w:cs="Calibri"/>
                <w:color w:val="000000"/>
                <w:sz w:val="18"/>
                <w:szCs w:val="18"/>
                <w:lang w:eastAsia="nl-NL"/>
              </w:rPr>
              <w:t>Galanta</w:t>
            </w:r>
            <w:proofErr w:type="spellEnd"/>
            <w:r w:rsidRPr="0092760C">
              <w:rPr>
                <w:rFonts w:ascii="Verdana" w:eastAsia="Times New Roman" w:hAnsi="Verdana" w:cs="Calibri"/>
                <w:color w:val="000000"/>
                <w:sz w:val="18"/>
                <w:szCs w:val="18"/>
                <w:lang w:eastAsia="nl-NL"/>
              </w:rPr>
              <w:t xml:space="preserve"> reiziger krijgt pluim</w:t>
            </w:r>
          </w:p>
        </w:tc>
        <w:tc>
          <w:tcPr>
            <w:tcW w:w="935" w:type="dxa"/>
            <w:tcBorders>
              <w:top w:val="single" w:sz="4" w:space="0" w:color="auto"/>
              <w:left w:val="single" w:sz="4" w:space="0" w:color="auto"/>
              <w:bottom w:val="single" w:sz="4" w:space="0" w:color="auto"/>
              <w:right w:val="single" w:sz="4" w:space="0" w:color="auto"/>
            </w:tcBorders>
            <w:hideMark/>
          </w:tcPr>
          <w:p w14:paraId="4CBF89F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xml:space="preserve">Print  </w:t>
            </w:r>
          </w:p>
        </w:tc>
      </w:tr>
      <w:tr w:rsidR="0092760C" w14:paraId="727CB04E"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hideMark/>
          </w:tcPr>
          <w:p w14:paraId="428D441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407B1D5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Zuidwester</w:t>
            </w:r>
          </w:p>
        </w:tc>
        <w:tc>
          <w:tcPr>
            <w:tcW w:w="4820" w:type="dxa"/>
            <w:tcBorders>
              <w:top w:val="single" w:sz="4" w:space="0" w:color="auto"/>
              <w:left w:val="single" w:sz="4" w:space="0" w:color="auto"/>
              <w:bottom w:val="single" w:sz="4" w:space="0" w:color="auto"/>
              <w:right w:val="single" w:sz="4" w:space="0" w:color="auto"/>
            </w:tcBorders>
            <w:hideMark/>
          </w:tcPr>
          <w:p w14:paraId="4E22A39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Voorall start campagne voor reizigers met een beperking</w:t>
            </w:r>
          </w:p>
        </w:tc>
        <w:tc>
          <w:tcPr>
            <w:tcW w:w="935" w:type="dxa"/>
            <w:tcBorders>
              <w:top w:val="single" w:sz="4" w:space="0" w:color="auto"/>
              <w:left w:val="single" w:sz="4" w:space="0" w:color="auto"/>
              <w:bottom w:val="single" w:sz="4" w:space="0" w:color="auto"/>
              <w:right w:val="single" w:sz="4" w:space="0" w:color="auto"/>
            </w:tcBorders>
            <w:hideMark/>
          </w:tcPr>
          <w:p w14:paraId="21EBE9F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xml:space="preserve">Print  </w:t>
            </w:r>
          </w:p>
        </w:tc>
      </w:tr>
      <w:tr w:rsidR="0092760C" w14:paraId="42BDD69C"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348483E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AC59148"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Haags Allerlei</w:t>
            </w:r>
          </w:p>
        </w:tc>
        <w:tc>
          <w:tcPr>
            <w:tcW w:w="4820" w:type="dxa"/>
            <w:tcBorders>
              <w:top w:val="single" w:sz="4" w:space="0" w:color="auto"/>
              <w:left w:val="single" w:sz="4" w:space="0" w:color="auto"/>
              <w:bottom w:val="single" w:sz="4" w:space="0" w:color="auto"/>
              <w:right w:val="single" w:sz="4" w:space="0" w:color="auto"/>
            </w:tcBorders>
            <w:hideMark/>
          </w:tcPr>
          <w:p w14:paraId="686358DC"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4654EAB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30027067"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07DEEDE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0E585DA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Voorburgs dagblad</w:t>
            </w:r>
          </w:p>
        </w:tc>
        <w:tc>
          <w:tcPr>
            <w:tcW w:w="4820" w:type="dxa"/>
            <w:tcBorders>
              <w:top w:val="single" w:sz="4" w:space="0" w:color="auto"/>
              <w:left w:val="single" w:sz="4" w:space="0" w:color="auto"/>
              <w:bottom w:val="single" w:sz="4" w:space="0" w:color="auto"/>
              <w:right w:val="single" w:sz="4" w:space="0" w:color="auto"/>
            </w:tcBorders>
            <w:hideMark/>
          </w:tcPr>
          <w:p w14:paraId="6F0CA64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5352F15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514D8F05"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689EDD4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319CFAE3"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Laatste nieuws online</w:t>
            </w:r>
          </w:p>
        </w:tc>
        <w:tc>
          <w:tcPr>
            <w:tcW w:w="4820" w:type="dxa"/>
            <w:tcBorders>
              <w:top w:val="single" w:sz="4" w:space="0" w:color="auto"/>
              <w:left w:val="single" w:sz="4" w:space="0" w:color="auto"/>
              <w:bottom w:val="single" w:sz="4" w:space="0" w:color="auto"/>
              <w:right w:val="single" w:sz="4" w:space="0" w:color="auto"/>
            </w:tcBorders>
            <w:hideMark/>
          </w:tcPr>
          <w:p w14:paraId="6E51B279"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4F38CE4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0A388F7C" w14:textId="77777777" w:rsidTr="005B6EB4">
        <w:trPr>
          <w:trHeight w:val="1200"/>
        </w:trPr>
        <w:tc>
          <w:tcPr>
            <w:tcW w:w="1208" w:type="dxa"/>
            <w:tcBorders>
              <w:top w:val="single" w:sz="4" w:space="0" w:color="auto"/>
              <w:left w:val="single" w:sz="4" w:space="0" w:color="auto"/>
              <w:bottom w:val="single" w:sz="4" w:space="0" w:color="auto"/>
              <w:right w:val="single" w:sz="4" w:space="0" w:color="auto"/>
            </w:tcBorders>
            <w:noWrap/>
            <w:hideMark/>
          </w:tcPr>
          <w:p w14:paraId="277492E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3E336FF8"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xml:space="preserve">De </w:t>
            </w:r>
            <w:proofErr w:type="spellStart"/>
            <w:r w:rsidRPr="0092760C">
              <w:rPr>
                <w:rFonts w:ascii="Verdana" w:eastAsia="Times New Roman" w:hAnsi="Verdana" w:cs="Calibri"/>
                <w:color w:val="000000"/>
                <w:sz w:val="18"/>
                <w:szCs w:val="18"/>
                <w:lang w:eastAsia="nl-NL"/>
              </w:rPr>
              <w:t>rolstoelgangers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565B59B4"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098D3BB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37060E2B"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36E53DC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137F917A"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Support magazine</w:t>
            </w:r>
          </w:p>
        </w:tc>
        <w:tc>
          <w:tcPr>
            <w:tcW w:w="4820" w:type="dxa"/>
            <w:tcBorders>
              <w:top w:val="single" w:sz="4" w:space="0" w:color="auto"/>
              <w:left w:val="single" w:sz="4" w:space="0" w:color="auto"/>
              <w:bottom w:val="single" w:sz="4" w:space="0" w:color="auto"/>
              <w:right w:val="single" w:sz="4" w:space="0" w:color="auto"/>
            </w:tcBorders>
            <w:hideMark/>
          </w:tcPr>
          <w:p w14:paraId="1FFC9FCF"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398B7B4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42AE5542"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7E5A4F4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699F3CF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Headlines</w:t>
            </w:r>
          </w:p>
        </w:tc>
        <w:tc>
          <w:tcPr>
            <w:tcW w:w="4820" w:type="dxa"/>
            <w:tcBorders>
              <w:top w:val="single" w:sz="4" w:space="0" w:color="auto"/>
              <w:left w:val="single" w:sz="4" w:space="0" w:color="auto"/>
              <w:bottom w:val="single" w:sz="4" w:space="0" w:color="auto"/>
              <w:right w:val="single" w:sz="4" w:space="0" w:color="auto"/>
            </w:tcBorders>
            <w:hideMark/>
          </w:tcPr>
          <w:p w14:paraId="1CF2AD2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24EA118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5A1C90B1"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3509A52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4E12DE9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Den Haag FM</w:t>
            </w:r>
          </w:p>
        </w:tc>
        <w:tc>
          <w:tcPr>
            <w:tcW w:w="4820" w:type="dxa"/>
            <w:tcBorders>
              <w:top w:val="single" w:sz="4" w:space="0" w:color="auto"/>
              <w:left w:val="single" w:sz="4" w:space="0" w:color="auto"/>
              <w:bottom w:val="single" w:sz="4" w:space="0" w:color="auto"/>
              <w:right w:val="single" w:sz="4" w:space="0" w:color="auto"/>
            </w:tcBorders>
            <w:hideMark/>
          </w:tcPr>
          <w:p w14:paraId="44F2B4AE"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2E0A3EE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2AD2DD23"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14E7AF8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174627CA" w14:textId="77777777" w:rsidR="0092760C" w:rsidRPr="0092760C" w:rsidRDefault="0092760C">
            <w:pPr>
              <w:rPr>
                <w:rFonts w:ascii="Verdana" w:eastAsia="Times New Roman" w:hAnsi="Verdana" w:cs="Calibri"/>
                <w:color w:val="000000"/>
                <w:sz w:val="18"/>
                <w:szCs w:val="18"/>
                <w:lang w:eastAsia="nl-NL"/>
              </w:rPr>
            </w:pPr>
            <w:proofErr w:type="spellStart"/>
            <w:r w:rsidRPr="0092760C">
              <w:rPr>
                <w:rFonts w:ascii="Verdana" w:eastAsia="Times New Roman" w:hAnsi="Verdana" w:cs="Calibri"/>
                <w:color w:val="000000"/>
                <w:sz w:val="18"/>
                <w:szCs w:val="18"/>
                <w:lang w:eastAsia="nl-NL"/>
              </w:rPr>
              <w:t>Headlinez</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79711E0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03994AA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73C8BC57"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767A5F14"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4F9E7A86" w14:textId="77777777" w:rsidR="0092760C" w:rsidRPr="0092760C" w:rsidRDefault="0092760C">
            <w:pPr>
              <w:rPr>
                <w:rFonts w:ascii="Verdana" w:eastAsia="Times New Roman" w:hAnsi="Verdana" w:cs="Calibri"/>
                <w:color w:val="000000"/>
                <w:sz w:val="18"/>
                <w:szCs w:val="18"/>
                <w:lang w:eastAsia="nl-NL"/>
              </w:rPr>
            </w:pPr>
            <w:proofErr w:type="spellStart"/>
            <w:r w:rsidRPr="0092760C">
              <w:rPr>
                <w:rFonts w:ascii="Verdana" w:eastAsia="Times New Roman" w:hAnsi="Verdana" w:cs="Calibri"/>
                <w:color w:val="000000"/>
                <w:sz w:val="18"/>
                <w:szCs w:val="18"/>
                <w:lang w:eastAsia="nl-NL"/>
              </w:rPr>
              <w:t>Midvliet</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0DCF550D"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65FE9C8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4BFFA2B1"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76EE3DC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2CC4018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De Posthoorn</w:t>
            </w:r>
          </w:p>
        </w:tc>
        <w:tc>
          <w:tcPr>
            <w:tcW w:w="4820" w:type="dxa"/>
            <w:tcBorders>
              <w:top w:val="single" w:sz="4" w:space="0" w:color="auto"/>
              <w:left w:val="single" w:sz="4" w:space="0" w:color="auto"/>
              <w:bottom w:val="single" w:sz="4" w:space="0" w:color="auto"/>
              <w:right w:val="single" w:sz="4" w:space="0" w:color="auto"/>
            </w:tcBorders>
            <w:hideMark/>
          </w:tcPr>
          <w:p w14:paraId="767BB850"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035AC33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7B90BC79"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2911435C"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1651D8D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Laatste nieuws online</w:t>
            </w:r>
          </w:p>
        </w:tc>
        <w:tc>
          <w:tcPr>
            <w:tcW w:w="4820" w:type="dxa"/>
            <w:tcBorders>
              <w:top w:val="single" w:sz="4" w:space="0" w:color="auto"/>
              <w:left w:val="single" w:sz="4" w:space="0" w:color="auto"/>
              <w:bottom w:val="single" w:sz="4" w:space="0" w:color="auto"/>
              <w:right w:val="single" w:sz="4" w:space="0" w:color="auto"/>
            </w:tcBorders>
            <w:hideMark/>
          </w:tcPr>
          <w:p w14:paraId="5CF8A7B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4A46073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40C710D3"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7A9B5DD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356B48D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Omroep West</w:t>
            </w:r>
          </w:p>
        </w:tc>
        <w:tc>
          <w:tcPr>
            <w:tcW w:w="4820" w:type="dxa"/>
            <w:tcBorders>
              <w:top w:val="single" w:sz="4" w:space="0" w:color="auto"/>
              <w:left w:val="single" w:sz="4" w:space="0" w:color="auto"/>
              <w:bottom w:val="single" w:sz="4" w:space="0" w:color="auto"/>
              <w:right w:val="single" w:sz="4" w:space="0" w:color="auto"/>
            </w:tcBorders>
            <w:hideMark/>
          </w:tcPr>
          <w:p w14:paraId="6FD603D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005E67F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246B10B6"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2FDD3AE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552AA13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Noordwijkerhout nieuws</w:t>
            </w:r>
          </w:p>
        </w:tc>
        <w:tc>
          <w:tcPr>
            <w:tcW w:w="4820" w:type="dxa"/>
            <w:tcBorders>
              <w:top w:val="single" w:sz="4" w:space="0" w:color="auto"/>
              <w:left w:val="single" w:sz="4" w:space="0" w:color="auto"/>
              <w:bottom w:val="single" w:sz="4" w:space="0" w:color="auto"/>
              <w:right w:val="single" w:sz="4" w:space="0" w:color="auto"/>
            </w:tcBorders>
            <w:hideMark/>
          </w:tcPr>
          <w:p w14:paraId="5F7886C3"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2DD6CC5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65673134"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3A6CD26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lastRenderedPageBreak/>
              <w:t> </w:t>
            </w:r>
          </w:p>
        </w:tc>
        <w:tc>
          <w:tcPr>
            <w:tcW w:w="2535" w:type="dxa"/>
            <w:tcBorders>
              <w:top w:val="single" w:sz="4" w:space="0" w:color="auto"/>
              <w:left w:val="single" w:sz="4" w:space="0" w:color="auto"/>
              <w:bottom w:val="single" w:sz="4" w:space="0" w:color="auto"/>
              <w:right w:val="single" w:sz="4" w:space="0" w:color="auto"/>
            </w:tcBorders>
            <w:noWrap/>
            <w:hideMark/>
          </w:tcPr>
          <w:p w14:paraId="7BD1CEA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Den Haag nieuws</w:t>
            </w:r>
          </w:p>
        </w:tc>
        <w:tc>
          <w:tcPr>
            <w:tcW w:w="4820" w:type="dxa"/>
            <w:tcBorders>
              <w:top w:val="single" w:sz="4" w:space="0" w:color="auto"/>
              <w:left w:val="single" w:sz="4" w:space="0" w:color="auto"/>
              <w:bottom w:val="single" w:sz="4" w:space="0" w:color="auto"/>
              <w:right w:val="single" w:sz="4" w:space="0" w:color="auto"/>
            </w:tcBorders>
            <w:hideMark/>
          </w:tcPr>
          <w:p w14:paraId="3AF0DC51"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4540E39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02DC044D"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42D77793"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5F131A84"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AD</w:t>
            </w:r>
          </w:p>
        </w:tc>
        <w:tc>
          <w:tcPr>
            <w:tcW w:w="4820" w:type="dxa"/>
            <w:tcBorders>
              <w:top w:val="single" w:sz="4" w:space="0" w:color="auto"/>
              <w:left w:val="single" w:sz="4" w:space="0" w:color="auto"/>
              <w:bottom w:val="single" w:sz="4" w:space="0" w:color="auto"/>
              <w:right w:val="single" w:sz="4" w:space="0" w:color="auto"/>
            </w:tcBorders>
            <w:hideMark/>
          </w:tcPr>
          <w:p w14:paraId="7AED2B2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779DFC1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51F78BC2"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4D9DB5A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364E533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Voorschoten nieuws</w:t>
            </w:r>
          </w:p>
        </w:tc>
        <w:tc>
          <w:tcPr>
            <w:tcW w:w="4820" w:type="dxa"/>
            <w:tcBorders>
              <w:top w:val="single" w:sz="4" w:space="0" w:color="auto"/>
              <w:left w:val="single" w:sz="4" w:space="0" w:color="auto"/>
              <w:bottom w:val="single" w:sz="4" w:space="0" w:color="auto"/>
              <w:right w:val="single" w:sz="4" w:space="0" w:color="auto"/>
            </w:tcBorders>
            <w:hideMark/>
          </w:tcPr>
          <w:p w14:paraId="75DB080B"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6ED08E7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31938D20" w14:textId="77777777" w:rsidTr="005B6EB4">
        <w:trPr>
          <w:trHeight w:val="900"/>
        </w:trPr>
        <w:tc>
          <w:tcPr>
            <w:tcW w:w="1208" w:type="dxa"/>
            <w:tcBorders>
              <w:top w:val="single" w:sz="4" w:space="0" w:color="auto"/>
              <w:left w:val="single" w:sz="4" w:space="0" w:color="auto"/>
              <w:bottom w:val="single" w:sz="4" w:space="0" w:color="auto"/>
              <w:right w:val="single" w:sz="4" w:space="0" w:color="auto"/>
            </w:tcBorders>
            <w:noWrap/>
            <w:hideMark/>
          </w:tcPr>
          <w:p w14:paraId="20B9616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02DB652C"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Nationale zorggids</w:t>
            </w:r>
          </w:p>
        </w:tc>
        <w:tc>
          <w:tcPr>
            <w:tcW w:w="4820" w:type="dxa"/>
            <w:tcBorders>
              <w:top w:val="single" w:sz="4" w:space="0" w:color="auto"/>
              <w:left w:val="single" w:sz="4" w:space="0" w:color="auto"/>
              <w:bottom w:val="single" w:sz="4" w:space="0" w:color="auto"/>
              <w:right w:val="single" w:sz="4" w:space="0" w:color="auto"/>
            </w:tcBorders>
            <w:hideMark/>
          </w:tcPr>
          <w:p w14:paraId="35C502E8" w14:textId="77777777" w:rsidR="0092760C" w:rsidRPr="0092760C" w:rsidRDefault="0092760C">
            <w:pPr>
              <w:rPr>
                <w:rFonts w:ascii="Verdana" w:eastAsia="Times New Roman" w:hAnsi="Verdana" w:cs="Calibri"/>
                <w:sz w:val="18"/>
                <w:szCs w:val="18"/>
                <w:lang w:eastAsia="nl-NL"/>
              </w:rPr>
            </w:pPr>
            <w:r w:rsidRPr="0092760C">
              <w:rPr>
                <w:rFonts w:ascii="Verdana" w:eastAsia="Times New Roman" w:hAnsi="Verdana" w:cs="Calibri"/>
                <w:sz w:val="18"/>
                <w:szCs w:val="18"/>
                <w:lang w:eastAsia="nl-NL"/>
              </w:rPr>
              <w:t>Campagne 'wij reizen mee met het OV!'</w:t>
            </w:r>
          </w:p>
        </w:tc>
        <w:tc>
          <w:tcPr>
            <w:tcW w:w="935" w:type="dxa"/>
            <w:tcBorders>
              <w:top w:val="single" w:sz="4" w:space="0" w:color="auto"/>
              <w:left w:val="single" w:sz="4" w:space="0" w:color="auto"/>
              <w:bottom w:val="single" w:sz="4" w:space="0" w:color="auto"/>
              <w:right w:val="single" w:sz="4" w:space="0" w:color="auto"/>
            </w:tcBorders>
            <w:hideMark/>
          </w:tcPr>
          <w:p w14:paraId="620D416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r w:rsidR="0092760C" w14:paraId="37E7A0C0"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0499C3A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19F33B34"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xml:space="preserve">Omroep West </w:t>
            </w:r>
          </w:p>
        </w:tc>
        <w:tc>
          <w:tcPr>
            <w:tcW w:w="4820" w:type="dxa"/>
            <w:tcBorders>
              <w:top w:val="single" w:sz="4" w:space="0" w:color="auto"/>
              <w:left w:val="single" w:sz="4" w:space="0" w:color="auto"/>
              <w:bottom w:val="single" w:sz="4" w:space="0" w:color="auto"/>
              <w:right w:val="single" w:sz="4" w:space="0" w:color="auto"/>
            </w:tcBorders>
            <w:noWrap/>
            <w:hideMark/>
          </w:tcPr>
          <w:p w14:paraId="2332FE74"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Omroep West - Muijs in de Morgen</w:t>
            </w:r>
          </w:p>
        </w:tc>
        <w:tc>
          <w:tcPr>
            <w:tcW w:w="935" w:type="dxa"/>
            <w:tcBorders>
              <w:top w:val="single" w:sz="4" w:space="0" w:color="auto"/>
              <w:left w:val="single" w:sz="4" w:space="0" w:color="auto"/>
              <w:bottom w:val="single" w:sz="4" w:space="0" w:color="auto"/>
              <w:right w:val="single" w:sz="4" w:space="0" w:color="auto"/>
            </w:tcBorders>
            <w:hideMark/>
          </w:tcPr>
          <w:p w14:paraId="76586355"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11F761E7"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4C0EBCB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6C6B9A7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Den Haag FM</w:t>
            </w:r>
          </w:p>
        </w:tc>
        <w:tc>
          <w:tcPr>
            <w:tcW w:w="4820" w:type="dxa"/>
            <w:tcBorders>
              <w:top w:val="single" w:sz="4" w:space="0" w:color="auto"/>
              <w:left w:val="single" w:sz="4" w:space="0" w:color="auto"/>
              <w:bottom w:val="single" w:sz="4" w:space="0" w:color="auto"/>
              <w:right w:val="single" w:sz="4" w:space="0" w:color="auto"/>
            </w:tcBorders>
            <w:hideMark/>
          </w:tcPr>
          <w:p w14:paraId="7710BD9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935" w:type="dxa"/>
            <w:tcBorders>
              <w:top w:val="single" w:sz="4" w:space="0" w:color="auto"/>
              <w:left w:val="single" w:sz="4" w:space="0" w:color="auto"/>
              <w:bottom w:val="single" w:sz="4" w:space="0" w:color="auto"/>
              <w:right w:val="single" w:sz="4" w:space="0" w:color="auto"/>
            </w:tcBorders>
            <w:hideMark/>
          </w:tcPr>
          <w:p w14:paraId="584609EB"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0FAB3268"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5A73931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1EDFA238"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Omroep West</w:t>
            </w:r>
          </w:p>
        </w:tc>
        <w:tc>
          <w:tcPr>
            <w:tcW w:w="4820" w:type="dxa"/>
            <w:tcBorders>
              <w:top w:val="single" w:sz="4" w:space="0" w:color="auto"/>
              <w:left w:val="single" w:sz="4" w:space="0" w:color="auto"/>
              <w:bottom w:val="single" w:sz="4" w:space="0" w:color="auto"/>
              <w:right w:val="single" w:sz="4" w:space="0" w:color="auto"/>
            </w:tcBorders>
            <w:noWrap/>
            <w:hideMark/>
          </w:tcPr>
          <w:p w14:paraId="045EFA4A"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Omroep West - Broodje Bral</w:t>
            </w:r>
          </w:p>
        </w:tc>
        <w:tc>
          <w:tcPr>
            <w:tcW w:w="935" w:type="dxa"/>
            <w:tcBorders>
              <w:top w:val="single" w:sz="4" w:space="0" w:color="auto"/>
              <w:left w:val="single" w:sz="4" w:space="0" w:color="auto"/>
              <w:bottom w:val="single" w:sz="4" w:space="0" w:color="auto"/>
              <w:right w:val="single" w:sz="4" w:space="0" w:color="auto"/>
            </w:tcBorders>
            <w:hideMark/>
          </w:tcPr>
          <w:p w14:paraId="4AB4A85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2F4525F2"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35B96B9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December</w:t>
            </w:r>
          </w:p>
        </w:tc>
        <w:tc>
          <w:tcPr>
            <w:tcW w:w="2535" w:type="dxa"/>
            <w:tcBorders>
              <w:top w:val="single" w:sz="4" w:space="0" w:color="auto"/>
              <w:left w:val="single" w:sz="4" w:space="0" w:color="auto"/>
              <w:bottom w:val="single" w:sz="4" w:space="0" w:color="auto"/>
              <w:right w:val="single" w:sz="4" w:space="0" w:color="auto"/>
            </w:tcBorders>
            <w:noWrap/>
            <w:hideMark/>
          </w:tcPr>
          <w:p w14:paraId="256249D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Plus-Min Magazine</w:t>
            </w:r>
          </w:p>
        </w:tc>
        <w:tc>
          <w:tcPr>
            <w:tcW w:w="4820" w:type="dxa"/>
            <w:tcBorders>
              <w:top w:val="single" w:sz="4" w:space="0" w:color="auto"/>
              <w:left w:val="single" w:sz="4" w:space="0" w:color="auto"/>
              <w:bottom w:val="single" w:sz="4" w:space="0" w:color="auto"/>
              <w:right w:val="single" w:sz="4" w:space="0" w:color="auto"/>
            </w:tcBorders>
            <w:noWrap/>
            <w:hideMark/>
          </w:tcPr>
          <w:p w14:paraId="46B794D9"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Vacature Toegankelijkheidsmedewerker 'Digitale communicatie</w:t>
            </w:r>
          </w:p>
        </w:tc>
        <w:tc>
          <w:tcPr>
            <w:tcW w:w="935" w:type="dxa"/>
            <w:tcBorders>
              <w:top w:val="single" w:sz="4" w:space="0" w:color="auto"/>
              <w:left w:val="single" w:sz="4" w:space="0" w:color="auto"/>
              <w:bottom w:val="single" w:sz="4" w:space="0" w:color="auto"/>
              <w:right w:val="single" w:sz="4" w:space="0" w:color="auto"/>
            </w:tcBorders>
            <w:hideMark/>
          </w:tcPr>
          <w:p w14:paraId="0BD61736"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53DD5369"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0ACD78A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079A59F1"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Plus-Min Magazine</w:t>
            </w:r>
          </w:p>
        </w:tc>
        <w:tc>
          <w:tcPr>
            <w:tcW w:w="4820" w:type="dxa"/>
            <w:tcBorders>
              <w:top w:val="single" w:sz="4" w:space="0" w:color="auto"/>
              <w:left w:val="single" w:sz="4" w:space="0" w:color="auto"/>
              <w:bottom w:val="single" w:sz="4" w:space="0" w:color="auto"/>
              <w:right w:val="single" w:sz="4" w:space="0" w:color="auto"/>
            </w:tcBorders>
            <w:noWrap/>
            <w:hideMark/>
          </w:tcPr>
          <w:p w14:paraId="477919AA"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Leer met Voorall te reizen met het Haagse openbaar vervoer</w:t>
            </w:r>
          </w:p>
        </w:tc>
        <w:tc>
          <w:tcPr>
            <w:tcW w:w="935" w:type="dxa"/>
            <w:tcBorders>
              <w:top w:val="single" w:sz="4" w:space="0" w:color="auto"/>
              <w:left w:val="single" w:sz="4" w:space="0" w:color="auto"/>
              <w:bottom w:val="single" w:sz="4" w:space="0" w:color="auto"/>
              <w:right w:val="single" w:sz="4" w:space="0" w:color="auto"/>
            </w:tcBorders>
            <w:hideMark/>
          </w:tcPr>
          <w:p w14:paraId="0BDA618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Print</w:t>
            </w:r>
          </w:p>
        </w:tc>
      </w:tr>
      <w:tr w:rsidR="0092760C" w14:paraId="378ED49A" w14:textId="77777777" w:rsidTr="005B6EB4">
        <w:trPr>
          <w:trHeight w:val="600"/>
        </w:trPr>
        <w:tc>
          <w:tcPr>
            <w:tcW w:w="1208" w:type="dxa"/>
            <w:tcBorders>
              <w:top w:val="single" w:sz="4" w:space="0" w:color="auto"/>
              <w:left w:val="single" w:sz="4" w:space="0" w:color="auto"/>
              <w:bottom w:val="single" w:sz="4" w:space="0" w:color="auto"/>
              <w:right w:val="single" w:sz="4" w:space="0" w:color="auto"/>
            </w:tcBorders>
            <w:noWrap/>
            <w:hideMark/>
          </w:tcPr>
          <w:p w14:paraId="6CD5C04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hideMark/>
          </w:tcPr>
          <w:p w14:paraId="5F3E5B87"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Omroep West; Kemperman in de middag</w:t>
            </w:r>
          </w:p>
        </w:tc>
        <w:tc>
          <w:tcPr>
            <w:tcW w:w="4820" w:type="dxa"/>
            <w:tcBorders>
              <w:top w:val="single" w:sz="4" w:space="0" w:color="auto"/>
              <w:left w:val="single" w:sz="4" w:space="0" w:color="auto"/>
              <w:bottom w:val="single" w:sz="4" w:space="0" w:color="auto"/>
              <w:right w:val="single" w:sz="4" w:space="0" w:color="auto"/>
            </w:tcBorders>
            <w:hideMark/>
          </w:tcPr>
          <w:p w14:paraId="764A2E12"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Toegankelijkheid OV</w:t>
            </w:r>
          </w:p>
        </w:tc>
        <w:tc>
          <w:tcPr>
            <w:tcW w:w="935" w:type="dxa"/>
            <w:tcBorders>
              <w:top w:val="single" w:sz="4" w:space="0" w:color="auto"/>
              <w:left w:val="single" w:sz="4" w:space="0" w:color="auto"/>
              <w:bottom w:val="single" w:sz="4" w:space="0" w:color="auto"/>
              <w:right w:val="single" w:sz="4" w:space="0" w:color="auto"/>
            </w:tcBorders>
            <w:hideMark/>
          </w:tcPr>
          <w:p w14:paraId="16D65530"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radio</w:t>
            </w:r>
          </w:p>
        </w:tc>
      </w:tr>
      <w:tr w:rsidR="0092760C" w14:paraId="717EAA30" w14:textId="77777777" w:rsidTr="005B6EB4">
        <w:trPr>
          <w:trHeight w:val="300"/>
        </w:trPr>
        <w:tc>
          <w:tcPr>
            <w:tcW w:w="1208" w:type="dxa"/>
            <w:tcBorders>
              <w:top w:val="single" w:sz="4" w:space="0" w:color="auto"/>
              <w:left w:val="single" w:sz="4" w:space="0" w:color="auto"/>
              <w:bottom w:val="single" w:sz="4" w:space="0" w:color="auto"/>
              <w:right w:val="single" w:sz="4" w:space="0" w:color="auto"/>
            </w:tcBorders>
            <w:noWrap/>
            <w:hideMark/>
          </w:tcPr>
          <w:p w14:paraId="7D7EDA54"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 </w:t>
            </w:r>
          </w:p>
        </w:tc>
        <w:tc>
          <w:tcPr>
            <w:tcW w:w="2535" w:type="dxa"/>
            <w:tcBorders>
              <w:top w:val="single" w:sz="4" w:space="0" w:color="auto"/>
              <w:left w:val="single" w:sz="4" w:space="0" w:color="auto"/>
              <w:bottom w:val="single" w:sz="4" w:space="0" w:color="auto"/>
              <w:right w:val="single" w:sz="4" w:space="0" w:color="auto"/>
            </w:tcBorders>
            <w:noWrap/>
            <w:hideMark/>
          </w:tcPr>
          <w:p w14:paraId="068AC62D"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In de Buurt</w:t>
            </w:r>
          </w:p>
        </w:tc>
        <w:tc>
          <w:tcPr>
            <w:tcW w:w="4820" w:type="dxa"/>
            <w:tcBorders>
              <w:top w:val="single" w:sz="4" w:space="0" w:color="auto"/>
              <w:left w:val="single" w:sz="4" w:space="0" w:color="auto"/>
              <w:bottom w:val="single" w:sz="4" w:space="0" w:color="auto"/>
              <w:right w:val="single" w:sz="4" w:space="0" w:color="auto"/>
            </w:tcBorders>
            <w:hideMark/>
          </w:tcPr>
          <w:p w14:paraId="14E150FE"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Hulphonden in de horeca</w:t>
            </w:r>
          </w:p>
        </w:tc>
        <w:tc>
          <w:tcPr>
            <w:tcW w:w="935" w:type="dxa"/>
            <w:tcBorders>
              <w:top w:val="single" w:sz="4" w:space="0" w:color="auto"/>
              <w:left w:val="single" w:sz="4" w:space="0" w:color="auto"/>
              <w:bottom w:val="single" w:sz="4" w:space="0" w:color="auto"/>
              <w:right w:val="single" w:sz="4" w:space="0" w:color="auto"/>
            </w:tcBorders>
            <w:hideMark/>
          </w:tcPr>
          <w:p w14:paraId="22ECCCEF" w14:textId="77777777" w:rsidR="0092760C" w:rsidRPr="0092760C" w:rsidRDefault="0092760C">
            <w:pPr>
              <w:rPr>
                <w:rFonts w:ascii="Verdana" w:eastAsia="Times New Roman" w:hAnsi="Verdana" w:cs="Calibri"/>
                <w:color w:val="000000"/>
                <w:sz w:val="18"/>
                <w:szCs w:val="18"/>
                <w:lang w:eastAsia="nl-NL"/>
              </w:rPr>
            </w:pPr>
            <w:r w:rsidRPr="0092760C">
              <w:rPr>
                <w:rFonts w:ascii="Verdana" w:eastAsia="Times New Roman" w:hAnsi="Verdana" w:cs="Calibri"/>
                <w:color w:val="000000"/>
                <w:sz w:val="18"/>
                <w:szCs w:val="18"/>
                <w:lang w:eastAsia="nl-NL"/>
              </w:rPr>
              <w:t>online</w:t>
            </w:r>
          </w:p>
        </w:tc>
      </w:tr>
    </w:tbl>
    <w:p w14:paraId="2353EA93" w14:textId="77777777" w:rsidR="0092760C" w:rsidRDefault="0092760C" w:rsidP="0092760C">
      <w:pPr>
        <w:rPr>
          <w:sz w:val="24"/>
          <w:szCs w:val="24"/>
        </w:rPr>
      </w:pPr>
    </w:p>
    <w:p w14:paraId="1815B506" w14:textId="3C3319B4" w:rsidR="0092760C" w:rsidRDefault="0092760C">
      <w:pPr>
        <w:rPr>
          <w:rFonts w:ascii="Verdana" w:eastAsia="Verdana" w:hAnsi="Verdana" w:cs="Verdana"/>
        </w:rPr>
      </w:pPr>
      <w:r>
        <w:rPr>
          <w:rFonts w:ascii="Verdana" w:eastAsia="Verdana" w:hAnsi="Verdana" w:cs="Verdana"/>
        </w:rPr>
        <w:br w:type="page"/>
      </w:r>
    </w:p>
    <w:p w14:paraId="642F62DA" w14:textId="4E73E722" w:rsidR="00AE48BC" w:rsidRDefault="00AE48BC" w:rsidP="74B19742">
      <w:pPr>
        <w:rPr>
          <w:rFonts w:ascii="Verdana" w:eastAsia="Verdana" w:hAnsi="Verdana" w:cs="Verdana"/>
        </w:rPr>
      </w:pPr>
      <w:r>
        <w:rPr>
          <w:rFonts w:ascii="Verdana" w:eastAsia="Verdana" w:hAnsi="Verdana" w:cs="Verdana"/>
        </w:rPr>
        <w:lastRenderedPageBreak/>
        <w:t xml:space="preserve">Bijlage 2: </w:t>
      </w:r>
      <w:r w:rsidR="006857E2">
        <w:rPr>
          <w:rFonts w:ascii="Verdana" w:eastAsia="Verdana" w:hAnsi="Verdana" w:cs="Verdana"/>
        </w:rPr>
        <w:t>H</w:t>
      </w:r>
      <w:r>
        <w:rPr>
          <w:rFonts w:ascii="Verdana" w:eastAsia="Verdana" w:hAnsi="Verdana" w:cs="Verdana"/>
        </w:rPr>
        <w:t xml:space="preserve">ulpvragen </w:t>
      </w:r>
      <w:r w:rsidR="006857E2">
        <w:rPr>
          <w:rFonts w:ascii="Verdana" w:eastAsia="Verdana" w:hAnsi="Verdana" w:cs="Verdana"/>
        </w:rPr>
        <w:t>Vrijwillige Onafhankelijke Cliëntondersteuners (</w:t>
      </w:r>
      <w:proofErr w:type="spellStart"/>
      <w:r>
        <w:rPr>
          <w:rFonts w:ascii="Verdana" w:eastAsia="Verdana" w:hAnsi="Verdana" w:cs="Verdana"/>
        </w:rPr>
        <w:t>Voco’s</w:t>
      </w:r>
      <w:proofErr w:type="spellEnd"/>
      <w:r w:rsidR="006857E2">
        <w:rPr>
          <w:rFonts w:ascii="Verdana" w:eastAsia="Verdana" w:hAnsi="Verdana" w:cs="Verdana"/>
        </w:rPr>
        <w:t>)</w:t>
      </w:r>
    </w:p>
    <w:p w14:paraId="3A9D440B" w14:textId="77777777" w:rsidR="006857E2" w:rsidRDefault="006857E2" w:rsidP="74B19742">
      <w:pPr>
        <w:rPr>
          <w:rFonts w:ascii="Verdana" w:eastAsia="Verdana" w:hAnsi="Verdana" w:cs="Verdana"/>
        </w:rPr>
      </w:pPr>
    </w:p>
    <w:tbl>
      <w:tblPr>
        <w:tblW w:w="19562" w:type="dxa"/>
        <w:tblCellMar>
          <w:left w:w="70" w:type="dxa"/>
          <w:right w:w="70" w:type="dxa"/>
        </w:tblCellMar>
        <w:tblLook w:val="04A0" w:firstRow="1" w:lastRow="0" w:firstColumn="1" w:lastColumn="0" w:noHBand="0" w:noVBand="1"/>
      </w:tblPr>
      <w:tblGrid>
        <w:gridCol w:w="3580"/>
        <w:gridCol w:w="842"/>
        <w:gridCol w:w="2627"/>
        <w:gridCol w:w="2541"/>
        <w:gridCol w:w="2461"/>
        <w:gridCol w:w="2281"/>
        <w:gridCol w:w="2221"/>
        <w:gridCol w:w="1061"/>
        <w:gridCol w:w="1061"/>
        <w:gridCol w:w="1061"/>
      </w:tblGrid>
      <w:tr w:rsidR="00AE48BC" w:rsidRPr="00AE48BC" w14:paraId="0B96A497" w14:textId="77777777" w:rsidTr="00903508">
        <w:trPr>
          <w:trHeight w:val="300"/>
        </w:trPr>
        <w:tc>
          <w:tcPr>
            <w:tcW w:w="358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8E1B1CF" w14:textId="77777777" w:rsidR="00AE48BC" w:rsidRPr="00AE48BC" w:rsidRDefault="00AE48BC" w:rsidP="00AE48BC">
            <w:pPr>
              <w:spacing w:after="0" w:line="240" w:lineRule="auto"/>
              <w:rPr>
                <w:rFonts w:ascii="Calibri" w:eastAsia="Times New Roman" w:hAnsi="Calibri" w:cs="Calibri"/>
                <w:color w:val="9C5700"/>
                <w:lang w:eastAsia="nl-NL"/>
              </w:rPr>
            </w:pPr>
            <w:r w:rsidRPr="00AE48BC">
              <w:rPr>
                <w:rFonts w:ascii="Calibri" w:eastAsia="Times New Roman" w:hAnsi="Calibri" w:cs="Calibri"/>
                <w:color w:val="9C5700"/>
                <w:lang w:eastAsia="nl-NL"/>
              </w:rPr>
              <w:t>Hulpvragen periode sep 2017-december 2018</w:t>
            </w:r>
          </w:p>
        </w:tc>
        <w:tc>
          <w:tcPr>
            <w:tcW w:w="668" w:type="dxa"/>
            <w:tcBorders>
              <w:top w:val="single" w:sz="4" w:space="0" w:color="auto"/>
              <w:left w:val="nil"/>
              <w:bottom w:val="single" w:sz="4" w:space="0" w:color="auto"/>
              <w:right w:val="single" w:sz="4" w:space="0" w:color="auto"/>
            </w:tcBorders>
            <w:shd w:val="clear" w:color="000000" w:fill="F8CBAD"/>
            <w:noWrap/>
            <w:vAlign w:val="bottom"/>
            <w:hideMark/>
          </w:tcPr>
          <w:p w14:paraId="556F16AF" w14:textId="77777777" w:rsidR="00AE48BC" w:rsidRPr="00AE48BC" w:rsidRDefault="00AE48BC" w:rsidP="00AE48BC">
            <w:pPr>
              <w:spacing w:after="0" w:line="240" w:lineRule="auto"/>
              <w:rPr>
                <w:rFonts w:ascii="Calibri" w:eastAsia="Times New Roman" w:hAnsi="Calibri" w:cs="Calibri"/>
                <w:color w:val="9C5700"/>
                <w:lang w:eastAsia="nl-NL"/>
              </w:rPr>
            </w:pPr>
            <w:r w:rsidRPr="00AE48BC">
              <w:rPr>
                <w:rFonts w:ascii="Calibri" w:eastAsia="Times New Roman" w:hAnsi="Calibri" w:cs="Calibri"/>
                <w:color w:val="9C5700"/>
                <w:lang w:eastAsia="nl-NL"/>
              </w:rPr>
              <w:t> </w:t>
            </w:r>
          </w:p>
        </w:tc>
        <w:tc>
          <w:tcPr>
            <w:tcW w:w="2627" w:type="dxa"/>
            <w:tcBorders>
              <w:top w:val="nil"/>
              <w:left w:val="nil"/>
              <w:bottom w:val="nil"/>
              <w:right w:val="nil"/>
            </w:tcBorders>
            <w:shd w:val="clear" w:color="auto" w:fill="auto"/>
            <w:noWrap/>
            <w:vAlign w:val="bottom"/>
            <w:hideMark/>
          </w:tcPr>
          <w:p w14:paraId="21C6122A" w14:textId="77777777" w:rsidR="00AE48BC" w:rsidRPr="00AE48BC" w:rsidRDefault="00AE48BC" w:rsidP="00AE48BC">
            <w:pPr>
              <w:spacing w:after="0" w:line="240" w:lineRule="auto"/>
              <w:rPr>
                <w:rFonts w:ascii="Calibri" w:eastAsia="Times New Roman" w:hAnsi="Calibri" w:cs="Calibri"/>
                <w:color w:val="9C5700"/>
                <w:lang w:eastAsia="nl-NL"/>
              </w:rPr>
            </w:pPr>
          </w:p>
        </w:tc>
        <w:tc>
          <w:tcPr>
            <w:tcW w:w="2541" w:type="dxa"/>
            <w:tcBorders>
              <w:top w:val="nil"/>
              <w:left w:val="nil"/>
              <w:bottom w:val="nil"/>
              <w:right w:val="nil"/>
            </w:tcBorders>
            <w:shd w:val="clear" w:color="auto" w:fill="auto"/>
            <w:noWrap/>
            <w:vAlign w:val="bottom"/>
            <w:hideMark/>
          </w:tcPr>
          <w:p w14:paraId="46B39FE3"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461" w:type="dxa"/>
            <w:tcBorders>
              <w:top w:val="nil"/>
              <w:left w:val="nil"/>
              <w:bottom w:val="nil"/>
              <w:right w:val="nil"/>
            </w:tcBorders>
            <w:shd w:val="clear" w:color="auto" w:fill="auto"/>
            <w:noWrap/>
            <w:vAlign w:val="bottom"/>
            <w:hideMark/>
          </w:tcPr>
          <w:p w14:paraId="74099E01"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81" w:type="dxa"/>
            <w:tcBorders>
              <w:top w:val="nil"/>
              <w:left w:val="nil"/>
              <w:bottom w:val="nil"/>
              <w:right w:val="nil"/>
            </w:tcBorders>
            <w:shd w:val="clear" w:color="auto" w:fill="auto"/>
            <w:noWrap/>
            <w:vAlign w:val="bottom"/>
            <w:hideMark/>
          </w:tcPr>
          <w:p w14:paraId="2FFF84B3"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21" w:type="dxa"/>
            <w:tcBorders>
              <w:top w:val="nil"/>
              <w:left w:val="nil"/>
              <w:bottom w:val="nil"/>
              <w:right w:val="nil"/>
            </w:tcBorders>
            <w:shd w:val="clear" w:color="auto" w:fill="auto"/>
            <w:noWrap/>
            <w:vAlign w:val="bottom"/>
            <w:hideMark/>
          </w:tcPr>
          <w:p w14:paraId="78929613"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2A9448F2"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15BF3113"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62CA727A"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r>
      <w:tr w:rsidR="00AE48BC" w:rsidRPr="00AE48BC" w14:paraId="0B137D77"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2D34E868"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w:t>
            </w:r>
          </w:p>
        </w:tc>
        <w:tc>
          <w:tcPr>
            <w:tcW w:w="668"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1C4B66B" w14:textId="77777777" w:rsidR="00AE48BC" w:rsidRPr="00AE48BC" w:rsidRDefault="00AE48BC" w:rsidP="00AE48BC">
            <w:pPr>
              <w:spacing w:after="0" w:line="240" w:lineRule="auto"/>
              <w:rPr>
                <w:rFonts w:ascii="Calibri" w:eastAsia="Times New Roman" w:hAnsi="Calibri" w:cs="Calibri"/>
                <w:b/>
                <w:bCs/>
                <w:color w:val="FFFFFF"/>
                <w:lang w:eastAsia="nl-NL"/>
              </w:rPr>
            </w:pPr>
            <w:r w:rsidRPr="00AE48BC">
              <w:rPr>
                <w:rFonts w:ascii="Calibri" w:eastAsia="Times New Roman" w:hAnsi="Calibri" w:cs="Calibri"/>
                <w:b/>
                <w:bCs/>
                <w:color w:val="FFFFFF"/>
                <w:lang w:eastAsia="nl-NL"/>
              </w:rPr>
              <w:t>Kolom1</w:t>
            </w:r>
          </w:p>
        </w:tc>
        <w:tc>
          <w:tcPr>
            <w:tcW w:w="15314" w:type="dxa"/>
            <w:gridSpan w:val="8"/>
            <w:vMerge w:val="restart"/>
            <w:tcBorders>
              <w:top w:val="nil"/>
              <w:left w:val="nil"/>
              <w:bottom w:val="nil"/>
              <w:right w:val="nil"/>
            </w:tcBorders>
            <w:shd w:val="clear" w:color="auto" w:fill="auto"/>
            <w:noWrap/>
            <w:vAlign w:val="bottom"/>
            <w:hideMark/>
          </w:tcPr>
          <w:p w14:paraId="52972281" w14:textId="7F43ACC4"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noProof/>
                <w:color w:val="000000"/>
                <w:lang w:eastAsia="nl-NL"/>
              </w:rPr>
              <w:drawing>
                <wp:anchor distT="0" distB="0" distL="114300" distR="114300" simplePos="0" relativeHeight="251658240" behindDoc="0" locked="0" layoutInCell="1" allowOverlap="1" wp14:anchorId="6746240B" wp14:editId="7F742B53">
                  <wp:simplePos x="0" y="0"/>
                  <wp:positionH relativeFrom="column">
                    <wp:posOffset>43180</wp:posOffset>
                  </wp:positionH>
                  <wp:positionV relativeFrom="paragraph">
                    <wp:posOffset>-5278755</wp:posOffset>
                  </wp:positionV>
                  <wp:extent cx="4013200" cy="3787140"/>
                  <wp:effectExtent l="0" t="0" r="12700" b="10160"/>
                  <wp:wrapNone/>
                  <wp:docPr id="4" name="Grafiek 4">
                    <a:extLst xmlns:a="http://schemas.openxmlformats.org/drawingml/2006/main">
                      <a:ext uri="{FF2B5EF4-FFF2-40B4-BE49-F238E27FC236}">
                        <a16:creationId xmlns:a16="http://schemas.microsoft.com/office/drawing/2014/main" id="{580B8DB1-4857-4242-BA8F-FAE74D7591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r>
      <w:tr w:rsidR="00AE48BC" w:rsidRPr="00AE48BC" w14:paraId="7589244C"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5C10677" w14:textId="77777777" w:rsidR="00AE48BC" w:rsidRPr="00AE48BC" w:rsidRDefault="00AE48BC" w:rsidP="00AE48BC">
            <w:pPr>
              <w:spacing w:after="0" w:line="240" w:lineRule="auto"/>
              <w:rPr>
                <w:rFonts w:ascii="Calibri" w:eastAsia="Times New Roman" w:hAnsi="Calibri" w:cs="Calibri"/>
                <w:color w:val="000000"/>
                <w:lang w:eastAsia="nl-NL"/>
              </w:rPr>
            </w:pPr>
            <w:proofErr w:type="spellStart"/>
            <w:r w:rsidRPr="00AE48BC">
              <w:rPr>
                <w:rFonts w:ascii="Calibri" w:eastAsia="Times New Roman" w:hAnsi="Calibri" w:cs="Calibri"/>
                <w:color w:val="000000"/>
                <w:lang w:eastAsia="nl-NL"/>
              </w:rPr>
              <w:t>Wmo</w:t>
            </w:r>
            <w:proofErr w:type="spellEnd"/>
            <w:r w:rsidRPr="00AE48BC">
              <w:rPr>
                <w:rFonts w:ascii="Calibri" w:eastAsia="Times New Roman" w:hAnsi="Calibri" w:cs="Calibri"/>
                <w:color w:val="000000"/>
                <w:lang w:eastAsia="nl-NL"/>
              </w:rPr>
              <w:t xml:space="preserve"> Nieuwe aanvraag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1BA9A"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7</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7E0088B3"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5E63B20C"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29427FC1" w14:textId="77777777" w:rsidR="00AE48BC" w:rsidRPr="00AE48BC" w:rsidRDefault="00AE48BC" w:rsidP="00AE48BC">
            <w:pPr>
              <w:spacing w:after="0" w:line="240" w:lineRule="auto"/>
              <w:rPr>
                <w:rFonts w:ascii="Calibri" w:eastAsia="Times New Roman" w:hAnsi="Calibri" w:cs="Calibri"/>
                <w:color w:val="000000"/>
                <w:lang w:eastAsia="nl-NL"/>
              </w:rPr>
            </w:pPr>
            <w:proofErr w:type="spellStart"/>
            <w:r w:rsidRPr="00AE48BC">
              <w:rPr>
                <w:rFonts w:ascii="Calibri" w:eastAsia="Times New Roman" w:hAnsi="Calibri" w:cs="Calibri"/>
                <w:color w:val="000000"/>
                <w:lang w:eastAsia="nl-NL"/>
              </w:rPr>
              <w:t>Wmo</w:t>
            </w:r>
            <w:proofErr w:type="spellEnd"/>
            <w:r w:rsidRPr="00AE48BC">
              <w:rPr>
                <w:rFonts w:ascii="Calibri" w:eastAsia="Times New Roman" w:hAnsi="Calibri" w:cs="Calibri"/>
                <w:color w:val="000000"/>
                <w:lang w:eastAsia="nl-NL"/>
              </w:rPr>
              <w:t xml:space="preserve"> herindicatie</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BEA99"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2</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6AD3E777"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0A3BDBAE"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1B24CE7"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Woningaanpassing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D0BE4"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7</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60FDF8BA"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521EC5F9"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567491A"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Aanvraag hulpmiddel</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C2856"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3</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0E54466F"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64921543"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19DBD66" w14:textId="77777777" w:rsidR="00AE48BC" w:rsidRPr="00AE48BC" w:rsidRDefault="00AE48BC" w:rsidP="00AE48BC">
            <w:pPr>
              <w:spacing w:after="0" w:line="240" w:lineRule="auto"/>
              <w:rPr>
                <w:rFonts w:ascii="Calibri" w:eastAsia="Times New Roman" w:hAnsi="Calibri" w:cs="Calibri"/>
                <w:color w:val="000000"/>
                <w:lang w:eastAsia="nl-NL"/>
              </w:rPr>
            </w:pPr>
            <w:proofErr w:type="spellStart"/>
            <w:r w:rsidRPr="00AE48BC">
              <w:rPr>
                <w:rFonts w:ascii="Calibri" w:eastAsia="Times New Roman" w:hAnsi="Calibri" w:cs="Calibri"/>
                <w:color w:val="000000"/>
                <w:lang w:eastAsia="nl-NL"/>
              </w:rPr>
              <w:t>Wmo</w:t>
            </w:r>
            <w:proofErr w:type="spellEnd"/>
            <w:r w:rsidRPr="00AE48BC">
              <w:rPr>
                <w:rFonts w:ascii="Calibri" w:eastAsia="Times New Roman" w:hAnsi="Calibri" w:cs="Calibri"/>
                <w:color w:val="000000"/>
                <w:lang w:eastAsia="nl-NL"/>
              </w:rPr>
              <w:t xml:space="preserve"> advies niet mee eens</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7A0AA"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3</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575B4C7C"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682EE386"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3469630"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Bezwaar maken</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C8A06"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5447F92C"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75B8A1B9"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9DB8403"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Rechtszaak</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45C5B"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3</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1637CCCD"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7F3C4BCC"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7211A76"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Huishoudelijke hulp</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FC34"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1</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2CD840D7"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0D469704"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734CD31"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Vervoersvoorziening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0A2D9"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2</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466434B3"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557EE232"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81C1BB7"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Bijstand</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01C37"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1</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17273091"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5E99AB55"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FB888DA"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Geh. Parkeerplaats</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71A97"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3F73F563"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1ED31EF1"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84EC9F3"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Geh. Parkeerkaart</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429A" w14:textId="27034D23"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3255C0D3"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11013EBE"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2456D78C"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WLZ</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7E117"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07A2F0EC"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7A9B829B"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7D0AA8E"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xml:space="preserve">PGB </w:t>
            </w:r>
            <w:proofErr w:type="spellStart"/>
            <w:r w:rsidRPr="00AE48BC">
              <w:rPr>
                <w:rFonts w:ascii="Calibri" w:eastAsia="Times New Roman" w:hAnsi="Calibri" w:cs="Calibri"/>
                <w:color w:val="000000"/>
                <w:lang w:eastAsia="nl-NL"/>
              </w:rPr>
              <w:t>Wmo</w:t>
            </w:r>
            <w:proofErr w:type="spellEnd"/>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BF7E2" w14:textId="7103E5AA"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4</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00D15AF8"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0548D51D"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AEE5C16" w14:textId="26AEFDD3"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PGB</w:t>
            </w:r>
            <w:r w:rsidR="00903508">
              <w:rPr>
                <w:rFonts w:ascii="Calibri" w:eastAsia="Times New Roman" w:hAnsi="Calibri" w:cs="Calibri"/>
                <w:color w:val="000000"/>
                <w:lang w:eastAsia="nl-NL"/>
              </w:rPr>
              <w:t xml:space="preserve"> </w:t>
            </w:r>
            <w:proofErr w:type="spellStart"/>
            <w:r w:rsidRPr="00AE48BC">
              <w:rPr>
                <w:rFonts w:ascii="Calibri" w:eastAsia="Times New Roman" w:hAnsi="Calibri" w:cs="Calibri"/>
                <w:color w:val="000000"/>
                <w:lang w:eastAsia="nl-NL"/>
              </w:rPr>
              <w:t>Wlz</w:t>
            </w:r>
            <w:proofErr w:type="spellEnd"/>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8D09"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3</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37E27254"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718E4C29"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6246FC8"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xml:space="preserve">PGB Zorgverzekering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38FA" w14:textId="7536B1E3"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2</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3153A92F"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7E57E9AD"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B0CA3CC" w14:textId="5F9F2A3B"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Ondersteuningsplan</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C052" w14:textId="1838CCB6"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2</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7E82E353"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0766EBBB"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DAC7BE0" w14:textId="26DE88B1"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Participatiewet</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8F4C0"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31724251"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069EFA64" w14:textId="77777777" w:rsidTr="00903508">
        <w:trPr>
          <w:trHeight w:val="300"/>
        </w:trPr>
        <w:tc>
          <w:tcPr>
            <w:tcW w:w="3580" w:type="dxa"/>
            <w:tcBorders>
              <w:top w:val="nil"/>
              <w:left w:val="single" w:sz="4" w:space="0" w:color="auto"/>
              <w:bottom w:val="single" w:sz="4" w:space="0" w:color="auto"/>
              <w:right w:val="single" w:sz="4" w:space="0" w:color="auto"/>
            </w:tcBorders>
            <w:shd w:val="clear" w:color="000000" w:fill="FFFF00"/>
            <w:noWrap/>
            <w:vAlign w:val="bottom"/>
            <w:hideMark/>
          </w:tcPr>
          <w:p w14:paraId="126E114B" w14:textId="31630FFD" w:rsidR="00AE48BC" w:rsidRPr="00C10A96" w:rsidRDefault="00AE48BC" w:rsidP="00AE48BC">
            <w:pPr>
              <w:spacing w:after="0" w:line="240" w:lineRule="auto"/>
              <w:rPr>
                <w:rFonts w:ascii="Calibri" w:eastAsia="Times New Roman" w:hAnsi="Calibri" w:cs="Calibri"/>
                <w:color w:val="000000"/>
                <w:lang w:eastAsia="nl-NL"/>
              </w:rPr>
            </w:pPr>
            <w:r w:rsidRPr="00C10A96">
              <w:rPr>
                <w:rFonts w:ascii="Calibri" w:eastAsia="Times New Roman" w:hAnsi="Calibri" w:cs="Calibri"/>
                <w:color w:val="000000"/>
                <w:lang w:eastAsia="nl-NL"/>
              </w:rPr>
              <w:t>anders*</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A321B"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8</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6D80F0B3"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047BB988"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BF88F71" w14:textId="78463525"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xml:space="preserve">Probleem met </w:t>
            </w:r>
            <w:proofErr w:type="spellStart"/>
            <w:r w:rsidRPr="00AE48BC">
              <w:rPr>
                <w:rFonts w:ascii="Calibri" w:eastAsia="Times New Roman" w:hAnsi="Calibri" w:cs="Calibri"/>
                <w:color w:val="000000"/>
                <w:lang w:eastAsia="nl-NL"/>
              </w:rPr>
              <w:t>Medipoint</w:t>
            </w:r>
            <w:proofErr w:type="spellEnd"/>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3B5F9"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3</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0888D5B8"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17865550" w14:textId="77777777" w:rsidTr="0090350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989470A" w14:textId="03E4D52C"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Totaal</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F9B0" w14:textId="77777777" w:rsidR="00AE48BC" w:rsidRPr="00AE48BC" w:rsidRDefault="00AE48BC" w:rsidP="00AE48BC">
            <w:pPr>
              <w:spacing w:after="0" w:line="240" w:lineRule="auto"/>
              <w:jc w:val="right"/>
              <w:rPr>
                <w:rFonts w:ascii="Calibri" w:eastAsia="Times New Roman" w:hAnsi="Calibri" w:cs="Calibri"/>
                <w:color w:val="000000"/>
                <w:lang w:eastAsia="nl-NL"/>
              </w:rPr>
            </w:pPr>
            <w:r w:rsidRPr="00AE48BC">
              <w:rPr>
                <w:rFonts w:ascii="Calibri" w:eastAsia="Times New Roman" w:hAnsi="Calibri" w:cs="Calibri"/>
                <w:color w:val="000000"/>
                <w:lang w:eastAsia="nl-NL"/>
              </w:rPr>
              <w:t>51</w:t>
            </w:r>
          </w:p>
        </w:tc>
        <w:tc>
          <w:tcPr>
            <w:tcW w:w="15314" w:type="dxa"/>
            <w:gridSpan w:val="8"/>
            <w:vMerge/>
            <w:tcBorders>
              <w:top w:val="single" w:sz="4" w:space="0" w:color="auto"/>
              <w:left w:val="single" w:sz="4" w:space="0" w:color="auto"/>
              <w:bottom w:val="single" w:sz="4" w:space="0" w:color="auto"/>
              <w:right w:val="single" w:sz="4" w:space="0" w:color="auto"/>
            </w:tcBorders>
            <w:vAlign w:val="center"/>
            <w:hideMark/>
          </w:tcPr>
          <w:p w14:paraId="6955B179"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4EAC4FDE" w14:textId="77777777" w:rsidTr="00903508">
        <w:trPr>
          <w:trHeight w:val="300"/>
        </w:trPr>
        <w:tc>
          <w:tcPr>
            <w:tcW w:w="3580" w:type="dxa"/>
            <w:tcBorders>
              <w:top w:val="nil"/>
              <w:left w:val="nil"/>
              <w:bottom w:val="nil"/>
              <w:right w:val="nil"/>
            </w:tcBorders>
            <w:shd w:val="clear" w:color="auto" w:fill="auto"/>
            <w:noWrap/>
            <w:vAlign w:val="bottom"/>
            <w:hideMark/>
          </w:tcPr>
          <w:p w14:paraId="17839630" w14:textId="72779920" w:rsidR="00AE48BC" w:rsidRPr="00AE48BC" w:rsidRDefault="00AE48BC" w:rsidP="00AE48BC">
            <w:pPr>
              <w:spacing w:after="0" w:line="240" w:lineRule="auto"/>
              <w:jc w:val="right"/>
              <w:rPr>
                <w:rFonts w:ascii="Calibri" w:eastAsia="Times New Roman" w:hAnsi="Calibri" w:cs="Calibri"/>
                <w:color w:val="000000"/>
                <w:lang w:eastAsia="nl-NL"/>
              </w:rPr>
            </w:pPr>
          </w:p>
        </w:tc>
        <w:tc>
          <w:tcPr>
            <w:tcW w:w="668" w:type="dxa"/>
            <w:tcBorders>
              <w:top w:val="nil"/>
              <w:left w:val="nil"/>
              <w:bottom w:val="nil"/>
              <w:right w:val="nil"/>
            </w:tcBorders>
            <w:shd w:val="clear" w:color="auto" w:fill="auto"/>
            <w:noWrap/>
            <w:vAlign w:val="bottom"/>
            <w:hideMark/>
          </w:tcPr>
          <w:p w14:paraId="2E2564CA"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5314" w:type="dxa"/>
            <w:gridSpan w:val="8"/>
            <w:vMerge/>
            <w:tcBorders>
              <w:top w:val="nil"/>
              <w:left w:val="nil"/>
              <w:bottom w:val="nil"/>
              <w:right w:val="nil"/>
            </w:tcBorders>
            <w:vAlign w:val="center"/>
            <w:hideMark/>
          </w:tcPr>
          <w:p w14:paraId="6B985972"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7509355C" w14:textId="77777777" w:rsidTr="00903508">
        <w:trPr>
          <w:trHeight w:val="300"/>
        </w:trPr>
        <w:tc>
          <w:tcPr>
            <w:tcW w:w="3580" w:type="dxa"/>
            <w:tcBorders>
              <w:top w:val="nil"/>
              <w:left w:val="nil"/>
              <w:bottom w:val="nil"/>
              <w:right w:val="nil"/>
            </w:tcBorders>
            <w:shd w:val="clear" w:color="000000" w:fill="FFFF00"/>
            <w:noWrap/>
            <w:vAlign w:val="bottom"/>
            <w:hideMark/>
          </w:tcPr>
          <w:p w14:paraId="4380CF64"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Anders*</w:t>
            </w:r>
          </w:p>
        </w:tc>
        <w:tc>
          <w:tcPr>
            <w:tcW w:w="668" w:type="dxa"/>
            <w:tcBorders>
              <w:top w:val="nil"/>
              <w:left w:val="nil"/>
              <w:bottom w:val="nil"/>
              <w:right w:val="nil"/>
            </w:tcBorders>
            <w:shd w:val="clear" w:color="auto" w:fill="auto"/>
            <w:noWrap/>
            <w:vAlign w:val="bottom"/>
            <w:hideMark/>
          </w:tcPr>
          <w:p w14:paraId="3FA0FDB4" w14:textId="61DFF9C4" w:rsidR="00AE48BC" w:rsidRPr="00AE48BC" w:rsidRDefault="00AE48BC" w:rsidP="00AE48BC">
            <w:pPr>
              <w:spacing w:after="0" w:line="240" w:lineRule="auto"/>
              <w:rPr>
                <w:rFonts w:ascii="Calibri" w:eastAsia="Times New Roman" w:hAnsi="Calibri" w:cs="Calibri"/>
                <w:color w:val="000000"/>
                <w:lang w:eastAsia="nl-NL"/>
              </w:rPr>
            </w:pPr>
          </w:p>
        </w:tc>
        <w:tc>
          <w:tcPr>
            <w:tcW w:w="15314" w:type="dxa"/>
            <w:gridSpan w:val="8"/>
            <w:vMerge/>
            <w:tcBorders>
              <w:top w:val="nil"/>
              <w:left w:val="nil"/>
              <w:bottom w:val="nil"/>
              <w:right w:val="nil"/>
            </w:tcBorders>
            <w:vAlign w:val="center"/>
            <w:hideMark/>
          </w:tcPr>
          <w:p w14:paraId="1E31BC15"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20394F94" w14:textId="77777777" w:rsidTr="00903508">
        <w:trPr>
          <w:trHeight w:val="300"/>
        </w:trPr>
        <w:tc>
          <w:tcPr>
            <w:tcW w:w="3580" w:type="dxa"/>
            <w:tcBorders>
              <w:top w:val="nil"/>
              <w:left w:val="nil"/>
              <w:bottom w:val="nil"/>
              <w:right w:val="nil"/>
            </w:tcBorders>
            <w:shd w:val="clear" w:color="auto" w:fill="auto"/>
            <w:noWrap/>
            <w:vAlign w:val="bottom"/>
            <w:hideMark/>
          </w:tcPr>
          <w:p w14:paraId="7D51126A" w14:textId="4A57B14B"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Verzoek om vrijwilliger</w:t>
            </w:r>
          </w:p>
        </w:tc>
        <w:tc>
          <w:tcPr>
            <w:tcW w:w="668" w:type="dxa"/>
            <w:tcBorders>
              <w:top w:val="nil"/>
              <w:left w:val="nil"/>
              <w:bottom w:val="nil"/>
              <w:right w:val="nil"/>
            </w:tcBorders>
            <w:shd w:val="clear" w:color="auto" w:fill="auto"/>
            <w:noWrap/>
            <w:vAlign w:val="bottom"/>
            <w:hideMark/>
          </w:tcPr>
          <w:p w14:paraId="2A3C606C" w14:textId="092043CB" w:rsidR="00AE48BC" w:rsidRPr="00AE48BC" w:rsidRDefault="00AE48BC" w:rsidP="00AE48BC">
            <w:pPr>
              <w:spacing w:after="0" w:line="240" w:lineRule="auto"/>
              <w:rPr>
                <w:rFonts w:ascii="Calibri" w:eastAsia="Times New Roman" w:hAnsi="Calibri" w:cs="Calibri"/>
                <w:color w:val="000000"/>
                <w:lang w:eastAsia="nl-NL"/>
              </w:rPr>
            </w:pPr>
          </w:p>
        </w:tc>
        <w:tc>
          <w:tcPr>
            <w:tcW w:w="15314" w:type="dxa"/>
            <w:gridSpan w:val="8"/>
            <w:vMerge/>
            <w:tcBorders>
              <w:top w:val="nil"/>
              <w:left w:val="nil"/>
              <w:bottom w:val="nil"/>
              <w:right w:val="nil"/>
            </w:tcBorders>
            <w:vAlign w:val="center"/>
            <w:hideMark/>
          </w:tcPr>
          <w:p w14:paraId="694BE912"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55B6AF98" w14:textId="77777777" w:rsidTr="00903508">
        <w:trPr>
          <w:trHeight w:val="300"/>
        </w:trPr>
        <w:tc>
          <w:tcPr>
            <w:tcW w:w="3580" w:type="dxa"/>
            <w:tcBorders>
              <w:top w:val="nil"/>
              <w:left w:val="nil"/>
              <w:bottom w:val="nil"/>
              <w:right w:val="nil"/>
            </w:tcBorders>
            <w:shd w:val="clear" w:color="auto" w:fill="auto"/>
            <w:noWrap/>
            <w:vAlign w:val="bottom"/>
            <w:hideMark/>
          </w:tcPr>
          <w:p w14:paraId="51AE93CB" w14:textId="77271718"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xml:space="preserve">Probleem met </w:t>
            </w:r>
            <w:proofErr w:type="spellStart"/>
            <w:r w:rsidRPr="00AE48BC">
              <w:rPr>
                <w:rFonts w:ascii="Calibri" w:eastAsia="Times New Roman" w:hAnsi="Calibri" w:cs="Calibri"/>
                <w:color w:val="000000"/>
                <w:lang w:eastAsia="nl-NL"/>
              </w:rPr>
              <w:t>woningcorperatie</w:t>
            </w:r>
            <w:proofErr w:type="spellEnd"/>
          </w:p>
        </w:tc>
        <w:tc>
          <w:tcPr>
            <w:tcW w:w="668" w:type="dxa"/>
            <w:tcBorders>
              <w:top w:val="nil"/>
              <w:left w:val="nil"/>
              <w:bottom w:val="nil"/>
              <w:right w:val="nil"/>
            </w:tcBorders>
            <w:shd w:val="clear" w:color="auto" w:fill="auto"/>
            <w:noWrap/>
            <w:vAlign w:val="bottom"/>
            <w:hideMark/>
          </w:tcPr>
          <w:p w14:paraId="3168A0F9" w14:textId="09D3A25C" w:rsidR="00AE48BC" w:rsidRPr="00AE48BC" w:rsidRDefault="00AE48BC" w:rsidP="00AE48BC">
            <w:pPr>
              <w:spacing w:after="0" w:line="240" w:lineRule="auto"/>
              <w:rPr>
                <w:rFonts w:ascii="Calibri" w:eastAsia="Times New Roman" w:hAnsi="Calibri" w:cs="Calibri"/>
                <w:color w:val="000000"/>
                <w:lang w:eastAsia="nl-NL"/>
              </w:rPr>
            </w:pPr>
          </w:p>
        </w:tc>
        <w:tc>
          <w:tcPr>
            <w:tcW w:w="15314" w:type="dxa"/>
            <w:gridSpan w:val="8"/>
            <w:vMerge/>
            <w:tcBorders>
              <w:top w:val="nil"/>
              <w:left w:val="nil"/>
              <w:bottom w:val="nil"/>
              <w:right w:val="nil"/>
            </w:tcBorders>
            <w:vAlign w:val="center"/>
            <w:hideMark/>
          </w:tcPr>
          <w:p w14:paraId="15F43C36"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37A36B07" w14:textId="77777777" w:rsidTr="00903508">
        <w:trPr>
          <w:trHeight w:val="300"/>
        </w:trPr>
        <w:tc>
          <w:tcPr>
            <w:tcW w:w="3580" w:type="dxa"/>
            <w:tcBorders>
              <w:top w:val="nil"/>
              <w:left w:val="nil"/>
              <w:bottom w:val="nil"/>
              <w:right w:val="nil"/>
            </w:tcBorders>
            <w:shd w:val="clear" w:color="auto" w:fill="auto"/>
            <w:noWrap/>
            <w:vAlign w:val="bottom"/>
            <w:hideMark/>
          </w:tcPr>
          <w:p w14:paraId="5C7B3B1A" w14:textId="491CFE3D"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Financieel probleem</w:t>
            </w:r>
          </w:p>
        </w:tc>
        <w:tc>
          <w:tcPr>
            <w:tcW w:w="668" w:type="dxa"/>
            <w:tcBorders>
              <w:top w:val="nil"/>
              <w:left w:val="nil"/>
              <w:bottom w:val="nil"/>
              <w:right w:val="nil"/>
            </w:tcBorders>
            <w:shd w:val="clear" w:color="auto" w:fill="auto"/>
            <w:noWrap/>
            <w:vAlign w:val="bottom"/>
            <w:hideMark/>
          </w:tcPr>
          <w:p w14:paraId="7E9728F6" w14:textId="77777777" w:rsidR="00AE48BC" w:rsidRPr="00AE48BC" w:rsidRDefault="00AE48BC" w:rsidP="00AE48BC">
            <w:pPr>
              <w:spacing w:after="0" w:line="240" w:lineRule="auto"/>
              <w:rPr>
                <w:rFonts w:ascii="Calibri" w:eastAsia="Times New Roman" w:hAnsi="Calibri" w:cs="Calibri"/>
                <w:color w:val="000000"/>
                <w:lang w:eastAsia="nl-NL"/>
              </w:rPr>
            </w:pPr>
          </w:p>
        </w:tc>
        <w:tc>
          <w:tcPr>
            <w:tcW w:w="15314" w:type="dxa"/>
            <w:gridSpan w:val="8"/>
            <w:vMerge/>
            <w:tcBorders>
              <w:top w:val="nil"/>
              <w:left w:val="nil"/>
              <w:bottom w:val="nil"/>
              <w:right w:val="nil"/>
            </w:tcBorders>
            <w:vAlign w:val="center"/>
            <w:hideMark/>
          </w:tcPr>
          <w:p w14:paraId="080B6161"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79FE69C6" w14:textId="77777777" w:rsidTr="00903508">
        <w:trPr>
          <w:trHeight w:val="300"/>
        </w:trPr>
        <w:tc>
          <w:tcPr>
            <w:tcW w:w="3580" w:type="dxa"/>
            <w:tcBorders>
              <w:top w:val="nil"/>
              <w:left w:val="nil"/>
              <w:bottom w:val="nil"/>
              <w:right w:val="nil"/>
            </w:tcBorders>
            <w:shd w:val="clear" w:color="auto" w:fill="auto"/>
            <w:noWrap/>
            <w:vAlign w:val="bottom"/>
            <w:hideMark/>
          </w:tcPr>
          <w:p w14:paraId="134DCC81" w14:textId="5DCF622F"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Afasiegroep tussen wal en schip</w:t>
            </w:r>
          </w:p>
        </w:tc>
        <w:tc>
          <w:tcPr>
            <w:tcW w:w="668" w:type="dxa"/>
            <w:tcBorders>
              <w:top w:val="nil"/>
              <w:left w:val="nil"/>
              <w:bottom w:val="nil"/>
              <w:right w:val="nil"/>
            </w:tcBorders>
            <w:shd w:val="clear" w:color="auto" w:fill="auto"/>
            <w:noWrap/>
            <w:vAlign w:val="bottom"/>
            <w:hideMark/>
          </w:tcPr>
          <w:p w14:paraId="2AAB25FD" w14:textId="77777777" w:rsidR="00AE48BC" w:rsidRPr="00AE48BC" w:rsidRDefault="00AE48BC" w:rsidP="00AE48BC">
            <w:pPr>
              <w:spacing w:after="0" w:line="240" w:lineRule="auto"/>
              <w:rPr>
                <w:rFonts w:ascii="Calibri" w:eastAsia="Times New Roman" w:hAnsi="Calibri" w:cs="Calibri"/>
                <w:color w:val="000000"/>
                <w:lang w:eastAsia="nl-NL"/>
              </w:rPr>
            </w:pPr>
          </w:p>
        </w:tc>
        <w:tc>
          <w:tcPr>
            <w:tcW w:w="15314" w:type="dxa"/>
            <w:gridSpan w:val="8"/>
            <w:vMerge/>
            <w:tcBorders>
              <w:top w:val="nil"/>
              <w:left w:val="nil"/>
              <w:bottom w:val="nil"/>
              <w:right w:val="nil"/>
            </w:tcBorders>
            <w:vAlign w:val="center"/>
            <w:hideMark/>
          </w:tcPr>
          <w:p w14:paraId="02DD2C70" w14:textId="77777777" w:rsidR="00AE48BC" w:rsidRPr="00AE48BC" w:rsidRDefault="00AE48BC" w:rsidP="00AE48BC">
            <w:pPr>
              <w:spacing w:after="0" w:line="240" w:lineRule="auto"/>
              <w:rPr>
                <w:rFonts w:ascii="Calibri" w:eastAsia="Times New Roman" w:hAnsi="Calibri" w:cs="Calibri"/>
                <w:color w:val="000000"/>
                <w:lang w:eastAsia="nl-NL"/>
              </w:rPr>
            </w:pPr>
          </w:p>
        </w:tc>
      </w:tr>
      <w:tr w:rsidR="00AE48BC" w:rsidRPr="00AE48BC" w14:paraId="65DCF11E" w14:textId="77777777" w:rsidTr="00903508">
        <w:trPr>
          <w:trHeight w:val="300"/>
        </w:trPr>
        <w:tc>
          <w:tcPr>
            <w:tcW w:w="3580" w:type="dxa"/>
            <w:tcBorders>
              <w:top w:val="nil"/>
              <w:left w:val="nil"/>
              <w:bottom w:val="nil"/>
              <w:right w:val="nil"/>
            </w:tcBorders>
            <w:shd w:val="clear" w:color="auto" w:fill="auto"/>
            <w:noWrap/>
            <w:vAlign w:val="bottom"/>
            <w:hideMark/>
          </w:tcPr>
          <w:p w14:paraId="302CCDC4"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Jeugdzorg</w:t>
            </w:r>
          </w:p>
        </w:tc>
        <w:tc>
          <w:tcPr>
            <w:tcW w:w="668" w:type="dxa"/>
            <w:tcBorders>
              <w:top w:val="nil"/>
              <w:left w:val="nil"/>
              <w:bottom w:val="nil"/>
              <w:right w:val="nil"/>
            </w:tcBorders>
            <w:shd w:val="clear" w:color="auto" w:fill="auto"/>
            <w:noWrap/>
            <w:vAlign w:val="bottom"/>
            <w:hideMark/>
          </w:tcPr>
          <w:p w14:paraId="41DE93EC" w14:textId="0D6C65E7" w:rsidR="00AE48BC" w:rsidRPr="00AE48BC" w:rsidRDefault="00AE48BC" w:rsidP="00AE48BC">
            <w:pPr>
              <w:spacing w:after="0" w:line="240" w:lineRule="auto"/>
              <w:rPr>
                <w:rFonts w:ascii="Calibri" w:eastAsia="Times New Roman" w:hAnsi="Calibri" w:cs="Calibri"/>
                <w:color w:val="000000"/>
                <w:lang w:eastAsia="nl-NL"/>
              </w:rPr>
            </w:pPr>
          </w:p>
        </w:tc>
        <w:tc>
          <w:tcPr>
            <w:tcW w:w="2627" w:type="dxa"/>
            <w:tcBorders>
              <w:top w:val="nil"/>
              <w:left w:val="nil"/>
              <w:bottom w:val="nil"/>
              <w:right w:val="nil"/>
            </w:tcBorders>
            <w:shd w:val="clear" w:color="auto" w:fill="auto"/>
            <w:noWrap/>
            <w:vAlign w:val="bottom"/>
            <w:hideMark/>
          </w:tcPr>
          <w:p w14:paraId="12DD95A9" w14:textId="73365D8C"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541" w:type="dxa"/>
            <w:tcBorders>
              <w:top w:val="nil"/>
              <w:left w:val="nil"/>
              <w:bottom w:val="nil"/>
              <w:right w:val="nil"/>
            </w:tcBorders>
            <w:shd w:val="clear" w:color="auto" w:fill="auto"/>
            <w:noWrap/>
            <w:vAlign w:val="bottom"/>
            <w:hideMark/>
          </w:tcPr>
          <w:p w14:paraId="59C32E76" w14:textId="529FD2B0"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461" w:type="dxa"/>
            <w:tcBorders>
              <w:top w:val="nil"/>
              <w:left w:val="nil"/>
              <w:bottom w:val="nil"/>
              <w:right w:val="nil"/>
            </w:tcBorders>
            <w:shd w:val="clear" w:color="auto" w:fill="auto"/>
            <w:noWrap/>
            <w:vAlign w:val="bottom"/>
            <w:hideMark/>
          </w:tcPr>
          <w:p w14:paraId="2FDA5C4E"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81" w:type="dxa"/>
            <w:tcBorders>
              <w:top w:val="nil"/>
              <w:left w:val="nil"/>
              <w:bottom w:val="nil"/>
              <w:right w:val="nil"/>
            </w:tcBorders>
            <w:shd w:val="clear" w:color="auto" w:fill="auto"/>
            <w:noWrap/>
            <w:vAlign w:val="bottom"/>
            <w:hideMark/>
          </w:tcPr>
          <w:p w14:paraId="6713E457"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21" w:type="dxa"/>
            <w:tcBorders>
              <w:top w:val="nil"/>
              <w:left w:val="nil"/>
              <w:bottom w:val="nil"/>
              <w:right w:val="nil"/>
            </w:tcBorders>
            <w:shd w:val="clear" w:color="auto" w:fill="auto"/>
            <w:noWrap/>
            <w:vAlign w:val="bottom"/>
            <w:hideMark/>
          </w:tcPr>
          <w:p w14:paraId="012BCCCE"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085C9D3B"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6408A238"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3A44361E"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r>
      <w:tr w:rsidR="00AE48BC" w:rsidRPr="00AE48BC" w14:paraId="49828509" w14:textId="77777777" w:rsidTr="00903508">
        <w:trPr>
          <w:trHeight w:val="300"/>
        </w:trPr>
        <w:tc>
          <w:tcPr>
            <w:tcW w:w="3580" w:type="dxa"/>
            <w:tcBorders>
              <w:top w:val="nil"/>
              <w:left w:val="nil"/>
              <w:bottom w:val="nil"/>
              <w:right w:val="nil"/>
            </w:tcBorders>
            <w:shd w:val="clear" w:color="auto" w:fill="auto"/>
            <w:noWrap/>
            <w:vAlign w:val="bottom"/>
            <w:hideMark/>
          </w:tcPr>
          <w:p w14:paraId="681AEC08" w14:textId="77777777" w:rsidR="00AE48BC" w:rsidRPr="00AE48BC" w:rsidRDefault="00AE48BC" w:rsidP="00AE48BC">
            <w:pPr>
              <w:spacing w:after="0" w:line="240" w:lineRule="auto"/>
              <w:rPr>
                <w:rFonts w:ascii="Calibri" w:eastAsia="Times New Roman" w:hAnsi="Calibri" w:cs="Calibri"/>
                <w:color w:val="000000"/>
                <w:lang w:eastAsia="nl-NL"/>
              </w:rPr>
            </w:pPr>
            <w:proofErr w:type="spellStart"/>
            <w:r w:rsidRPr="00AE48BC">
              <w:rPr>
                <w:rFonts w:ascii="Calibri" w:eastAsia="Times New Roman" w:hAnsi="Calibri" w:cs="Calibri"/>
                <w:color w:val="000000"/>
                <w:lang w:eastAsia="nl-NL"/>
              </w:rPr>
              <w:t>uithuis</w:t>
            </w:r>
            <w:proofErr w:type="spellEnd"/>
            <w:r w:rsidRPr="00AE48BC">
              <w:rPr>
                <w:rFonts w:ascii="Calibri" w:eastAsia="Times New Roman" w:hAnsi="Calibri" w:cs="Calibri"/>
                <w:color w:val="000000"/>
                <w:lang w:eastAsia="nl-NL"/>
              </w:rPr>
              <w:t xml:space="preserve"> plaatsing</w:t>
            </w:r>
          </w:p>
        </w:tc>
        <w:tc>
          <w:tcPr>
            <w:tcW w:w="668" w:type="dxa"/>
            <w:tcBorders>
              <w:top w:val="nil"/>
              <w:left w:val="nil"/>
              <w:bottom w:val="nil"/>
              <w:right w:val="nil"/>
            </w:tcBorders>
            <w:shd w:val="clear" w:color="auto" w:fill="auto"/>
            <w:noWrap/>
            <w:vAlign w:val="bottom"/>
            <w:hideMark/>
          </w:tcPr>
          <w:p w14:paraId="6BDDCA77" w14:textId="0BD09846" w:rsidR="00AE48BC" w:rsidRPr="00AE48BC" w:rsidRDefault="00AE48BC" w:rsidP="00AE48BC">
            <w:pPr>
              <w:spacing w:after="0" w:line="240" w:lineRule="auto"/>
              <w:rPr>
                <w:rFonts w:ascii="Calibri" w:eastAsia="Times New Roman" w:hAnsi="Calibri" w:cs="Calibri"/>
                <w:color w:val="000000"/>
                <w:lang w:eastAsia="nl-NL"/>
              </w:rPr>
            </w:pPr>
          </w:p>
        </w:tc>
        <w:tc>
          <w:tcPr>
            <w:tcW w:w="2627" w:type="dxa"/>
            <w:tcBorders>
              <w:top w:val="nil"/>
              <w:left w:val="nil"/>
              <w:bottom w:val="nil"/>
              <w:right w:val="nil"/>
            </w:tcBorders>
            <w:shd w:val="clear" w:color="auto" w:fill="auto"/>
            <w:noWrap/>
            <w:vAlign w:val="bottom"/>
            <w:hideMark/>
          </w:tcPr>
          <w:p w14:paraId="36AD3616" w14:textId="3FAE9C20"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541" w:type="dxa"/>
            <w:tcBorders>
              <w:top w:val="nil"/>
              <w:left w:val="nil"/>
              <w:bottom w:val="nil"/>
              <w:right w:val="nil"/>
            </w:tcBorders>
            <w:shd w:val="clear" w:color="auto" w:fill="auto"/>
            <w:noWrap/>
            <w:vAlign w:val="bottom"/>
            <w:hideMark/>
          </w:tcPr>
          <w:p w14:paraId="2E00B166" w14:textId="3E8D5E9D"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461" w:type="dxa"/>
            <w:tcBorders>
              <w:top w:val="nil"/>
              <w:left w:val="nil"/>
              <w:bottom w:val="nil"/>
              <w:right w:val="nil"/>
            </w:tcBorders>
            <w:shd w:val="clear" w:color="auto" w:fill="auto"/>
            <w:noWrap/>
            <w:vAlign w:val="bottom"/>
            <w:hideMark/>
          </w:tcPr>
          <w:p w14:paraId="6BA273DD"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81" w:type="dxa"/>
            <w:tcBorders>
              <w:top w:val="nil"/>
              <w:left w:val="nil"/>
              <w:bottom w:val="nil"/>
              <w:right w:val="nil"/>
            </w:tcBorders>
            <w:shd w:val="clear" w:color="auto" w:fill="auto"/>
            <w:noWrap/>
            <w:vAlign w:val="bottom"/>
            <w:hideMark/>
          </w:tcPr>
          <w:p w14:paraId="5243CF02"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21" w:type="dxa"/>
            <w:tcBorders>
              <w:top w:val="nil"/>
              <w:left w:val="nil"/>
              <w:bottom w:val="nil"/>
              <w:right w:val="nil"/>
            </w:tcBorders>
            <w:shd w:val="clear" w:color="auto" w:fill="auto"/>
            <w:noWrap/>
            <w:vAlign w:val="bottom"/>
            <w:hideMark/>
          </w:tcPr>
          <w:p w14:paraId="0E6964F5"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7C52CDB0"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0FA9CC1B"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0007E255"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r>
      <w:tr w:rsidR="00AE48BC" w:rsidRPr="00AE48BC" w14:paraId="590DF480" w14:textId="77777777" w:rsidTr="00903508">
        <w:trPr>
          <w:trHeight w:val="300"/>
        </w:trPr>
        <w:tc>
          <w:tcPr>
            <w:tcW w:w="3580" w:type="dxa"/>
            <w:tcBorders>
              <w:top w:val="nil"/>
              <w:left w:val="nil"/>
              <w:bottom w:val="nil"/>
              <w:right w:val="nil"/>
            </w:tcBorders>
            <w:shd w:val="clear" w:color="auto" w:fill="auto"/>
            <w:noWrap/>
            <w:vAlign w:val="bottom"/>
            <w:hideMark/>
          </w:tcPr>
          <w:p w14:paraId="2F367FEA"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 xml:space="preserve">ondersteuning bij overlijden </w:t>
            </w:r>
            <w:proofErr w:type="spellStart"/>
            <w:r w:rsidRPr="00AE48BC">
              <w:rPr>
                <w:rFonts w:ascii="Calibri" w:eastAsia="Times New Roman" w:hAnsi="Calibri" w:cs="Calibri"/>
                <w:color w:val="000000"/>
                <w:lang w:eastAsia="nl-NL"/>
              </w:rPr>
              <w:t>geh.kind</w:t>
            </w:r>
            <w:proofErr w:type="spellEnd"/>
          </w:p>
        </w:tc>
        <w:tc>
          <w:tcPr>
            <w:tcW w:w="668" w:type="dxa"/>
            <w:tcBorders>
              <w:top w:val="nil"/>
              <w:left w:val="nil"/>
              <w:bottom w:val="nil"/>
              <w:right w:val="nil"/>
            </w:tcBorders>
            <w:shd w:val="clear" w:color="auto" w:fill="auto"/>
            <w:noWrap/>
            <w:vAlign w:val="bottom"/>
            <w:hideMark/>
          </w:tcPr>
          <w:p w14:paraId="58D60CB9" w14:textId="77777777" w:rsidR="00AE48BC" w:rsidRPr="00AE48BC" w:rsidRDefault="00AE48BC" w:rsidP="00AE48BC">
            <w:pPr>
              <w:spacing w:after="0" w:line="240" w:lineRule="auto"/>
              <w:rPr>
                <w:rFonts w:ascii="Calibri" w:eastAsia="Times New Roman" w:hAnsi="Calibri" w:cs="Calibri"/>
                <w:color w:val="000000"/>
                <w:lang w:eastAsia="nl-NL"/>
              </w:rPr>
            </w:pPr>
          </w:p>
        </w:tc>
        <w:tc>
          <w:tcPr>
            <w:tcW w:w="2627" w:type="dxa"/>
            <w:tcBorders>
              <w:top w:val="nil"/>
              <w:left w:val="nil"/>
              <w:bottom w:val="nil"/>
              <w:right w:val="nil"/>
            </w:tcBorders>
            <w:shd w:val="clear" w:color="auto" w:fill="auto"/>
            <w:noWrap/>
            <w:vAlign w:val="bottom"/>
            <w:hideMark/>
          </w:tcPr>
          <w:p w14:paraId="26B2F172" w14:textId="37C2A9F0"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541" w:type="dxa"/>
            <w:tcBorders>
              <w:top w:val="nil"/>
              <w:left w:val="nil"/>
              <w:bottom w:val="nil"/>
              <w:right w:val="nil"/>
            </w:tcBorders>
            <w:shd w:val="clear" w:color="auto" w:fill="auto"/>
            <w:noWrap/>
            <w:vAlign w:val="bottom"/>
            <w:hideMark/>
          </w:tcPr>
          <w:p w14:paraId="39E56CE5" w14:textId="64D8E77A"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461" w:type="dxa"/>
            <w:tcBorders>
              <w:top w:val="nil"/>
              <w:left w:val="nil"/>
              <w:bottom w:val="nil"/>
              <w:right w:val="nil"/>
            </w:tcBorders>
            <w:shd w:val="clear" w:color="auto" w:fill="auto"/>
            <w:noWrap/>
            <w:vAlign w:val="bottom"/>
            <w:hideMark/>
          </w:tcPr>
          <w:p w14:paraId="318F55CC"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81" w:type="dxa"/>
            <w:tcBorders>
              <w:top w:val="nil"/>
              <w:left w:val="nil"/>
              <w:bottom w:val="nil"/>
              <w:right w:val="nil"/>
            </w:tcBorders>
            <w:shd w:val="clear" w:color="auto" w:fill="auto"/>
            <w:noWrap/>
            <w:vAlign w:val="bottom"/>
            <w:hideMark/>
          </w:tcPr>
          <w:p w14:paraId="62DB4D52"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21" w:type="dxa"/>
            <w:tcBorders>
              <w:top w:val="nil"/>
              <w:left w:val="nil"/>
              <w:bottom w:val="nil"/>
              <w:right w:val="nil"/>
            </w:tcBorders>
            <w:shd w:val="clear" w:color="auto" w:fill="auto"/>
            <w:noWrap/>
            <w:vAlign w:val="bottom"/>
            <w:hideMark/>
          </w:tcPr>
          <w:p w14:paraId="1232374E"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2B80701F"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795A255B"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12581AEF"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r>
      <w:tr w:rsidR="00AE48BC" w:rsidRPr="00AE48BC" w14:paraId="5A8BDA15" w14:textId="77777777" w:rsidTr="00903508">
        <w:trPr>
          <w:trHeight w:val="300"/>
        </w:trPr>
        <w:tc>
          <w:tcPr>
            <w:tcW w:w="3580" w:type="dxa"/>
            <w:tcBorders>
              <w:top w:val="nil"/>
              <w:left w:val="nil"/>
              <w:bottom w:val="nil"/>
              <w:right w:val="nil"/>
            </w:tcBorders>
            <w:shd w:val="clear" w:color="auto" w:fill="auto"/>
            <w:noWrap/>
            <w:vAlign w:val="bottom"/>
            <w:hideMark/>
          </w:tcPr>
          <w:p w14:paraId="0769BCC1" w14:textId="77777777" w:rsidR="00AE48BC" w:rsidRPr="00AE48BC" w:rsidRDefault="00AE48BC" w:rsidP="00AE48BC">
            <w:pPr>
              <w:spacing w:after="0" w:line="240" w:lineRule="auto"/>
              <w:rPr>
                <w:rFonts w:ascii="Calibri" w:eastAsia="Times New Roman" w:hAnsi="Calibri" w:cs="Calibri"/>
                <w:color w:val="000000"/>
                <w:lang w:eastAsia="nl-NL"/>
              </w:rPr>
            </w:pPr>
            <w:r w:rsidRPr="00AE48BC">
              <w:rPr>
                <w:rFonts w:ascii="Calibri" w:eastAsia="Times New Roman" w:hAnsi="Calibri" w:cs="Calibri"/>
                <w:color w:val="000000"/>
                <w:lang w:eastAsia="nl-NL"/>
              </w:rPr>
              <w:t>scholing en werk</w:t>
            </w:r>
          </w:p>
        </w:tc>
        <w:tc>
          <w:tcPr>
            <w:tcW w:w="668" w:type="dxa"/>
            <w:tcBorders>
              <w:top w:val="nil"/>
              <w:left w:val="nil"/>
              <w:bottom w:val="nil"/>
              <w:right w:val="nil"/>
            </w:tcBorders>
            <w:shd w:val="clear" w:color="auto" w:fill="auto"/>
            <w:noWrap/>
            <w:vAlign w:val="bottom"/>
            <w:hideMark/>
          </w:tcPr>
          <w:p w14:paraId="7E7ADAF4" w14:textId="77777777" w:rsidR="00AE48BC" w:rsidRPr="00AE48BC" w:rsidRDefault="00AE48BC" w:rsidP="00AE48BC">
            <w:pPr>
              <w:spacing w:after="0" w:line="240" w:lineRule="auto"/>
              <w:rPr>
                <w:rFonts w:ascii="Calibri" w:eastAsia="Times New Roman" w:hAnsi="Calibri" w:cs="Calibri"/>
                <w:color w:val="000000"/>
                <w:lang w:eastAsia="nl-NL"/>
              </w:rPr>
            </w:pPr>
          </w:p>
        </w:tc>
        <w:tc>
          <w:tcPr>
            <w:tcW w:w="2627" w:type="dxa"/>
            <w:tcBorders>
              <w:top w:val="nil"/>
              <w:left w:val="nil"/>
              <w:bottom w:val="nil"/>
              <w:right w:val="nil"/>
            </w:tcBorders>
            <w:shd w:val="clear" w:color="auto" w:fill="auto"/>
            <w:noWrap/>
            <w:vAlign w:val="bottom"/>
            <w:hideMark/>
          </w:tcPr>
          <w:p w14:paraId="4A2EAE3D" w14:textId="03693516"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541" w:type="dxa"/>
            <w:tcBorders>
              <w:top w:val="nil"/>
              <w:left w:val="nil"/>
              <w:bottom w:val="nil"/>
              <w:right w:val="nil"/>
            </w:tcBorders>
            <w:shd w:val="clear" w:color="auto" w:fill="auto"/>
            <w:noWrap/>
            <w:vAlign w:val="bottom"/>
            <w:hideMark/>
          </w:tcPr>
          <w:p w14:paraId="7BDF2DB4" w14:textId="17AF05E6"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461" w:type="dxa"/>
            <w:tcBorders>
              <w:top w:val="nil"/>
              <w:left w:val="nil"/>
              <w:bottom w:val="nil"/>
              <w:right w:val="nil"/>
            </w:tcBorders>
            <w:shd w:val="clear" w:color="auto" w:fill="auto"/>
            <w:noWrap/>
            <w:vAlign w:val="bottom"/>
            <w:hideMark/>
          </w:tcPr>
          <w:p w14:paraId="3BE94089"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81" w:type="dxa"/>
            <w:tcBorders>
              <w:top w:val="nil"/>
              <w:left w:val="nil"/>
              <w:bottom w:val="nil"/>
              <w:right w:val="nil"/>
            </w:tcBorders>
            <w:shd w:val="clear" w:color="auto" w:fill="auto"/>
            <w:noWrap/>
            <w:vAlign w:val="bottom"/>
            <w:hideMark/>
          </w:tcPr>
          <w:p w14:paraId="7E5DA234"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2221" w:type="dxa"/>
            <w:tcBorders>
              <w:top w:val="nil"/>
              <w:left w:val="nil"/>
              <w:bottom w:val="nil"/>
              <w:right w:val="nil"/>
            </w:tcBorders>
            <w:shd w:val="clear" w:color="auto" w:fill="auto"/>
            <w:noWrap/>
            <w:vAlign w:val="bottom"/>
            <w:hideMark/>
          </w:tcPr>
          <w:p w14:paraId="6924AE4F"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3F3FEBA2"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123F8503"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c>
          <w:tcPr>
            <w:tcW w:w="1061" w:type="dxa"/>
            <w:tcBorders>
              <w:top w:val="nil"/>
              <w:left w:val="nil"/>
              <w:bottom w:val="nil"/>
              <w:right w:val="nil"/>
            </w:tcBorders>
            <w:shd w:val="clear" w:color="auto" w:fill="auto"/>
            <w:noWrap/>
            <w:vAlign w:val="bottom"/>
            <w:hideMark/>
          </w:tcPr>
          <w:p w14:paraId="29DE91CB" w14:textId="77777777" w:rsidR="00AE48BC" w:rsidRPr="00AE48BC" w:rsidRDefault="00AE48BC" w:rsidP="00AE48BC">
            <w:pPr>
              <w:spacing w:after="0" w:line="240" w:lineRule="auto"/>
              <w:rPr>
                <w:rFonts w:ascii="Times New Roman" w:eastAsia="Times New Roman" w:hAnsi="Times New Roman" w:cs="Times New Roman"/>
                <w:sz w:val="20"/>
                <w:szCs w:val="20"/>
                <w:lang w:eastAsia="nl-NL"/>
              </w:rPr>
            </w:pPr>
          </w:p>
        </w:tc>
      </w:tr>
    </w:tbl>
    <w:p w14:paraId="7F172B9C" w14:textId="1D9D5F80" w:rsidR="00AE48BC" w:rsidRDefault="00AE48BC" w:rsidP="74B19742">
      <w:pPr>
        <w:rPr>
          <w:rFonts w:ascii="Verdana" w:eastAsia="Verdana" w:hAnsi="Verdana" w:cs="Verdana"/>
        </w:rPr>
      </w:pPr>
    </w:p>
    <w:p w14:paraId="39657F80" w14:textId="3E4777CC" w:rsidR="002C4134" w:rsidRDefault="002C4134">
      <w:pPr>
        <w:rPr>
          <w:rFonts w:ascii="Verdana" w:eastAsia="Verdana" w:hAnsi="Verdana" w:cs="Verdana"/>
        </w:rPr>
      </w:pPr>
    </w:p>
    <w:sectPr w:rsidR="002C4134" w:rsidSect="009C5215">
      <w:headerReference w:type="default" r:id="rId17"/>
      <w:footerReference w:type="default" r:id="rId18"/>
      <w:pgSz w:w="11906" w:h="16838"/>
      <w:pgMar w:top="1418" w:right="99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3CC75" w14:textId="77777777" w:rsidR="00FE0F1D" w:rsidRDefault="00FE0F1D" w:rsidP="00B76A11">
      <w:pPr>
        <w:spacing w:after="0" w:line="240" w:lineRule="auto"/>
      </w:pPr>
      <w:r>
        <w:separator/>
      </w:r>
    </w:p>
  </w:endnote>
  <w:endnote w:type="continuationSeparator" w:id="0">
    <w:p w14:paraId="716DCADB" w14:textId="77777777" w:rsidR="00FE0F1D" w:rsidRDefault="00FE0F1D" w:rsidP="00B76A11">
      <w:pPr>
        <w:spacing w:after="0" w:line="240" w:lineRule="auto"/>
      </w:pPr>
      <w:r>
        <w:continuationSeparator/>
      </w:r>
    </w:p>
  </w:endnote>
  <w:endnote w:type="continuationNotice" w:id="1">
    <w:p w14:paraId="184AB2B2" w14:textId="77777777" w:rsidR="00FE0F1D" w:rsidRDefault="00FE0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erdana,Verdana,Verdana,Times 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Tahoma,Times New Roman">
    <w:altName w:val="Times New Roman"/>
    <w:panose1 w:val="00000000000000000000"/>
    <w:charset w:val="00"/>
    <w:family w:val="roman"/>
    <w:notTrueType/>
    <w:pitch w:val="default"/>
  </w:font>
  <w:font w:name="Verdana,Verdana,Verdana,Arial">
    <w:altName w:val="Times New Roman"/>
    <w:panose1 w:val="00000000000000000000"/>
    <w:charset w:val="00"/>
    <w:family w:val="roman"/>
    <w:notTrueType/>
    <w:pitch w:val="default"/>
  </w:font>
  <w:font w:name="Verdana,Verdana,Times New Roman">
    <w:altName w:val="Times New Roman"/>
    <w:panose1 w:val="00000000000000000000"/>
    <w:charset w:val="00"/>
    <w:family w:val="roman"/>
    <w:notTrueType/>
    <w:pitch w:val="default"/>
  </w:font>
  <w:font w:name="Verdana,Verdana,Tahoma,Times Ne">
    <w:altName w:val="Times New Roman"/>
    <w:panose1 w:val="00000000000000000000"/>
    <w:charset w:val="00"/>
    <w:family w:val="roman"/>
    <w:notTrueType/>
    <w:pitch w:val="default"/>
  </w:font>
  <w:font w:name="Verdana,Times New Roman">
    <w:altName w:val="Times New Roman"/>
    <w:panose1 w:val="00000000000000000000"/>
    <w:charset w:val="00"/>
    <w:family w:val="roman"/>
    <w:notTrueType/>
    <w:pitch w:val="default"/>
  </w:font>
  <w:font w:name="Verdana,Helvetic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558245"/>
      <w:docPartObj>
        <w:docPartGallery w:val="Page Numbers (Bottom of Page)"/>
        <w:docPartUnique/>
      </w:docPartObj>
    </w:sdtPr>
    <w:sdtEndPr/>
    <w:sdtContent>
      <w:p w14:paraId="47B5EB89" w14:textId="5DD37D43" w:rsidR="009C5215" w:rsidRDefault="009C5215">
        <w:pPr>
          <w:pStyle w:val="Voettekst"/>
          <w:jc w:val="center"/>
        </w:pPr>
        <w:r>
          <w:fldChar w:fldCharType="begin"/>
        </w:r>
        <w:r>
          <w:instrText>PAGE   \* MERGEFORMAT</w:instrText>
        </w:r>
        <w:r>
          <w:fldChar w:fldCharType="separate"/>
        </w:r>
        <w:r>
          <w:t>2</w:t>
        </w:r>
        <w:r>
          <w:fldChar w:fldCharType="end"/>
        </w:r>
      </w:p>
    </w:sdtContent>
  </w:sdt>
  <w:p w14:paraId="74A8664D" w14:textId="77777777" w:rsidR="003902EB" w:rsidRDefault="003902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E0DF6" w14:textId="77777777" w:rsidR="00FE0F1D" w:rsidRDefault="00FE0F1D" w:rsidP="00B76A11">
      <w:pPr>
        <w:spacing w:after="0" w:line="240" w:lineRule="auto"/>
      </w:pPr>
      <w:r>
        <w:separator/>
      </w:r>
    </w:p>
  </w:footnote>
  <w:footnote w:type="continuationSeparator" w:id="0">
    <w:p w14:paraId="1A533281" w14:textId="77777777" w:rsidR="00FE0F1D" w:rsidRDefault="00FE0F1D" w:rsidP="00B76A11">
      <w:pPr>
        <w:spacing w:after="0" w:line="240" w:lineRule="auto"/>
      </w:pPr>
      <w:r>
        <w:continuationSeparator/>
      </w:r>
    </w:p>
  </w:footnote>
  <w:footnote w:type="continuationNotice" w:id="1">
    <w:p w14:paraId="1C00C717" w14:textId="77777777" w:rsidR="00FE0F1D" w:rsidRDefault="00FE0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591"/>
      <w:gridCol w:w="3591"/>
      <w:gridCol w:w="3591"/>
    </w:tblGrid>
    <w:tr w:rsidR="003902EB" w14:paraId="6F95DB51" w14:textId="77777777" w:rsidTr="1B257A9B">
      <w:tc>
        <w:tcPr>
          <w:tcW w:w="3591" w:type="dxa"/>
        </w:tcPr>
        <w:p w14:paraId="728D95A6" w14:textId="1C0DD699" w:rsidR="003902EB" w:rsidRDefault="003902EB" w:rsidP="1B257A9B">
          <w:pPr>
            <w:pStyle w:val="Koptekst"/>
            <w:ind w:left="-115"/>
          </w:pPr>
        </w:p>
      </w:tc>
      <w:tc>
        <w:tcPr>
          <w:tcW w:w="3591" w:type="dxa"/>
        </w:tcPr>
        <w:p w14:paraId="6DF3B3EE" w14:textId="3720CECB" w:rsidR="003902EB" w:rsidRDefault="003902EB" w:rsidP="1B257A9B">
          <w:pPr>
            <w:pStyle w:val="Koptekst"/>
            <w:jc w:val="center"/>
          </w:pPr>
        </w:p>
      </w:tc>
      <w:tc>
        <w:tcPr>
          <w:tcW w:w="3591" w:type="dxa"/>
        </w:tcPr>
        <w:p w14:paraId="4F5D6B86" w14:textId="70AAB628" w:rsidR="003902EB" w:rsidRDefault="003902EB" w:rsidP="1B257A9B">
          <w:pPr>
            <w:pStyle w:val="Koptekst"/>
            <w:ind w:right="-115"/>
            <w:jc w:val="right"/>
          </w:pPr>
        </w:p>
      </w:tc>
    </w:tr>
  </w:tbl>
  <w:p w14:paraId="411D7FF6" w14:textId="27CB5642" w:rsidR="003902EB" w:rsidRDefault="003902EB" w:rsidP="1B257A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9F3"/>
    <w:multiLevelType w:val="hybridMultilevel"/>
    <w:tmpl w:val="18409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F438C2"/>
    <w:multiLevelType w:val="hybridMultilevel"/>
    <w:tmpl w:val="2E56F454"/>
    <w:lvl w:ilvl="0" w:tplc="F1F49DE2">
      <w:start w:val="1"/>
      <w:numFmt w:val="decimal"/>
      <w:lvlText w:val="%1."/>
      <w:lvlJc w:val="left"/>
      <w:pPr>
        <w:ind w:left="720" w:hanging="360"/>
      </w:pPr>
    </w:lvl>
    <w:lvl w:ilvl="1" w:tplc="8436A94E">
      <w:start w:val="1"/>
      <w:numFmt w:val="lowerLetter"/>
      <w:lvlText w:val="%2."/>
      <w:lvlJc w:val="left"/>
      <w:pPr>
        <w:ind w:left="1440" w:hanging="360"/>
      </w:pPr>
    </w:lvl>
    <w:lvl w:ilvl="2" w:tplc="ADF6502A">
      <w:start w:val="1"/>
      <w:numFmt w:val="lowerRoman"/>
      <w:lvlText w:val="%3."/>
      <w:lvlJc w:val="right"/>
      <w:pPr>
        <w:ind w:left="2160" w:hanging="180"/>
      </w:pPr>
    </w:lvl>
    <w:lvl w:ilvl="3" w:tplc="D20A67CE">
      <w:start w:val="1"/>
      <w:numFmt w:val="decimal"/>
      <w:lvlText w:val="%4."/>
      <w:lvlJc w:val="left"/>
      <w:pPr>
        <w:ind w:left="2880" w:hanging="360"/>
      </w:pPr>
    </w:lvl>
    <w:lvl w:ilvl="4" w:tplc="A6CA2030">
      <w:start w:val="1"/>
      <w:numFmt w:val="lowerLetter"/>
      <w:lvlText w:val="%5."/>
      <w:lvlJc w:val="left"/>
      <w:pPr>
        <w:ind w:left="3600" w:hanging="360"/>
      </w:pPr>
    </w:lvl>
    <w:lvl w:ilvl="5" w:tplc="43F8CCDC">
      <w:start w:val="1"/>
      <w:numFmt w:val="lowerRoman"/>
      <w:lvlText w:val="%6."/>
      <w:lvlJc w:val="right"/>
      <w:pPr>
        <w:ind w:left="4320" w:hanging="180"/>
      </w:pPr>
    </w:lvl>
    <w:lvl w:ilvl="6" w:tplc="87869C4E">
      <w:start w:val="1"/>
      <w:numFmt w:val="decimal"/>
      <w:lvlText w:val="%7."/>
      <w:lvlJc w:val="left"/>
      <w:pPr>
        <w:ind w:left="5040" w:hanging="360"/>
      </w:pPr>
    </w:lvl>
    <w:lvl w:ilvl="7" w:tplc="DE7A6EA6">
      <w:start w:val="1"/>
      <w:numFmt w:val="lowerLetter"/>
      <w:lvlText w:val="%8."/>
      <w:lvlJc w:val="left"/>
      <w:pPr>
        <w:ind w:left="5760" w:hanging="360"/>
      </w:pPr>
    </w:lvl>
    <w:lvl w:ilvl="8" w:tplc="38F43614">
      <w:start w:val="1"/>
      <w:numFmt w:val="lowerRoman"/>
      <w:lvlText w:val="%9."/>
      <w:lvlJc w:val="right"/>
      <w:pPr>
        <w:ind w:left="6480" w:hanging="180"/>
      </w:pPr>
    </w:lvl>
  </w:abstractNum>
  <w:abstractNum w:abstractNumId="2" w15:restartNumberingAfterBreak="0">
    <w:nsid w:val="05622DA4"/>
    <w:multiLevelType w:val="hybridMultilevel"/>
    <w:tmpl w:val="20E41D84"/>
    <w:lvl w:ilvl="0" w:tplc="4F08601A">
      <w:start w:val="1"/>
      <w:numFmt w:val="bullet"/>
      <w:lvlText w:val=""/>
      <w:lvlJc w:val="left"/>
      <w:pPr>
        <w:ind w:left="720" w:hanging="360"/>
      </w:pPr>
      <w:rPr>
        <w:rFonts w:ascii="Symbol" w:hAnsi="Symbol" w:hint="default"/>
        <w:color w:val="FF0000"/>
        <w:sz w:val="72"/>
        <w:szCs w:val="7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391C81"/>
    <w:multiLevelType w:val="hybridMultilevel"/>
    <w:tmpl w:val="61267588"/>
    <w:lvl w:ilvl="0" w:tplc="49361F18">
      <w:start w:val="1"/>
      <w:numFmt w:val="decimal"/>
      <w:lvlText w:val="%1."/>
      <w:lvlJc w:val="left"/>
      <w:pPr>
        <w:ind w:left="720" w:hanging="360"/>
      </w:pPr>
    </w:lvl>
    <w:lvl w:ilvl="1" w:tplc="31A6353A">
      <w:start w:val="1"/>
      <w:numFmt w:val="lowerLetter"/>
      <w:lvlText w:val="%2."/>
      <w:lvlJc w:val="left"/>
      <w:pPr>
        <w:ind w:left="1440" w:hanging="360"/>
      </w:pPr>
    </w:lvl>
    <w:lvl w:ilvl="2" w:tplc="83A283AE">
      <w:start w:val="1"/>
      <w:numFmt w:val="lowerRoman"/>
      <w:lvlText w:val="%3."/>
      <w:lvlJc w:val="right"/>
      <w:pPr>
        <w:ind w:left="2160" w:hanging="180"/>
      </w:pPr>
    </w:lvl>
    <w:lvl w:ilvl="3" w:tplc="19A420FA">
      <w:start w:val="1"/>
      <w:numFmt w:val="decimal"/>
      <w:lvlText w:val="%4."/>
      <w:lvlJc w:val="left"/>
      <w:pPr>
        <w:ind w:left="2880" w:hanging="360"/>
      </w:pPr>
    </w:lvl>
    <w:lvl w:ilvl="4" w:tplc="6B0E725C">
      <w:start w:val="1"/>
      <w:numFmt w:val="lowerLetter"/>
      <w:lvlText w:val="%5."/>
      <w:lvlJc w:val="left"/>
      <w:pPr>
        <w:ind w:left="3600" w:hanging="360"/>
      </w:pPr>
    </w:lvl>
    <w:lvl w:ilvl="5" w:tplc="CC820E9C">
      <w:start w:val="1"/>
      <w:numFmt w:val="lowerRoman"/>
      <w:lvlText w:val="%6."/>
      <w:lvlJc w:val="right"/>
      <w:pPr>
        <w:ind w:left="4320" w:hanging="180"/>
      </w:pPr>
    </w:lvl>
    <w:lvl w:ilvl="6" w:tplc="F278ABC4">
      <w:start w:val="1"/>
      <w:numFmt w:val="decimal"/>
      <w:lvlText w:val="%7."/>
      <w:lvlJc w:val="left"/>
      <w:pPr>
        <w:ind w:left="5040" w:hanging="360"/>
      </w:pPr>
    </w:lvl>
    <w:lvl w:ilvl="7" w:tplc="3252DF7C">
      <w:start w:val="1"/>
      <w:numFmt w:val="lowerLetter"/>
      <w:lvlText w:val="%8."/>
      <w:lvlJc w:val="left"/>
      <w:pPr>
        <w:ind w:left="5760" w:hanging="360"/>
      </w:pPr>
    </w:lvl>
    <w:lvl w:ilvl="8" w:tplc="491AD1F4">
      <w:start w:val="1"/>
      <w:numFmt w:val="lowerRoman"/>
      <w:lvlText w:val="%9."/>
      <w:lvlJc w:val="right"/>
      <w:pPr>
        <w:ind w:left="6480" w:hanging="180"/>
      </w:pPr>
    </w:lvl>
  </w:abstractNum>
  <w:abstractNum w:abstractNumId="4" w15:restartNumberingAfterBreak="0">
    <w:nsid w:val="0E9B7FA2"/>
    <w:multiLevelType w:val="hybridMultilevel"/>
    <w:tmpl w:val="972E6096"/>
    <w:lvl w:ilvl="0" w:tplc="BE9E2E82">
      <w:start w:val="1"/>
      <w:numFmt w:val="decimal"/>
      <w:lvlText w:val="%1."/>
      <w:lvlJc w:val="left"/>
      <w:pPr>
        <w:ind w:left="720" w:hanging="360"/>
      </w:pPr>
    </w:lvl>
    <w:lvl w:ilvl="1" w:tplc="81F4CDB8">
      <w:start w:val="1"/>
      <w:numFmt w:val="lowerLetter"/>
      <w:lvlText w:val="%2."/>
      <w:lvlJc w:val="left"/>
      <w:pPr>
        <w:ind w:left="1440" w:hanging="360"/>
      </w:pPr>
    </w:lvl>
    <w:lvl w:ilvl="2" w:tplc="A99EBC2A">
      <w:start w:val="1"/>
      <w:numFmt w:val="lowerRoman"/>
      <w:lvlText w:val="%3."/>
      <w:lvlJc w:val="right"/>
      <w:pPr>
        <w:ind w:left="2160" w:hanging="180"/>
      </w:pPr>
    </w:lvl>
    <w:lvl w:ilvl="3" w:tplc="4E162CF8">
      <w:start w:val="1"/>
      <w:numFmt w:val="decimal"/>
      <w:lvlText w:val="%4."/>
      <w:lvlJc w:val="left"/>
      <w:pPr>
        <w:ind w:left="2880" w:hanging="360"/>
      </w:pPr>
    </w:lvl>
    <w:lvl w:ilvl="4" w:tplc="9DAEBFC0">
      <w:start w:val="1"/>
      <w:numFmt w:val="lowerLetter"/>
      <w:lvlText w:val="%5."/>
      <w:lvlJc w:val="left"/>
      <w:pPr>
        <w:ind w:left="3600" w:hanging="360"/>
      </w:pPr>
    </w:lvl>
    <w:lvl w:ilvl="5" w:tplc="AA46E2C0">
      <w:start w:val="1"/>
      <w:numFmt w:val="lowerRoman"/>
      <w:lvlText w:val="%6."/>
      <w:lvlJc w:val="right"/>
      <w:pPr>
        <w:ind w:left="4320" w:hanging="180"/>
      </w:pPr>
    </w:lvl>
    <w:lvl w:ilvl="6" w:tplc="777086BC">
      <w:start w:val="1"/>
      <w:numFmt w:val="decimal"/>
      <w:lvlText w:val="%7."/>
      <w:lvlJc w:val="left"/>
      <w:pPr>
        <w:ind w:left="5040" w:hanging="360"/>
      </w:pPr>
    </w:lvl>
    <w:lvl w:ilvl="7" w:tplc="64C8C6C6">
      <w:start w:val="1"/>
      <w:numFmt w:val="lowerLetter"/>
      <w:lvlText w:val="%8."/>
      <w:lvlJc w:val="left"/>
      <w:pPr>
        <w:ind w:left="5760" w:hanging="360"/>
      </w:pPr>
    </w:lvl>
    <w:lvl w:ilvl="8" w:tplc="54EE8006">
      <w:start w:val="1"/>
      <w:numFmt w:val="lowerRoman"/>
      <w:lvlText w:val="%9."/>
      <w:lvlJc w:val="right"/>
      <w:pPr>
        <w:ind w:left="6480" w:hanging="180"/>
      </w:pPr>
    </w:lvl>
  </w:abstractNum>
  <w:abstractNum w:abstractNumId="5" w15:restartNumberingAfterBreak="0">
    <w:nsid w:val="12347FA3"/>
    <w:multiLevelType w:val="hybridMultilevel"/>
    <w:tmpl w:val="0F848BA0"/>
    <w:lvl w:ilvl="0" w:tplc="E62A83BA">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6907F3"/>
    <w:multiLevelType w:val="hybridMultilevel"/>
    <w:tmpl w:val="1E724B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30856B7"/>
    <w:multiLevelType w:val="hybridMultilevel"/>
    <w:tmpl w:val="B2FA95D0"/>
    <w:lvl w:ilvl="0" w:tplc="F7F664F8">
      <w:start w:val="1"/>
      <w:numFmt w:val="upperLetter"/>
      <w:lvlText w:val="%1."/>
      <w:lvlJc w:val="left"/>
      <w:pPr>
        <w:ind w:left="3960" w:hanging="360"/>
      </w:pPr>
      <w:rPr>
        <w:rFonts w:ascii="Verdana" w:eastAsia="Verdana" w:hAnsi="Verdana" w:cs="Verdana"/>
      </w:rPr>
    </w:lvl>
    <w:lvl w:ilvl="1" w:tplc="04130019">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8" w15:restartNumberingAfterBreak="0">
    <w:nsid w:val="169C0226"/>
    <w:multiLevelType w:val="hybridMultilevel"/>
    <w:tmpl w:val="9AC60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9449CD"/>
    <w:multiLevelType w:val="hybridMultilevel"/>
    <w:tmpl w:val="2F4015D6"/>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0679CA"/>
    <w:multiLevelType w:val="hybridMultilevel"/>
    <w:tmpl w:val="3712379E"/>
    <w:lvl w:ilvl="0" w:tplc="35C083EC">
      <w:start w:val="1"/>
      <w:numFmt w:val="bullet"/>
      <w:lvlText w:val=""/>
      <w:lvlJc w:val="left"/>
      <w:pPr>
        <w:ind w:left="720" w:hanging="360"/>
      </w:pPr>
      <w:rPr>
        <w:rFonts w:ascii="Symbol" w:hAnsi="Symbol" w:hint="default"/>
      </w:rPr>
    </w:lvl>
    <w:lvl w:ilvl="1" w:tplc="62549F02">
      <w:start w:val="1"/>
      <w:numFmt w:val="bullet"/>
      <w:lvlText w:val="o"/>
      <w:lvlJc w:val="left"/>
      <w:pPr>
        <w:ind w:left="1440" w:hanging="360"/>
      </w:pPr>
      <w:rPr>
        <w:rFonts w:ascii="Courier New" w:hAnsi="Courier New" w:cs="Times New Roman" w:hint="default"/>
      </w:rPr>
    </w:lvl>
    <w:lvl w:ilvl="2" w:tplc="90965C6A">
      <w:start w:val="1"/>
      <w:numFmt w:val="bullet"/>
      <w:lvlText w:val=""/>
      <w:lvlJc w:val="left"/>
      <w:pPr>
        <w:ind w:left="2160" w:hanging="360"/>
      </w:pPr>
      <w:rPr>
        <w:rFonts w:ascii="Wingdings" w:hAnsi="Wingdings" w:hint="default"/>
      </w:rPr>
    </w:lvl>
    <w:lvl w:ilvl="3" w:tplc="B468893A">
      <w:start w:val="1"/>
      <w:numFmt w:val="bullet"/>
      <w:lvlText w:val=""/>
      <w:lvlJc w:val="left"/>
      <w:pPr>
        <w:ind w:left="2880" w:hanging="360"/>
      </w:pPr>
      <w:rPr>
        <w:rFonts w:ascii="Symbol" w:hAnsi="Symbol" w:hint="default"/>
      </w:rPr>
    </w:lvl>
    <w:lvl w:ilvl="4" w:tplc="EC80A1BA">
      <w:start w:val="1"/>
      <w:numFmt w:val="bullet"/>
      <w:lvlText w:val="o"/>
      <w:lvlJc w:val="left"/>
      <w:pPr>
        <w:ind w:left="3600" w:hanging="360"/>
      </w:pPr>
      <w:rPr>
        <w:rFonts w:ascii="Courier New" w:hAnsi="Courier New" w:cs="Times New Roman" w:hint="default"/>
      </w:rPr>
    </w:lvl>
    <w:lvl w:ilvl="5" w:tplc="04CC660A">
      <w:start w:val="1"/>
      <w:numFmt w:val="bullet"/>
      <w:lvlText w:val=""/>
      <w:lvlJc w:val="left"/>
      <w:pPr>
        <w:ind w:left="4320" w:hanging="360"/>
      </w:pPr>
      <w:rPr>
        <w:rFonts w:ascii="Wingdings" w:hAnsi="Wingdings" w:hint="default"/>
      </w:rPr>
    </w:lvl>
    <w:lvl w:ilvl="6" w:tplc="F066228C">
      <w:start w:val="1"/>
      <w:numFmt w:val="bullet"/>
      <w:lvlText w:val=""/>
      <w:lvlJc w:val="left"/>
      <w:pPr>
        <w:ind w:left="5040" w:hanging="360"/>
      </w:pPr>
      <w:rPr>
        <w:rFonts w:ascii="Symbol" w:hAnsi="Symbol" w:hint="default"/>
      </w:rPr>
    </w:lvl>
    <w:lvl w:ilvl="7" w:tplc="B85ACF28">
      <w:start w:val="1"/>
      <w:numFmt w:val="bullet"/>
      <w:lvlText w:val="o"/>
      <w:lvlJc w:val="left"/>
      <w:pPr>
        <w:ind w:left="5760" w:hanging="360"/>
      </w:pPr>
      <w:rPr>
        <w:rFonts w:ascii="Courier New" w:hAnsi="Courier New" w:cs="Times New Roman" w:hint="default"/>
      </w:rPr>
    </w:lvl>
    <w:lvl w:ilvl="8" w:tplc="F11EB028">
      <w:start w:val="1"/>
      <w:numFmt w:val="bullet"/>
      <w:lvlText w:val=""/>
      <w:lvlJc w:val="left"/>
      <w:pPr>
        <w:ind w:left="6480" w:hanging="360"/>
      </w:pPr>
      <w:rPr>
        <w:rFonts w:ascii="Wingdings" w:hAnsi="Wingdings" w:hint="default"/>
      </w:rPr>
    </w:lvl>
  </w:abstractNum>
  <w:abstractNum w:abstractNumId="11" w15:restartNumberingAfterBreak="0">
    <w:nsid w:val="21602ACC"/>
    <w:multiLevelType w:val="hybridMultilevel"/>
    <w:tmpl w:val="4110709A"/>
    <w:lvl w:ilvl="0" w:tplc="AC5E411A">
      <w:start w:val="1"/>
      <w:numFmt w:val="bullet"/>
      <w:lvlText w:val=""/>
      <w:lvlJc w:val="left"/>
      <w:pPr>
        <w:ind w:left="720" w:hanging="360"/>
      </w:pPr>
      <w:rPr>
        <w:rFonts w:ascii="Symbol" w:hAnsi="Symbol" w:hint="default"/>
        <w:color w:val="FFC000"/>
        <w:sz w:val="56"/>
        <w:szCs w:val="5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69325E"/>
    <w:multiLevelType w:val="hybridMultilevel"/>
    <w:tmpl w:val="B8E0F95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161641"/>
    <w:multiLevelType w:val="hybridMultilevel"/>
    <w:tmpl w:val="D7B60B7A"/>
    <w:lvl w:ilvl="0" w:tplc="04130015">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593E42"/>
    <w:multiLevelType w:val="hybridMultilevel"/>
    <w:tmpl w:val="E1449AB4"/>
    <w:lvl w:ilvl="0" w:tplc="9BEC177C">
      <w:start w:val="1"/>
      <w:numFmt w:val="decimal"/>
      <w:lvlText w:val="%1."/>
      <w:lvlJc w:val="left"/>
      <w:pPr>
        <w:ind w:left="720" w:hanging="360"/>
      </w:pPr>
      <w:rPr>
        <w:rFonts w:ascii="Verdana" w:eastAsia="Verdana" w:hAnsi="Verdana" w:cs="Verdan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5D7900"/>
    <w:multiLevelType w:val="hybridMultilevel"/>
    <w:tmpl w:val="3410D1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6D406A2"/>
    <w:multiLevelType w:val="hybridMultilevel"/>
    <w:tmpl w:val="0A50E256"/>
    <w:lvl w:ilvl="0" w:tplc="D910D794">
      <w:start w:val="1"/>
      <w:numFmt w:val="bullet"/>
      <w:lvlText w:val="-"/>
      <w:lvlJc w:val="left"/>
      <w:pPr>
        <w:ind w:left="720" w:hanging="360"/>
      </w:pPr>
      <w:rPr>
        <w:rFonts w:ascii="Verdana" w:eastAsia="Verdana,Verdana,Verdana,Times N" w:hAnsi="Verdana" w:cs="Verdana,Verdana,Verdana,Times 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F00281"/>
    <w:multiLevelType w:val="hybridMultilevel"/>
    <w:tmpl w:val="AA82F1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4D177B8"/>
    <w:multiLevelType w:val="hybridMultilevel"/>
    <w:tmpl w:val="F95865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5CF1200"/>
    <w:multiLevelType w:val="hybridMultilevel"/>
    <w:tmpl w:val="5F0255EE"/>
    <w:lvl w:ilvl="0" w:tplc="F52414D2">
      <w:start w:val="1"/>
      <w:numFmt w:val="decimal"/>
      <w:lvlText w:val="%1."/>
      <w:lvlJc w:val="left"/>
      <w:pPr>
        <w:ind w:left="720" w:hanging="360"/>
      </w:pPr>
    </w:lvl>
    <w:lvl w:ilvl="1" w:tplc="05CA8E3A">
      <w:start w:val="1"/>
      <w:numFmt w:val="lowerLetter"/>
      <w:lvlText w:val="%2."/>
      <w:lvlJc w:val="left"/>
      <w:pPr>
        <w:ind w:left="1440" w:hanging="360"/>
      </w:pPr>
    </w:lvl>
    <w:lvl w:ilvl="2" w:tplc="EF484036">
      <w:start w:val="1"/>
      <w:numFmt w:val="lowerRoman"/>
      <w:lvlText w:val="%3."/>
      <w:lvlJc w:val="right"/>
      <w:pPr>
        <w:ind w:left="2160" w:hanging="180"/>
      </w:pPr>
    </w:lvl>
    <w:lvl w:ilvl="3" w:tplc="E330282A">
      <w:start w:val="1"/>
      <w:numFmt w:val="decimal"/>
      <w:lvlText w:val="%4."/>
      <w:lvlJc w:val="left"/>
      <w:pPr>
        <w:ind w:left="2880" w:hanging="360"/>
      </w:pPr>
    </w:lvl>
    <w:lvl w:ilvl="4" w:tplc="5B461822">
      <w:start w:val="1"/>
      <w:numFmt w:val="lowerLetter"/>
      <w:lvlText w:val="%5."/>
      <w:lvlJc w:val="left"/>
      <w:pPr>
        <w:ind w:left="3600" w:hanging="360"/>
      </w:pPr>
    </w:lvl>
    <w:lvl w:ilvl="5" w:tplc="3680234E">
      <w:start w:val="1"/>
      <w:numFmt w:val="lowerRoman"/>
      <w:lvlText w:val="%6."/>
      <w:lvlJc w:val="right"/>
      <w:pPr>
        <w:ind w:left="4320" w:hanging="180"/>
      </w:pPr>
    </w:lvl>
    <w:lvl w:ilvl="6" w:tplc="D76C0038">
      <w:start w:val="1"/>
      <w:numFmt w:val="decimal"/>
      <w:lvlText w:val="%7."/>
      <w:lvlJc w:val="left"/>
      <w:pPr>
        <w:ind w:left="5040" w:hanging="360"/>
      </w:pPr>
    </w:lvl>
    <w:lvl w:ilvl="7" w:tplc="DF649E88">
      <w:start w:val="1"/>
      <w:numFmt w:val="lowerLetter"/>
      <w:lvlText w:val="%8."/>
      <w:lvlJc w:val="left"/>
      <w:pPr>
        <w:ind w:left="5760" w:hanging="360"/>
      </w:pPr>
    </w:lvl>
    <w:lvl w:ilvl="8" w:tplc="644AFA80">
      <w:start w:val="1"/>
      <w:numFmt w:val="lowerRoman"/>
      <w:lvlText w:val="%9."/>
      <w:lvlJc w:val="right"/>
      <w:pPr>
        <w:ind w:left="6480" w:hanging="180"/>
      </w:pPr>
    </w:lvl>
  </w:abstractNum>
  <w:abstractNum w:abstractNumId="20" w15:restartNumberingAfterBreak="0">
    <w:nsid w:val="68D620E5"/>
    <w:multiLevelType w:val="hybridMultilevel"/>
    <w:tmpl w:val="8E4A4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782118"/>
    <w:multiLevelType w:val="hybridMultilevel"/>
    <w:tmpl w:val="0F765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FE51CA"/>
    <w:multiLevelType w:val="hybridMultilevel"/>
    <w:tmpl w:val="185612FE"/>
    <w:lvl w:ilvl="0" w:tplc="BEAC5E18">
      <w:start w:val="1"/>
      <w:numFmt w:val="bullet"/>
      <w:lvlText w:val="-"/>
      <w:lvlJc w:val="left"/>
      <w:pPr>
        <w:ind w:left="720" w:hanging="360"/>
      </w:pPr>
      <w:rPr>
        <w:rFonts w:ascii="Verdana" w:eastAsia="Verdana,Verdana,Verdana,Times N" w:hAnsi="Verdana" w:cs="Verdana,Verdana,Verdana,Times 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1B1724"/>
    <w:multiLevelType w:val="hybridMultilevel"/>
    <w:tmpl w:val="CC42ACF6"/>
    <w:lvl w:ilvl="0" w:tplc="CBBCA0D8">
      <w:start w:val="1"/>
      <w:numFmt w:val="decimal"/>
      <w:lvlText w:val="%1."/>
      <w:lvlJc w:val="left"/>
      <w:pPr>
        <w:ind w:left="720" w:hanging="360"/>
      </w:pPr>
    </w:lvl>
    <w:lvl w:ilvl="1" w:tplc="215AE00E">
      <w:start w:val="1"/>
      <w:numFmt w:val="lowerLetter"/>
      <w:lvlText w:val="%2."/>
      <w:lvlJc w:val="left"/>
      <w:pPr>
        <w:ind w:left="1440" w:hanging="360"/>
      </w:pPr>
    </w:lvl>
    <w:lvl w:ilvl="2" w:tplc="23ACF832">
      <w:start w:val="1"/>
      <w:numFmt w:val="lowerRoman"/>
      <w:lvlText w:val="%3."/>
      <w:lvlJc w:val="right"/>
      <w:pPr>
        <w:ind w:left="2160" w:hanging="180"/>
      </w:pPr>
    </w:lvl>
    <w:lvl w:ilvl="3" w:tplc="176A855C">
      <w:start w:val="1"/>
      <w:numFmt w:val="decimal"/>
      <w:lvlText w:val="%4."/>
      <w:lvlJc w:val="left"/>
      <w:pPr>
        <w:ind w:left="2880" w:hanging="360"/>
      </w:pPr>
    </w:lvl>
    <w:lvl w:ilvl="4" w:tplc="C2D614B2">
      <w:start w:val="1"/>
      <w:numFmt w:val="lowerLetter"/>
      <w:lvlText w:val="%5."/>
      <w:lvlJc w:val="left"/>
      <w:pPr>
        <w:ind w:left="3600" w:hanging="360"/>
      </w:pPr>
    </w:lvl>
    <w:lvl w:ilvl="5" w:tplc="2F400612">
      <w:start w:val="1"/>
      <w:numFmt w:val="lowerRoman"/>
      <w:lvlText w:val="%6."/>
      <w:lvlJc w:val="right"/>
      <w:pPr>
        <w:ind w:left="4320" w:hanging="180"/>
      </w:pPr>
    </w:lvl>
    <w:lvl w:ilvl="6" w:tplc="26A05648">
      <w:start w:val="1"/>
      <w:numFmt w:val="decimal"/>
      <w:lvlText w:val="%7."/>
      <w:lvlJc w:val="left"/>
      <w:pPr>
        <w:ind w:left="5040" w:hanging="360"/>
      </w:pPr>
    </w:lvl>
    <w:lvl w:ilvl="7" w:tplc="810AF32C">
      <w:start w:val="1"/>
      <w:numFmt w:val="lowerLetter"/>
      <w:lvlText w:val="%8."/>
      <w:lvlJc w:val="left"/>
      <w:pPr>
        <w:ind w:left="5760" w:hanging="360"/>
      </w:pPr>
    </w:lvl>
    <w:lvl w:ilvl="8" w:tplc="928C72E8">
      <w:start w:val="1"/>
      <w:numFmt w:val="lowerRoman"/>
      <w:lvlText w:val="%9."/>
      <w:lvlJc w:val="right"/>
      <w:pPr>
        <w:ind w:left="6480" w:hanging="180"/>
      </w:pPr>
    </w:lvl>
  </w:abstractNum>
  <w:num w:numId="1">
    <w:abstractNumId w:val="3"/>
  </w:num>
  <w:num w:numId="2">
    <w:abstractNumId w:val="1"/>
  </w:num>
  <w:num w:numId="3">
    <w:abstractNumId w:val="4"/>
  </w:num>
  <w:num w:numId="4">
    <w:abstractNumId w:val="23"/>
  </w:num>
  <w:num w:numId="5">
    <w:abstractNumId w:val="19"/>
  </w:num>
  <w:num w:numId="6">
    <w:abstractNumId w:val="17"/>
  </w:num>
  <w:num w:numId="7">
    <w:abstractNumId w:val="8"/>
  </w:num>
  <w:num w:numId="8">
    <w:abstractNumId w:val="0"/>
  </w:num>
  <w:num w:numId="9">
    <w:abstractNumId w:val="2"/>
  </w:num>
  <w:num w:numId="10">
    <w:abstractNumId w:val="11"/>
  </w:num>
  <w:num w:numId="11">
    <w:abstractNumId w:val="20"/>
  </w:num>
  <w:num w:numId="12">
    <w:abstractNumId w:val="5"/>
  </w:num>
  <w:num w:numId="13">
    <w:abstractNumId w:val="18"/>
  </w:num>
  <w:num w:numId="14">
    <w:abstractNumId w:val="6"/>
  </w:num>
  <w:num w:numId="15">
    <w:abstractNumId w:val="15"/>
  </w:num>
  <w:num w:numId="16">
    <w:abstractNumId w:val="10"/>
  </w:num>
  <w:num w:numId="17">
    <w:abstractNumId w:val="21"/>
  </w:num>
  <w:num w:numId="18">
    <w:abstractNumId w:val="16"/>
  </w:num>
  <w:num w:numId="19">
    <w:abstractNumId w:val="22"/>
  </w:num>
  <w:num w:numId="20">
    <w:abstractNumId w:val="14"/>
  </w:num>
  <w:num w:numId="21">
    <w:abstractNumId w:val="7"/>
  </w:num>
  <w:num w:numId="22">
    <w:abstractNumId w:val="12"/>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B3D"/>
    <w:rsid w:val="000008F3"/>
    <w:rsid w:val="00005B3D"/>
    <w:rsid w:val="00010B2E"/>
    <w:rsid w:val="0001108B"/>
    <w:rsid w:val="000117B2"/>
    <w:rsid w:val="00012461"/>
    <w:rsid w:val="00014C46"/>
    <w:rsid w:val="0001548E"/>
    <w:rsid w:val="0002077A"/>
    <w:rsid w:val="00025A4D"/>
    <w:rsid w:val="00025F48"/>
    <w:rsid w:val="00026AC8"/>
    <w:rsid w:val="00027E00"/>
    <w:rsid w:val="00032BD0"/>
    <w:rsid w:val="000344E9"/>
    <w:rsid w:val="00034F28"/>
    <w:rsid w:val="00035A47"/>
    <w:rsid w:val="00040F59"/>
    <w:rsid w:val="00040FC7"/>
    <w:rsid w:val="00041BC7"/>
    <w:rsid w:val="00044A8F"/>
    <w:rsid w:val="00045E20"/>
    <w:rsid w:val="00051A2D"/>
    <w:rsid w:val="00051FDC"/>
    <w:rsid w:val="00052156"/>
    <w:rsid w:val="000525E6"/>
    <w:rsid w:val="0005319D"/>
    <w:rsid w:val="000544EE"/>
    <w:rsid w:val="0005489D"/>
    <w:rsid w:val="00060DC5"/>
    <w:rsid w:val="00066D76"/>
    <w:rsid w:val="00067F7D"/>
    <w:rsid w:val="000770E0"/>
    <w:rsid w:val="000809EC"/>
    <w:rsid w:val="0008271B"/>
    <w:rsid w:val="00082B95"/>
    <w:rsid w:val="00085AE9"/>
    <w:rsid w:val="00087C8C"/>
    <w:rsid w:val="00092A26"/>
    <w:rsid w:val="0009553F"/>
    <w:rsid w:val="00095CC7"/>
    <w:rsid w:val="00095E44"/>
    <w:rsid w:val="000965CF"/>
    <w:rsid w:val="00097B74"/>
    <w:rsid w:val="00097BF8"/>
    <w:rsid w:val="000A0CD7"/>
    <w:rsid w:val="000A2000"/>
    <w:rsid w:val="000A2D06"/>
    <w:rsid w:val="000A3DF6"/>
    <w:rsid w:val="000A6B14"/>
    <w:rsid w:val="000B1542"/>
    <w:rsid w:val="000B1A30"/>
    <w:rsid w:val="000B4019"/>
    <w:rsid w:val="000B5986"/>
    <w:rsid w:val="000B59F6"/>
    <w:rsid w:val="000B680D"/>
    <w:rsid w:val="000C1C01"/>
    <w:rsid w:val="000C241D"/>
    <w:rsid w:val="000C4118"/>
    <w:rsid w:val="000C44F6"/>
    <w:rsid w:val="000C567C"/>
    <w:rsid w:val="000C74CC"/>
    <w:rsid w:val="000C752D"/>
    <w:rsid w:val="000D0FDD"/>
    <w:rsid w:val="000D43D4"/>
    <w:rsid w:val="000D4851"/>
    <w:rsid w:val="000D4D7E"/>
    <w:rsid w:val="000D6B24"/>
    <w:rsid w:val="000E0FF2"/>
    <w:rsid w:val="000E1B82"/>
    <w:rsid w:val="000E43B9"/>
    <w:rsid w:val="000E4A5A"/>
    <w:rsid w:val="000E4DC9"/>
    <w:rsid w:val="000E5271"/>
    <w:rsid w:val="000E562B"/>
    <w:rsid w:val="000E589C"/>
    <w:rsid w:val="000F68A2"/>
    <w:rsid w:val="00100E72"/>
    <w:rsid w:val="00105367"/>
    <w:rsid w:val="0010587E"/>
    <w:rsid w:val="00106CE6"/>
    <w:rsid w:val="00106D68"/>
    <w:rsid w:val="0010764D"/>
    <w:rsid w:val="00107C9C"/>
    <w:rsid w:val="0011207A"/>
    <w:rsid w:val="00112912"/>
    <w:rsid w:val="0011304E"/>
    <w:rsid w:val="00113E5D"/>
    <w:rsid w:val="001140DF"/>
    <w:rsid w:val="001141A3"/>
    <w:rsid w:val="001155E4"/>
    <w:rsid w:val="00115AB9"/>
    <w:rsid w:val="00117422"/>
    <w:rsid w:val="001200F8"/>
    <w:rsid w:val="00121C85"/>
    <w:rsid w:val="00122B40"/>
    <w:rsid w:val="001276D5"/>
    <w:rsid w:val="00130680"/>
    <w:rsid w:val="00130FD2"/>
    <w:rsid w:val="00131707"/>
    <w:rsid w:val="00132FB2"/>
    <w:rsid w:val="001330E8"/>
    <w:rsid w:val="0013413E"/>
    <w:rsid w:val="0013491F"/>
    <w:rsid w:val="00134A14"/>
    <w:rsid w:val="0013569A"/>
    <w:rsid w:val="0013604D"/>
    <w:rsid w:val="00136A81"/>
    <w:rsid w:val="00137A8C"/>
    <w:rsid w:val="0014180E"/>
    <w:rsid w:val="00142F0A"/>
    <w:rsid w:val="00142F9A"/>
    <w:rsid w:val="00143927"/>
    <w:rsid w:val="00143E47"/>
    <w:rsid w:val="001445EB"/>
    <w:rsid w:val="0015005B"/>
    <w:rsid w:val="0015084A"/>
    <w:rsid w:val="00152169"/>
    <w:rsid w:val="00154075"/>
    <w:rsid w:val="001545CD"/>
    <w:rsid w:val="001644CF"/>
    <w:rsid w:val="00166E0A"/>
    <w:rsid w:val="00170B97"/>
    <w:rsid w:val="0017114C"/>
    <w:rsid w:val="001718FF"/>
    <w:rsid w:val="001754AE"/>
    <w:rsid w:val="001770B2"/>
    <w:rsid w:val="001802FC"/>
    <w:rsid w:val="001810BB"/>
    <w:rsid w:val="00184DAA"/>
    <w:rsid w:val="00186164"/>
    <w:rsid w:val="00187055"/>
    <w:rsid w:val="00193531"/>
    <w:rsid w:val="0019599E"/>
    <w:rsid w:val="00196DD8"/>
    <w:rsid w:val="00197345"/>
    <w:rsid w:val="001A0092"/>
    <w:rsid w:val="001A37EA"/>
    <w:rsid w:val="001A4F9E"/>
    <w:rsid w:val="001A5884"/>
    <w:rsid w:val="001A5950"/>
    <w:rsid w:val="001A736E"/>
    <w:rsid w:val="001B0B78"/>
    <w:rsid w:val="001B36B4"/>
    <w:rsid w:val="001B39BE"/>
    <w:rsid w:val="001B5330"/>
    <w:rsid w:val="001B5D04"/>
    <w:rsid w:val="001B63FA"/>
    <w:rsid w:val="001B6DB7"/>
    <w:rsid w:val="001B71C2"/>
    <w:rsid w:val="001C003D"/>
    <w:rsid w:val="001C0894"/>
    <w:rsid w:val="001C2846"/>
    <w:rsid w:val="001C4E0F"/>
    <w:rsid w:val="001C78A8"/>
    <w:rsid w:val="001D5571"/>
    <w:rsid w:val="001D5A8A"/>
    <w:rsid w:val="001D644D"/>
    <w:rsid w:val="001E0626"/>
    <w:rsid w:val="001E1EC4"/>
    <w:rsid w:val="001E46BD"/>
    <w:rsid w:val="001E5946"/>
    <w:rsid w:val="001E71D6"/>
    <w:rsid w:val="001F0C08"/>
    <w:rsid w:val="001F175F"/>
    <w:rsid w:val="001F2DA8"/>
    <w:rsid w:val="001F7544"/>
    <w:rsid w:val="00200352"/>
    <w:rsid w:val="0020053C"/>
    <w:rsid w:val="00200BCF"/>
    <w:rsid w:val="00200C20"/>
    <w:rsid w:val="00201901"/>
    <w:rsid w:val="0020421B"/>
    <w:rsid w:val="0020475C"/>
    <w:rsid w:val="00204C74"/>
    <w:rsid w:val="00205F90"/>
    <w:rsid w:val="002120AA"/>
    <w:rsid w:val="002134AB"/>
    <w:rsid w:val="00213F21"/>
    <w:rsid w:val="00217248"/>
    <w:rsid w:val="002178C7"/>
    <w:rsid w:val="002237BB"/>
    <w:rsid w:val="00223CA4"/>
    <w:rsid w:val="00225B59"/>
    <w:rsid w:val="00226026"/>
    <w:rsid w:val="00226E41"/>
    <w:rsid w:val="00227EEF"/>
    <w:rsid w:val="00231E1F"/>
    <w:rsid w:val="0023357C"/>
    <w:rsid w:val="002341AD"/>
    <w:rsid w:val="00234E5E"/>
    <w:rsid w:val="00236874"/>
    <w:rsid w:val="00240B0E"/>
    <w:rsid w:val="0024229F"/>
    <w:rsid w:val="002449AC"/>
    <w:rsid w:val="002472A6"/>
    <w:rsid w:val="0025071B"/>
    <w:rsid w:val="00250E90"/>
    <w:rsid w:val="002513CE"/>
    <w:rsid w:val="00251EA0"/>
    <w:rsid w:val="00253D3D"/>
    <w:rsid w:val="0025719D"/>
    <w:rsid w:val="00262D14"/>
    <w:rsid w:val="00263A03"/>
    <w:rsid w:val="0026578B"/>
    <w:rsid w:val="002678A8"/>
    <w:rsid w:val="00273164"/>
    <w:rsid w:val="002732F5"/>
    <w:rsid w:val="002736F5"/>
    <w:rsid w:val="00274478"/>
    <w:rsid w:val="00275D2B"/>
    <w:rsid w:val="0027620F"/>
    <w:rsid w:val="00282133"/>
    <w:rsid w:val="00287C64"/>
    <w:rsid w:val="00290937"/>
    <w:rsid w:val="00294115"/>
    <w:rsid w:val="00295540"/>
    <w:rsid w:val="00295ACC"/>
    <w:rsid w:val="002A171C"/>
    <w:rsid w:val="002A1820"/>
    <w:rsid w:val="002A2737"/>
    <w:rsid w:val="002A430E"/>
    <w:rsid w:val="002B05D3"/>
    <w:rsid w:val="002B27DC"/>
    <w:rsid w:val="002B4B73"/>
    <w:rsid w:val="002B5049"/>
    <w:rsid w:val="002B5D9E"/>
    <w:rsid w:val="002B5F1C"/>
    <w:rsid w:val="002B6486"/>
    <w:rsid w:val="002B7651"/>
    <w:rsid w:val="002C1966"/>
    <w:rsid w:val="002C27E4"/>
    <w:rsid w:val="002C2FD8"/>
    <w:rsid w:val="002C4134"/>
    <w:rsid w:val="002C4E7C"/>
    <w:rsid w:val="002C5BA1"/>
    <w:rsid w:val="002C5CFF"/>
    <w:rsid w:val="002C6FFD"/>
    <w:rsid w:val="002D509F"/>
    <w:rsid w:val="002D5AAD"/>
    <w:rsid w:val="002E0E2C"/>
    <w:rsid w:val="002E1EB2"/>
    <w:rsid w:val="002E2B7D"/>
    <w:rsid w:val="002F04A6"/>
    <w:rsid w:val="002F07F3"/>
    <w:rsid w:val="002F0F3E"/>
    <w:rsid w:val="002F149E"/>
    <w:rsid w:val="002F21E9"/>
    <w:rsid w:val="003022A2"/>
    <w:rsid w:val="003023D8"/>
    <w:rsid w:val="00303588"/>
    <w:rsid w:val="00304643"/>
    <w:rsid w:val="0030577C"/>
    <w:rsid w:val="00306B36"/>
    <w:rsid w:val="003071F1"/>
    <w:rsid w:val="00307DCF"/>
    <w:rsid w:val="00310EBF"/>
    <w:rsid w:val="0031385B"/>
    <w:rsid w:val="0031566B"/>
    <w:rsid w:val="003159DE"/>
    <w:rsid w:val="003161E3"/>
    <w:rsid w:val="00325046"/>
    <w:rsid w:val="0032577C"/>
    <w:rsid w:val="0032596D"/>
    <w:rsid w:val="003259F0"/>
    <w:rsid w:val="00326FA2"/>
    <w:rsid w:val="003304E6"/>
    <w:rsid w:val="0033129C"/>
    <w:rsid w:val="00333A96"/>
    <w:rsid w:val="00337E54"/>
    <w:rsid w:val="003400C7"/>
    <w:rsid w:val="00340201"/>
    <w:rsid w:val="00340DDD"/>
    <w:rsid w:val="00340E87"/>
    <w:rsid w:val="0034168A"/>
    <w:rsid w:val="00341F34"/>
    <w:rsid w:val="00342F0D"/>
    <w:rsid w:val="00347332"/>
    <w:rsid w:val="00350CA4"/>
    <w:rsid w:val="00352DCC"/>
    <w:rsid w:val="003541B0"/>
    <w:rsid w:val="00360785"/>
    <w:rsid w:val="00361901"/>
    <w:rsid w:val="00361FEC"/>
    <w:rsid w:val="003637A6"/>
    <w:rsid w:val="0036409C"/>
    <w:rsid w:val="00364AD7"/>
    <w:rsid w:val="00367F11"/>
    <w:rsid w:val="003711B3"/>
    <w:rsid w:val="0037160A"/>
    <w:rsid w:val="0037167B"/>
    <w:rsid w:val="00371FF4"/>
    <w:rsid w:val="00374B09"/>
    <w:rsid w:val="0037563B"/>
    <w:rsid w:val="00377DBD"/>
    <w:rsid w:val="00381790"/>
    <w:rsid w:val="003818C4"/>
    <w:rsid w:val="003842F1"/>
    <w:rsid w:val="0038508F"/>
    <w:rsid w:val="0038546E"/>
    <w:rsid w:val="00386191"/>
    <w:rsid w:val="00386866"/>
    <w:rsid w:val="00386B9E"/>
    <w:rsid w:val="00386C42"/>
    <w:rsid w:val="003902EB"/>
    <w:rsid w:val="0039349B"/>
    <w:rsid w:val="003940BE"/>
    <w:rsid w:val="00394E38"/>
    <w:rsid w:val="003968FB"/>
    <w:rsid w:val="00396B52"/>
    <w:rsid w:val="003A0D2F"/>
    <w:rsid w:val="003A1366"/>
    <w:rsid w:val="003A2FD9"/>
    <w:rsid w:val="003A3AD9"/>
    <w:rsid w:val="003A5279"/>
    <w:rsid w:val="003A62FB"/>
    <w:rsid w:val="003A73A4"/>
    <w:rsid w:val="003A73F2"/>
    <w:rsid w:val="003B05AD"/>
    <w:rsid w:val="003B3A1E"/>
    <w:rsid w:val="003B4269"/>
    <w:rsid w:val="003B6637"/>
    <w:rsid w:val="003B7BC4"/>
    <w:rsid w:val="003C0AD1"/>
    <w:rsid w:val="003C541F"/>
    <w:rsid w:val="003C6377"/>
    <w:rsid w:val="003D033C"/>
    <w:rsid w:val="003D1699"/>
    <w:rsid w:val="003D1B9D"/>
    <w:rsid w:val="003D2BCC"/>
    <w:rsid w:val="003D2D44"/>
    <w:rsid w:val="003D316B"/>
    <w:rsid w:val="003D40DB"/>
    <w:rsid w:val="003D589C"/>
    <w:rsid w:val="003D68EF"/>
    <w:rsid w:val="003E0300"/>
    <w:rsid w:val="003E0429"/>
    <w:rsid w:val="003E1B67"/>
    <w:rsid w:val="003F3644"/>
    <w:rsid w:val="003F37A7"/>
    <w:rsid w:val="003F3C3F"/>
    <w:rsid w:val="003F52A4"/>
    <w:rsid w:val="003F6E53"/>
    <w:rsid w:val="004155A4"/>
    <w:rsid w:val="00417923"/>
    <w:rsid w:val="00420D62"/>
    <w:rsid w:val="00421C42"/>
    <w:rsid w:val="00423C8A"/>
    <w:rsid w:val="00426098"/>
    <w:rsid w:val="0042724B"/>
    <w:rsid w:val="00430F60"/>
    <w:rsid w:val="00431169"/>
    <w:rsid w:val="004324A2"/>
    <w:rsid w:val="00434147"/>
    <w:rsid w:val="00437567"/>
    <w:rsid w:val="00437A3A"/>
    <w:rsid w:val="00440DF5"/>
    <w:rsid w:val="004435B4"/>
    <w:rsid w:val="00445B45"/>
    <w:rsid w:val="00445B92"/>
    <w:rsid w:val="00455E61"/>
    <w:rsid w:val="00461F69"/>
    <w:rsid w:val="00463754"/>
    <w:rsid w:val="004664AF"/>
    <w:rsid w:val="004670C9"/>
    <w:rsid w:val="0047083B"/>
    <w:rsid w:val="00471061"/>
    <w:rsid w:val="00471080"/>
    <w:rsid w:val="00471353"/>
    <w:rsid w:val="00471915"/>
    <w:rsid w:val="00472A10"/>
    <w:rsid w:val="00472E7A"/>
    <w:rsid w:val="004734DF"/>
    <w:rsid w:val="00473533"/>
    <w:rsid w:val="0047443F"/>
    <w:rsid w:val="00476631"/>
    <w:rsid w:val="0047693C"/>
    <w:rsid w:val="00476EA3"/>
    <w:rsid w:val="0047734B"/>
    <w:rsid w:val="0048047A"/>
    <w:rsid w:val="004804F9"/>
    <w:rsid w:val="004825B4"/>
    <w:rsid w:val="00483911"/>
    <w:rsid w:val="004844B9"/>
    <w:rsid w:val="00485908"/>
    <w:rsid w:val="004912D9"/>
    <w:rsid w:val="004957B4"/>
    <w:rsid w:val="004960C9"/>
    <w:rsid w:val="00496291"/>
    <w:rsid w:val="00496D48"/>
    <w:rsid w:val="00496DAA"/>
    <w:rsid w:val="00496E5B"/>
    <w:rsid w:val="004A0463"/>
    <w:rsid w:val="004A1F6A"/>
    <w:rsid w:val="004A4BA0"/>
    <w:rsid w:val="004A4CA1"/>
    <w:rsid w:val="004A5BF8"/>
    <w:rsid w:val="004A7779"/>
    <w:rsid w:val="004B15E1"/>
    <w:rsid w:val="004B5CBB"/>
    <w:rsid w:val="004B64BB"/>
    <w:rsid w:val="004C0831"/>
    <w:rsid w:val="004C2C07"/>
    <w:rsid w:val="004D0FC0"/>
    <w:rsid w:val="004D4791"/>
    <w:rsid w:val="004D4C80"/>
    <w:rsid w:val="004D6806"/>
    <w:rsid w:val="004E1146"/>
    <w:rsid w:val="004E159E"/>
    <w:rsid w:val="004E26B2"/>
    <w:rsid w:val="004E7E1B"/>
    <w:rsid w:val="004E7E52"/>
    <w:rsid w:val="004F06DD"/>
    <w:rsid w:val="004F21E8"/>
    <w:rsid w:val="004F4BB6"/>
    <w:rsid w:val="004F65DA"/>
    <w:rsid w:val="00500955"/>
    <w:rsid w:val="005013BB"/>
    <w:rsid w:val="00501A33"/>
    <w:rsid w:val="00502D92"/>
    <w:rsid w:val="00502FB9"/>
    <w:rsid w:val="0050535D"/>
    <w:rsid w:val="00506614"/>
    <w:rsid w:val="005069E2"/>
    <w:rsid w:val="00506E85"/>
    <w:rsid w:val="00513BCE"/>
    <w:rsid w:val="00513EEF"/>
    <w:rsid w:val="00515AFD"/>
    <w:rsid w:val="00516D7A"/>
    <w:rsid w:val="00517E68"/>
    <w:rsid w:val="005228A0"/>
    <w:rsid w:val="00525396"/>
    <w:rsid w:val="00527368"/>
    <w:rsid w:val="005352A5"/>
    <w:rsid w:val="0053643F"/>
    <w:rsid w:val="0053674C"/>
    <w:rsid w:val="005412D0"/>
    <w:rsid w:val="00542744"/>
    <w:rsid w:val="005429E8"/>
    <w:rsid w:val="00544144"/>
    <w:rsid w:val="00545188"/>
    <w:rsid w:val="005516C4"/>
    <w:rsid w:val="00554F34"/>
    <w:rsid w:val="0055500A"/>
    <w:rsid w:val="005572D6"/>
    <w:rsid w:val="0055742E"/>
    <w:rsid w:val="00561F1C"/>
    <w:rsid w:val="005624AA"/>
    <w:rsid w:val="00563354"/>
    <w:rsid w:val="00563C75"/>
    <w:rsid w:val="0056560B"/>
    <w:rsid w:val="0056566D"/>
    <w:rsid w:val="00565CEE"/>
    <w:rsid w:val="00567686"/>
    <w:rsid w:val="005704B5"/>
    <w:rsid w:val="0057058A"/>
    <w:rsid w:val="00571202"/>
    <w:rsid w:val="0057131E"/>
    <w:rsid w:val="005739B2"/>
    <w:rsid w:val="00575BCD"/>
    <w:rsid w:val="0057735D"/>
    <w:rsid w:val="005777B9"/>
    <w:rsid w:val="005828EC"/>
    <w:rsid w:val="00585B4C"/>
    <w:rsid w:val="00586B0E"/>
    <w:rsid w:val="00586CB3"/>
    <w:rsid w:val="005873A8"/>
    <w:rsid w:val="00590680"/>
    <w:rsid w:val="00591997"/>
    <w:rsid w:val="00591CDD"/>
    <w:rsid w:val="00592144"/>
    <w:rsid w:val="00593CF7"/>
    <w:rsid w:val="00593E4B"/>
    <w:rsid w:val="00594E88"/>
    <w:rsid w:val="0059506D"/>
    <w:rsid w:val="005A0F5D"/>
    <w:rsid w:val="005A3694"/>
    <w:rsid w:val="005A492E"/>
    <w:rsid w:val="005A66E8"/>
    <w:rsid w:val="005B14EC"/>
    <w:rsid w:val="005B25A9"/>
    <w:rsid w:val="005B299E"/>
    <w:rsid w:val="005B5707"/>
    <w:rsid w:val="005B6652"/>
    <w:rsid w:val="005B6EB4"/>
    <w:rsid w:val="005C08D4"/>
    <w:rsid w:val="005C19B5"/>
    <w:rsid w:val="005C7D4C"/>
    <w:rsid w:val="005D5426"/>
    <w:rsid w:val="005D7BF5"/>
    <w:rsid w:val="005E340C"/>
    <w:rsid w:val="005E4BA4"/>
    <w:rsid w:val="005E6DA2"/>
    <w:rsid w:val="005F1D93"/>
    <w:rsid w:val="005F4D05"/>
    <w:rsid w:val="005F57A8"/>
    <w:rsid w:val="005F5DB6"/>
    <w:rsid w:val="0060284B"/>
    <w:rsid w:val="00602ABA"/>
    <w:rsid w:val="00602FDE"/>
    <w:rsid w:val="00603E65"/>
    <w:rsid w:val="0060544A"/>
    <w:rsid w:val="00610244"/>
    <w:rsid w:val="006115C3"/>
    <w:rsid w:val="00612B2B"/>
    <w:rsid w:val="00612DA4"/>
    <w:rsid w:val="006168CE"/>
    <w:rsid w:val="006202C9"/>
    <w:rsid w:val="006204F7"/>
    <w:rsid w:val="006211AA"/>
    <w:rsid w:val="00621699"/>
    <w:rsid w:val="00621B94"/>
    <w:rsid w:val="00623A43"/>
    <w:rsid w:val="00623E05"/>
    <w:rsid w:val="00624500"/>
    <w:rsid w:val="00625314"/>
    <w:rsid w:val="00630854"/>
    <w:rsid w:val="0064113D"/>
    <w:rsid w:val="0064141A"/>
    <w:rsid w:val="00642FBF"/>
    <w:rsid w:val="0064401D"/>
    <w:rsid w:val="00647002"/>
    <w:rsid w:val="00647BFC"/>
    <w:rsid w:val="00650E22"/>
    <w:rsid w:val="0065171D"/>
    <w:rsid w:val="006520C9"/>
    <w:rsid w:val="006532FF"/>
    <w:rsid w:val="00654967"/>
    <w:rsid w:val="0065574D"/>
    <w:rsid w:val="00664F2B"/>
    <w:rsid w:val="00666584"/>
    <w:rsid w:val="006672A5"/>
    <w:rsid w:val="00670FCA"/>
    <w:rsid w:val="006723BE"/>
    <w:rsid w:val="006737D4"/>
    <w:rsid w:val="0067490C"/>
    <w:rsid w:val="00674B62"/>
    <w:rsid w:val="00676D65"/>
    <w:rsid w:val="0067729D"/>
    <w:rsid w:val="00682327"/>
    <w:rsid w:val="006823B3"/>
    <w:rsid w:val="0068268B"/>
    <w:rsid w:val="0068343B"/>
    <w:rsid w:val="0068361E"/>
    <w:rsid w:val="0068466E"/>
    <w:rsid w:val="00684699"/>
    <w:rsid w:val="006857E2"/>
    <w:rsid w:val="006927E9"/>
    <w:rsid w:val="006968D2"/>
    <w:rsid w:val="0069710E"/>
    <w:rsid w:val="006A079D"/>
    <w:rsid w:val="006A07E6"/>
    <w:rsid w:val="006A2554"/>
    <w:rsid w:val="006A27AC"/>
    <w:rsid w:val="006A6C25"/>
    <w:rsid w:val="006A7384"/>
    <w:rsid w:val="006A7517"/>
    <w:rsid w:val="006B037C"/>
    <w:rsid w:val="006B10E6"/>
    <w:rsid w:val="006B1B49"/>
    <w:rsid w:val="006B2226"/>
    <w:rsid w:val="006B2631"/>
    <w:rsid w:val="006B5CC7"/>
    <w:rsid w:val="006B6A75"/>
    <w:rsid w:val="006C0708"/>
    <w:rsid w:val="006C1B80"/>
    <w:rsid w:val="006C2152"/>
    <w:rsid w:val="006C26A4"/>
    <w:rsid w:val="006C3847"/>
    <w:rsid w:val="006C4950"/>
    <w:rsid w:val="006C520C"/>
    <w:rsid w:val="006C5635"/>
    <w:rsid w:val="006C6CC7"/>
    <w:rsid w:val="006D04FE"/>
    <w:rsid w:val="006D0F4C"/>
    <w:rsid w:val="006D5EC8"/>
    <w:rsid w:val="006D6992"/>
    <w:rsid w:val="006E2424"/>
    <w:rsid w:val="006E3768"/>
    <w:rsid w:val="006E3E9A"/>
    <w:rsid w:val="006E46FC"/>
    <w:rsid w:val="006E5F6C"/>
    <w:rsid w:val="006E622C"/>
    <w:rsid w:val="006E663F"/>
    <w:rsid w:val="006E6CC8"/>
    <w:rsid w:val="006E71E0"/>
    <w:rsid w:val="006F18F1"/>
    <w:rsid w:val="006F3D0D"/>
    <w:rsid w:val="006F4E74"/>
    <w:rsid w:val="006F4F53"/>
    <w:rsid w:val="006F7632"/>
    <w:rsid w:val="00701AB2"/>
    <w:rsid w:val="007026D4"/>
    <w:rsid w:val="007063E4"/>
    <w:rsid w:val="00707E74"/>
    <w:rsid w:val="00711591"/>
    <w:rsid w:val="00711BF7"/>
    <w:rsid w:val="0071338D"/>
    <w:rsid w:val="00713F53"/>
    <w:rsid w:val="007141BD"/>
    <w:rsid w:val="00716FC9"/>
    <w:rsid w:val="007213F6"/>
    <w:rsid w:val="007215E7"/>
    <w:rsid w:val="00722233"/>
    <w:rsid w:val="00724643"/>
    <w:rsid w:val="00724753"/>
    <w:rsid w:val="00725C71"/>
    <w:rsid w:val="00725E06"/>
    <w:rsid w:val="00731DD1"/>
    <w:rsid w:val="007346D6"/>
    <w:rsid w:val="00734788"/>
    <w:rsid w:val="0073570E"/>
    <w:rsid w:val="00735762"/>
    <w:rsid w:val="00736B22"/>
    <w:rsid w:val="00740127"/>
    <w:rsid w:val="00741025"/>
    <w:rsid w:val="007429C4"/>
    <w:rsid w:val="00744667"/>
    <w:rsid w:val="00745014"/>
    <w:rsid w:val="00745AE4"/>
    <w:rsid w:val="00746162"/>
    <w:rsid w:val="00747445"/>
    <w:rsid w:val="007531DA"/>
    <w:rsid w:val="00755E95"/>
    <w:rsid w:val="00764226"/>
    <w:rsid w:val="007649D4"/>
    <w:rsid w:val="00766103"/>
    <w:rsid w:val="00767646"/>
    <w:rsid w:val="007703E6"/>
    <w:rsid w:val="007712D5"/>
    <w:rsid w:val="00771B2F"/>
    <w:rsid w:val="0077326E"/>
    <w:rsid w:val="00773852"/>
    <w:rsid w:val="00774580"/>
    <w:rsid w:val="0077468D"/>
    <w:rsid w:val="00774874"/>
    <w:rsid w:val="00775191"/>
    <w:rsid w:val="00777841"/>
    <w:rsid w:val="0078016A"/>
    <w:rsid w:val="00780891"/>
    <w:rsid w:val="007825F0"/>
    <w:rsid w:val="00783533"/>
    <w:rsid w:val="0078395E"/>
    <w:rsid w:val="00785610"/>
    <w:rsid w:val="00785A3A"/>
    <w:rsid w:val="00786AE1"/>
    <w:rsid w:val="00790E99"/>
    <w:rsid w:val="00793687"/>
    <w:rsid w:val="00795180"/>
    <w:rsid w:val="007952F1"/>
    <w:rsid w:val="00796ADB"/>
    <w:rsid w:val="00797D15"/>
    <w:rsid w:val="007A1E26"/>
    <w:rsid w:val="007A2663"/>
    <w:rsid w:val="007A5932"/>
    <w:rsid w:val="007B2F8B"/>
    <w:rsid w:val="007B4D2A"/>
    <w:rsid w:val="007B5D5A"/>
    <w:rsid w:val="007B6043"/>
    <w:rsid w:val="007B629A"/>
    <w:rsid w:val="007B66B9"/>
    <w:rsid w:val="007B719D"/>
    <w:rsid w:val="007B7688"/>
    <w:rsid w:val="007B7ED9"/>
    <w:rsid w:val="007C01FC"/>
    <w:rsid w:val="007C0BDD"/>
    <w:rsid w:val="007C33D7"/>
    <w:rsid w:val="007C591E"/>
    <w:rsid w:val="007C7040"/>
    <w:rsid w:val="007D1386"/>
    <w:rsid w:val="007D1996"/>
    <w:rsid w:val="007D21DF"/>
    <w:rsid w:val="007D2532"/>
    <w:rsid w:val="007D48BE"/>
    <w:rsid w:val="007D5F8C"/>
    <w:rsid w:val="007D6F60"/>
    <w:rsid w:val="007D7B74"/>
    <w:rsid w:val="007E0B18"/>
    <w:rsid w:val="007E197E"/>
    <w:rsid w:val="007E32CA"/>
    <w:rsid w:val="007E3619"/>
    <w:rsid w:val="007E40E4"/>
    <w:rsid w:val="007E4E9E"/>
    <w:rsid w:val="007E518D"/>
    <w:rsid w:val="007E559D"/>
    <w:rsid w:val="007F07C2"/>
    <w:rsid w:val="007F0C6C"/>
    <w:rsid w:val="007F1FA6"/>
    <w:rsid w:val="007F2C7D"/>
    <w:rsid w:val="007F373B"/>
    <w:rsid w:val="007F3E58"/>
    <w:rsid w:val="007F57DC"/>
    <w:rsid w:val="007F5A9D"/>
    <w:rsid w:val="007F74CA"/>
    <w:rsid w:val="007F7B68"/>
    <w:rsid w:val="00801BBE"/>
    <w:rsid w:val="0080320A"/>
    <w:rsid w:val="00803389"/>
    <w:rsid w:val="008039A2"/>
    <w:rsid w:val="008065BF"/>
    <w:rsid w:val="008108B2"/>
    <w:rsid w:val="00813A83"/>
    <w:rsid w:val="00816E62"/>
    <w:rsid w:val="00817F3E"/>
    <w:rsid w:val="00820B33"/>
    <w:rsid w:val="008213BE"/>
    <w:rsid w:val="008231C3"/>
    <w:rsid w:val="0082360A"/>
    <w:rsid w:val="00823D17"/>
    <w:rsid w:val="008258A8"/>
    <w:rsid w:val="00827034"/>
    <w:rsid w:val="00827606"/>
    <w:rsid w:val="00830099"/>
    <w:rsid w:val="00831EF0"/>
    <w:rsid w:val="00832B86"/>
    <w:rsid w:val="00840708"/>
    <w:rsid w:val="00840FB3"/>
    <w:rsid w:val="00841B85"/>
    <w:rsid w:val="00842949"/>
    <w:rsid w:val="00842EA3"/>
    <w:rsid w:val="00844D3D"/>
    <w:rsid w:val="0084557A"/>
    <w:rsid w:val="008467A1"/>
    <w:rsid w:val="00850A3A"/>
    <w:rsid w:val="00850D3D"/>
    <w:rsid w:val="00851703"/>
    <w:rsid w:val="00853390"/>
    <w:rsid w:val="00854DA8"/>
    <w:rsid w:val="00855C43"/>
    <w:rsid w:val="008561F1"/>
    <w:rsid w:val="008566EB"/>
    <w:rsid w:val="0085743A"/>
    <w:rsid w:val="00860A9A"/>
    <w:rsid w:val="00860C97"/>
    <w:rsid w:val="00861476"/>
    <w:rsid w:val="00861C20"/>
    <w:rsid w:val="00862EA0"/>
    <w:rsid w:val="00864DAC"/>
    <w:rsid w:val="00865304"/>
    <w:rsid w:val="00867481"/>
    <w:rsid w:val="00870FDA"/>
    <w:rsid w:val="008712FD"/>
    <w:rsid w:val="00876127"/>
    <w:rsid w:val="00877F42"/>
    <w:rsid w:val="00881A54"/>
    <w:rsid w:val="00883285"/>
    <w:rsid w:val="00885A35"/>
    <w:rsid w:val="00890292"/>
    <w:rsid w:val="0089100C"/>
    <w:rsid w:val="00891105"/>
    <w:rsid w:val="00891858"/>
    <w:rsid w:val="00891A3C"/>
    <w:rsid w:val="008924FC"/>
    <w:rsid w:val="00893611"/>
    <w:rsid w:val="008947B6"/>
    <w:rsid w:val="0089594A"/>
    <w:rsid w:val="00895BAF"/>
    <w:rsid w:val="008A04D0"/>
    <w:rsid w:val="008A2069"/>
    <w:rsid w:val="008A388B"/>
    <w:rsid w:val="008A6BF5"/>
    <w:rsid w:val="008A72AD"/>
    <w:rsid w:val="008B11EB"/>
    <w:rsid w:val="008B43F9"/>
    <w:rsid w:val="008B50C0"/>
    <w:rsid w:val="008B57C8"/>
    <w:rsid w:val="008B5DFF"/>
    <w:rsid w:val="008C097E"/>
    <w:rsid w:val="008C361F"/>
    <w:rsid w:val="008C3767"/>
    <w:rsid w:val="008C686C"/>
    <w:rsid w:val="008D17F3"/>
    <w:rsid w:val="008D27EC"/>
    <w:rsid w:val="008D543D"/>
    <w:rsid w:val="008E03E3"/>
    <w:rsid w:val="008E05BD"/>
    <w:rsid w:val="008E3633"/>
    <w:rsid w:val="008E6B5E"/>
    <w:rsid w:val="008E7CAD"/>
    <w:rsid w:val="008E7D0A"/>
    <w:rsid w:val="008F3A71"/>
    <w:rsid w:val="008F3BBF"/>
    <w:rsid w:val="008F5DA2"/>
    <w:rsid w:val="008F6117"/>
    <w:rsid w:val="008F6F66"/>
    <w:rsid w:val="008F7B60"/>
    <w:rsid w:val="00903508"/>
    <w:rsid w:val="00904E87"/>
    <w:rsid w:val="0090605A"/>
    <w:rsid w:val="0090677E"/>
    <w:rsid w:val="0091041F"/>
    <w:rsid w:val="00910825"/>
    <w:rsid w:val="0091233D"/>
    <w:rsid w:val="00912849"/>
    <w:rsid w:val="00914688"/>
    <w:rsid w:val="009150D6"/>
    <w:rsid w:val="00915DD4"/>
    <w:rsid w:val="00917506"/>
    <w:rsid w:val="00920775"/>
    <w:rsid w:val="00921A9C"/>
    <w:rsid w:val="009236D1"/>
    <w:rsid w:val="00924E9C"/>
    <w:rsid w:val="00927236"/>
    <w:rsid w:val="009272E5"/>
    <w:rsid w:val="0092760C"/>
    <w:rsid w:val="00927A66"/>
    <w:rsid w:val="00933172"/>
    <w:rsid w:val="009345B3"/>
    <w:rsid w:val="0093595A"/>
    <w:rsid w:val="00936F6C"/>
    <w:rsid w:val="00940308"/>
    <w:rsid w:val="0094153A"/>
    <w:rsid w:val="00941DCA"/>
    <w:rsid w:val="0094465C"/>
    <w:rsid w:val="00944AD7"/>
    <w:rsid w:val="00945584"/>
    <w:rsid w:val="00951EDE"/>
    <w:rsid w:val="00955690"/>
    <w:rsid w:val="0095581A"/>
    <w:rsid w:val="00955CFC"/>
    <w:rsid w:val="00957770"/>
    <w:rsid w:val="009607A0"/>
    <w:rsid w:val="0096163D"/>
    <w:rsid w:val="00961F1D"/>
    <w:rsid w:val="009632E6"/>
    <w:rsid w:val="00970043"/>
    <w:rsid w:val="009702B0"/>
    <w:rsid w:val="0097072C"/>
    <w:rsid w:val="00970AF2"/>
    <w:rsid w:val="00970E85"/>
    <w:rsid w:val="00972E19"/>
    <w:rsid w:val="00975D7F"/>
    <w:rsid w:val="00977F74"/>
    <w:rsid w:val="00981D55"/>
    <w:rsid w:val="009829D4"/>
    <w:rsid w:val="00984860"/>
    <w:rsid w:val="00986068"/>
    <w:rsid w:val="00986921"/>
    <w:rsid w:val="0099072C"/>
    <w:rsid w:val="009918F1"/>
    <w:rsid w:val="009921C5"/>
    <w:rsid w:val="009959EE"/>
    <w:rsid w:val="00996C50"/>
    <w:rsid w:val="00996CF0"/>
    <w:rsid w:val="0099715E"/>
    <w:rsid w:val="0099728E"/>
    <w:rsid w:val="00997599"/>
    <w:rsid w:val="009979D2"/>
    <w:rsid w:val="00997B3A"/>
    <w:rsid w:val="009A0D66"/>
    <w:rsid w:val="009A596C"/>
    <w:rsid w:val="009A5EA1"/>
    <w:rsid w:val="009A7155"/>
    <w:rsid w:val="009A77AD"/>
    <w:rsid w:val="009B3883"/>
    <w:rsid w:val="009B50E2"/>
    <w:rsid w:val="009B608D"/>
    <w:rsid w:val="009C21A6"/>
    <w:rsid w:val="009C3B3D"/>
    <w:rsid w:val="009C5215"/>
    <w:rsid w:val="009C5CA9"/>
    <w:rsid w:val="009C5FC8"/>
    <w:rsid w:val="009D0AA8"/>
    <w:rsid w:val="009D0E06"/>
    <w:rsid w:val="009D3BFB"/>
    <w:rsid w:val="009D54B4"/>
    <w:rsid w:val="009D7501"/>
    <w:rsid w:val="009E0070"/>
    <w:rsid w:val="009E024D"/>
    <w:rsid w:val="009E0563"/>
    <w:rsid w:val="009E0578"/>
    <w:rsid w:val="009E319E"/>
    <w:rsid w:val="009E5F6C"/>
    <w:rsid w:val="009E6FC6"/>
    <w:rsid w:val="009F2F78"/>
    <w:rsid w:val="009F389D"/>
    <w:rsid w:val="009F4BB8"/>
    <w:rsid w:val="009F5C45"/>
    <w:rsid w:val="009F60F0"/>
    <w:rsid w:val="009F65DD"/>
    <w:rsid w:val="00A0077E"/>
    <w:rsid w:val="00A018E3"/>
    <w:rsid w:val="00A030FD"/>
    <w:rsid w:val="00A0451E"/>
    <w:rsid w:val="00A05B26"/>
    <w:rsid w:val="00A12AA9"/>
    <w:rsid w:val="00A12BF6"/>
    <w:rsid w:val="00A1626B"/>
    <w:rsid w:val="00A174A2"/>
    <w:rsid w:val="00A202B4"/>
    <w:rsid w:val="00A2219A"/>
    <w:rsid w:val="00A2401D"/>
    <w:rsid w:val="00A244B6"/>
    <w:rsid w:val="00A24A24"/>
    <w:rsid w:val="00A24C86"/>
    <w:rsid w:val="00A24F1D"/>
    <w:rsid w:val="00A25099"/>
    <w:rsid w:val="00A25C1A"/>
    <w:rsid w:val="00A26893"/>
    <w:rsid w:val="00A26C6F"/>
    <w:rsid w:val="00A26E36"/>
    <w:rsid w:val="00A27CB6"/>
    <w:rsid w:val="00A35BD8"/>
    <w:rsid w:val="00A35F61"/>
    <w:rsid w:val="00A37BFD"/>
    <w:rsid w:val="00A41695"/>
    <w:rsid w:val="00A42379"/>
    <w:rsid w:val="00A46355"/>
    <w:rsid w:val="00A46598"/>
    <w:rsid w:val="00A47D2B"/>
    <w:rsid w:val="00A52940"/>
    <w:rsid w:val="00A53625"/>
    <w:rsid w:val="00A53DF4"/>
    <w:rsid w:val="00A54506"/>
    <w:rsid w:val="00A5541D"/>
    <w:rsid w:val="00A55B8F"/>
    <w:rsid w:val="00A561AB"/>
    <w:rsid w:val="00A57D72"/>
    <w:rsid w:val="00A60D40"/>
    <w:rsid w:val="00A612E3"/>
    <w:rsid w:val="00A61790"/>
    <w:rsid w:val="00A622A5"/>
    <w:rsid w:val="00A62477"/>
    <w:rsid w:val="00A65618"/>
    <w:rsid w:val="00A661D2"/>
    <w:rsid w:val="00A70230"/>
    <w:rsid w:val="00A7287E"/>
    <w:rsid w:val="00A72CD0"/>
    <w:rsid w:val="00A741DB"/>
    <w:rsid w:val="00A74F2A"/>
    <w:rsid w:val="00A7668C"/>
    <w:rsid w:val="00A869CC"/>
    <w:rsid w:val="00A87561"/>
    <w:rsid w:val="00A928EC"/>
    <w:rsid w:val="00A960FF"/>
    <w:rsid w:val="00A96956"/>
    <w:rsid w:val="00AA119E"/>
    <w:rsid w:val="00AA1E44"/>
    <w:rsid w:val="00AA248D"/>
    <w:rsid w:val="00AA24A0"/>
    <w:rsid w:val="00AA289C"/>
    <w:rsid w:val="00AA4146"/>
    <w:rsid w:val="00AA503B"/>
    <w:rsid w:val="00AA624C"/>
    <w:rsid w:val="00AA6560"/>
    <w:rsid w:val="00AA6BC4"/>
    <w:rsid w:val="00AA7467"/>
    <w:rsid w:val="00AB031F"/>
    <w:rsid w:val="00AB0DB4"/>
    <w:rsid w:val="00AB3194"/>
    <w:rsid w:val="00AB3C81"/>
    <w:rsid w:val="00AB5332"/>
    <w:rsid w:val="00AB6616"/>
    <w:rsid w:val="00AB7541"/>
    <w:rsid w:val="00AC37EB"/>
    <w:rsid w:val="00AC3A2C"/>
    <w:rsid w:val="00AC5A21"/>
    <w:rsid w:val="00AC5BBA"/>
    <w:rsid w:val="00AC5F2A"/>
    <w:rsid w:val="00AD0A38"/>
    <w:rsid w:val="00AD1B08"/>
    <w:rsid w:val="00AD30BA"/>
    <w:rsid w:val="00AD5C85"/>
    <w:rsid w:val="00AD7213"/>
    <w:rsid w:val="00AE01B6"/>
    <w:rsid w:val="00AE01F1"/>
    <w:rsid w:val="00AE02DB"/>
    <w:rsid w:val="00AE1C8F"/>
    <w:rsid w:val="00AE2DED"/>
    <w:rsid w:val="00AE48BC"/>
    <w:rsid w:val="00AE5091"/>
    <w:rsid w:val="00AE6785"/>
    <w:rsid w:val="00AE74F4"/>
    <w:rsid w:val="00AF11C0"/>
    <w:rsid w:val="00AF2A1B"/>
    <w:rsid w:val="00AF3E4B"/>
    <w:rsid w:val="00AF54AF"/>
    <w:rsid w:val="00AF591C"/>
    <w:rsid w:val="00AF620B"/>
    <w:rsid w:val="00AF6A18"/>
    <w:rsid w:val="00AF7A88"/>
    <w:rsid w:val="00B00F98"/>
    <w:rsid w:val="00B017B5"/>
    <w:rsid w:val="00B017D0"/>
    <w:rsid w:val="00B0468C"/>
    <w:rsid w:val="00B04DCA"/>
    <w:rsid w:val="00B1051B"/>
    <w:rsid w:val="00B115CB"/>
    <w:rsid w:val="00B12EBD"/>
    <w:rsid w:val="00B13296"/>
    <w:rsid w:val="00B13A8F"/>
    <w:rsid w:val="00B144EF"/>
    <w:rsid w:val="00B1492C"/>
    <w:rsid w:val="00B15413"/>
    <w:rsid w:val="00B16D30"/>
    <w:rsid w:val="00B17198"/>
    <w:rsid w:val="00B17645"/>
    <w:rsid w:val="00B17B6E"/>
    <w:rsid w:val="00B212AF"/>
    <w:rsid w:val="00B2152B"/>
    <w:rsid w:val="00B21E31"/>
    <w:rsid w:val="00B2229A"/>
    <w:rsid w:val="00B24909"/>
    <w:rsid w:val="00B24ECD"/>
    <w:rsid w:val="00B25ADF"/>
    <w:rsid w:val="00B25B63"/>
    <w:rsid w:val="00B265D9"/>
    <w:rsid w:val="00B27E55"/>
    <w:rsid w:val="00B3024B"/>
    <w:rsid w:val="00B3069C"/>
    <w:rsid w:val="00B307FE"/>
    <w:rsid w:val="00B3119C"/>
    <w:rsid w:val="00B3120E"/>
    <w:rsid w:val="00B346A8"/>
    <w:rsid w:val="00B34949"/>
    <w:rsid w:val="00B34CE4"/>
    <w:rsid w:val="00B353D1"/>
    <w:rsid w:val="00B3544A"/>
    <w:rsid w:val="00B374E1"/>
    <w:rsid w:val="00B40CEC"/>
    <w:rsid w:val="00B46C83"/>
    <w:rsid w:val="00B50F07"/>
    <w:rsid w:val="00B5273E"/>
    <w:rsid w:val="00B5453C"/>
    <w:rsid w:val="00B6095B"/>
    <w:rsid w:val="00B60F2E"/>
    <w:rsid w:val="00B616F9"/>
    <w:rsid w:val="00B65600"/>
    <w:rsid w:val="00B70839"/>
    <w:rsid w:val="00B722B9"/>
    <w:rsid w:val="00B72505"/>
    <w:rsid w:val="00B725EE"/>
    <w:rsid w:val="00B727A2"/>
    <w:rsid w:val="00B73FB6"/>
    <w:rsid w:val="00B74625"/>
    <w:rsid w:val="00B74DDD"/>
    <w:rsid w:val="00B7516F"/>
    <w:rsid w:val="00B76A11"/>
    <w:rsid w:val="00B778AB"/>
    <w:rsid w:val="00B8218A"/>
    <w:rsid w:val="00B82562"/>
    <w:rsid w:val="00B85353"/>
    <w:rsid w:val="00B869DA"/>
    <w:rsid w:val="00B879B6"/>
    <w:rsid w:val="00B90416"/>
    <w:rsid w:val="00B90B2B"/>
    <w:rsid w:val="00B93843"/>
    <w:rsid w:val="00B95A0B"/>
    <w:rsid w:val="00B95B79"/>
    <w:rsid w:val="00B965C8"/>
    <w:rsid w:val="00B979C8"/>
    <w:rsid w:val="00B97E3D"/>
    <w:rsid w:val="00BA0762"/>
    <w:rsid w:val="00BA0B86"/>
    <w:rsid w:val="00BA1558"/>
    <w:rsid w:val="00BA58E2"/>
    <w:rsid w:val="00BA6189"/>
    <w:rsid w:val="00BA78DE"/>
    <w:rsid w:val="00BB1159"/>
    <w:rsid w:val="00BB12AB"/>
    <w:rsid w:val="00BB1E4B"/>
    <w:rsid w:val="00BB2458"/>
    <w:rsid w:val="00BB4244"/>
    <w:rsid w:val="00BB57BD"/>
    <w:rsid w:val="00BB5BCA"/>
    <w:rsid w:val="00BB7398"/>
    <w:rsid w:val="00BC0555"/>
    <w:rsid w:val="00BC1E67"/>
    <w:rsid w:val="00BC5577"/>
    <w:rsid w:val="00BC5755"/>
    <w:rsid w:val="00BC5C4E"/>
    <w:rsid w:val="00BD0482"/>
    <w:rsid w:val="00BD128C"/>
    <w:rsid w:val="00BD4167"/>
    <w:rsid w:val="00BD46DF"/>
    <w:rsid w:val="00BD4A6D"/>
    <w:rsid w:val="00BD6C73"/>
    <w:rsid w:val="00BE08E2"/>
    <w:rsid w:val="00BE6060"/>
    <w:rsid w:val="00BF04CD"/>
    <w:rsid w:val="00BF09F9"/>
    <w:rsid w:val="00BF0C6B"/>
    <w:rsid w:val="00BF17E2"/>
    <w:rsid w:val="00BF2E48"/>
    <w:rsid w:val="00BF42CE"/>
    <w:rsid w:val="00C00205"/>
    <w:rsid w:val="00C02FB0"/>
    <w:rsid w:val="00C04546"/>
    <w:rsid w:val="00C05273"/>
    <w:rsid w:val="00C07FFA"/>
    <w:rsid w:val="00C10A96"/>
    <w:rsid w:val="00C163B0"/>
    <w:rsid w:val="00C209CD"/>
    <w:rsid w:val="00C21F49"/>
    <w:rsid w:val="00C22449"/>
    <w:rsid w:val="00C2294F"/>
    <w:rsid w:val="00C23110"/>
    <w:rsid w:val="00C2449E"/>
    <w:rsid w:val="00C258C1"/>
    <w:rsid w:val="00C30421"/>
    <w:rsid w:val="00C3045F"/>
    <w:rsid w:val="00C30AFF"/>
    <w:rsid w:val="00C3111D"/>
    <w:rsid w:val="00C3432A"/>
    <w:rsid w:val="00C347A4"/>
    <w:rsid w:val="00C36052"/>
    <w:rsid w:val="00C37C9D"/>
    <w:rsid w:val="00C427D5"/>
    <w:rsid w:val="00C42B0D"/>
    <w:rsid w:val="00C42F24"/>
    <w:rsid w:val="00C430DD"/>
    <w:rsid w:val="00C43809"/>
    <w:rsid w:val="00C43A95"/>
    <w:rsid w:val="00C448F0"/>
    <w:rsid w:val="00C44D38"/>
    <w:rsid w:val="00C50614"/>
    <w:rsid w:val="00C51172"/>
    <w:rsid w:val="00C5145A"/>
    <w:rsid w:val="00C51728"/>
    <w:rsid w:val="00C55561"/>
    <w:rsid w:val="00C5688B"/>
    <w:rsid w:val="00C61EC8"/>
    <w:rsid w:val="00C62420"/>
    <w:rsid w:val="00C626ED"/>
    <w:rsid w:val="00C63023"/>
    <w:rsid w:val="00C64B92"/>
    <w:rsid w:val="00C64E60"/>
    <w:rsid w:val="00C6617A"/>
    <w:rsid w:val="00C6711D"/>
    <w:rsid w:val="00C72004"/>
    <w:rsid w:val="00C736DD"/>
    <w:rsid w:val="00C746D0"/>
    <w:rsid w:val="00C748D7"/>
    <w:rsid w:val="00C85CF7"/>
    <w:rsid w:val="00C85ECC"/>
    <w:rsid w:val="00C90769"/>
    <w:rsid w:val="00C91731"/>
    <w:rsid w:val="00C963EE"/>
    <w:rsid w:val="00CA2DB8"/>
    <w:rsid w:val="00CA529B"/>
    <w:rsid w:val="00CA6A32"/>
    <w:rsid w:val="00CB05B3"/>
    <w:rsid w:val="00CB0D72"/>
    <w:rsid w:val="00CB0F81"/>
    <w:rsid w:val="00CB121B"/>
    <w:rsid w:val="00CB1932"/>
    <w:rsid w:val="00CB247F"/>
    <w:rsid w:val="00CB5A12"/>
    <w:rsid w:val="00CB7D09"/>
    <w:rsid w:val="00CC2960"/>
    <w:rsid w:val="00CC36CA"/>
    <w:rsid w:val="00CC502D"/>
    <w:rsid w:val="00CD526D"/>
    <w:rsid w:val="00CD6D5B"/>
    <w:rsid w:val="00CD7B54"/>
    <w:rsid w:val="00CD7CB7"/>
    <w:rsid w:val="00CE02CF"/>
    <w:rsid w:val="00CE089C"/>
    <w:rsid w:val="00CE10D3"/>
    <w:rsid w:val="00CE12B3"/>
    <w:rsid w:val="00CE2545"/>
    <w:rsid w:val="00CE25DE"/>
    <w:rsid w:val="00CE3903"/>
    <w:rsid w:val="00CE648D"/>
    <w:rsid w:val="00CE6E2F"/>
    <w:rsid w:val="00CE7063"/>
    <w:rsid w:val="00CF1278"/>
    <w:rsid w:val="00CF27BA"/>
    <w:rsid w:val="00CF2F84"/>
    <w:rsid w:val="00CF4038"/>
    <w:rsid w:val="00CF6BB3"/>
    <w:rsid w:val="00D0095A"/>
    <w:rsid w:val="00D0182C"/>
    <w:rsid w:val="00D020E2"/>
    <w:rsid w:val="00D06ED6"/>
    <w:rsid w:val="00D10887"/>
    <w:rsid w:val="00D11664"/>
    <w:rsid w:val="00D11C36"/>
    <w:rsid w:val="00D12DB3"/>
    <w:rsid w:val="00D13D8E"/>
    <w:rsid w:val="00D13E6E"/>
    <w:rsid w:val="00D15DC6"/>
    <w:rsid w:val="00D15F5B"/>
    <w:rsid w:val="00D167EC"/>
    <w:rsid w:val="00D27962"/>
    <w:rsid w:val="00D27B7D"/>
    <w:rsid w:val="00D30899"/>
    <w:rsid w:val="00D30FEE"/>
    <w:rsid w:val="00D31469"/>
    <w:rsid w:val="00D32245"/>
    <w:rsid w:val="00D326C3"/>
    <w:rsid w:val="00D32D72"/>
    <w:rsid w:val="00D359BA"/>
    <w:rsid w:val="00D35AB7"/>
    <w:rsid w:val="00D36796"/>
    <w:rsid w:val="00D36DD6"/>
    <w:rsid w:val="00D44FC1"/>
    <w:rsid w:val="00D467DF"/>
    <w:rsid w:val="00D46819"/>
    <w:rsid w:val="00D51434"/>
    <w:rsid w:val="00D5367A"/>
    <w:rsid w:val="00D53E8A"/>
    <w:rsid w:val="00D57451"/>
    <w:rsid w:val="00D61CC5"/>
    <w:rsid w:val="00D6445D"/>
    <w:rsid w:val="00D6478B"/>
    <w:rsid w:val="00D668D3"/>
    <w:rsid w:val="00D701FD"/>
    <w:rsid w:val="00D714C9"/>
    <w:rsid w:val="00D73A2E"/>
    <w:rsid w:val="00D74021"/>
    <w:rsid w:val="00D74D14"/>
    <w:rsid w:val="00D805BE"/>
    <w:rsid w:val="00D80DB7"/>
    <w:rsid w:val="00D812A5"/>
    <w:rsid w:val="00D81745"/>
    <w:rsid w:val="00D84392"/>
    <w:rsid w:val="00D8577D"/>
    <w:rsid w:val="00D8592E"/>
    <w:rsid w:val="00D86546"/>
    <w:rsid w:val="00D9247D"/>
    <w:rsid w:val="00D92EBE"/>
    <w:rsid w:val="00D94DB8"/>
    <w:rsid w:val="00D94E18"/>
    <w:rsid w:val="00D95EA8"/>
    <w:rsid w:val="00DA24EC"/>
    <w:rsid w:val="00DA3643"/>
    <w:rsid w:val="00DA3BAA"/>
    <w:rsid w:val="00DA5526"/>
    <w:rsid w:val="00DA606A"/>
    <w:rsid w:val="00DB0E42"/>
    <w:rsid w:val="00DB2323"/>
    <w:rsid w:val="00DB507A"/>
    <w:rsid w:val="00DB5E2D"/>
    <w:rsid w:val="00DB68F1"/>
    <w:rsid w:val="00DB6CA7"/>
    <w:rsid w:val="00DC09F5"/>
    <w:rsid w:val="00DC0BBE"/>
    <w:rsid w:val="00DC2FFA"/>
    <w:rsid w:val="00DC516E"/>
    <w:rsid w:val="00DC66B6"/>
    <w:rsid w:val="00DC6C15"/>
    <w:rsid w:val="00DC7FD9"/>
    <w:rsid w:val="00DD0956"/>
    <w:rsid w:val="00DD0B40"/>
    <w:rsid w:val="00DD34A3"/>
    <w:rsid w:val="00DD5452"/>
    <w:rsid w:val="00DD567A"/>
    <w:rsid w:val="00DD6F9C"/>
    <w:rsid w:val="00DD70FB"/>
    <w:rsid w:val="00DE22BE"/>
    <w:rsid w:val="00DE4C4E"/>
    <w:rsid w:val="00DE6601"/>
    <w:rsid w:val="00DE7215"/>
    <w:rsid w:val="00DE77DB"/>
    <w:rsid w:val="00DF09E9"/>
    <w:rsid w:val="00DF0F5C"/>
    <w:rsid w:val="00DF129A"/>
    <w:rsid w:val="00DF2192"/>
    <w:rsid w:val="00DF761B"/>
    <w:rsid w:val="00E03BF1"/>
    <w:rsid w:val="00E04BF3"/>
    <w:rsid w:val="00E0789B"/>
    <w:rsid w:val="00E113A1"/>
    <w:rsid w:val="00E125DC"/>
    <w:rsid w:val="00E138CA"/>
    <w:rsid w:val="00E14009"/>
    <w:rsid w:val="00E16D09"/>
    <w:rsid w:val="00E16D14"/>
    <w:rsid w:val="00E17E06"/>
    <w:rsid w:val="00E20983"/>
    <w:rsid w:val="00E21833"/>
    <w:rsid w:val="00E2792A"/>
    <w:rsid w:val="00E319BF"/>
    <w:rsid w:val="00E33757"/>
    <w:rsid w:val="00E35CE2"/>
    <w:rsid w:val="00E37FE1"/>
    <w:rsid w:val="00E417F3"/>
    <w:rsid w:val="00E424BF"/>
    <w:rsid w:val="00E44A06"/>
    <w:rsid w:val="00E44FC2"/>
    <w:rsid w:val="00E46C70"/>
    <w:rsid w:val="00E50E06"/>
    <w:rsid w:val="00E51838"/>
    <w:rsid w:val="00E52E02"/>
    <w:rsid w:val="00E5321F"/>
    <w:rsid w:val="00E54AF3"/>
    <w:rsid w:val="00E56D1E"/>
    <w:rsid w:val="00E57D9C"/>
    <w:rsid w:val="00E61571"/>
    <w:rsid w:val="00E638D4"/>
    <w:rsid w:val="00E644ED"/>
    <w:rsid w:val="00E662F8"/>
    <w:rsid w:val="00E67239"/>
    <w:rsid w:val="00E71A75"/>
    <w:rsid w:val="00E71B12"/>
    <w:rsid w:val="00E71DEC"/>
    <w:rsid w:val="00E73147"/>
    <w:rsid w:val="00E748AF"/>
    <w:rsid w:val="00E768FA"/>
    <w:rsid w:val="00E76A1A"/>
    <w:rsid w:val="00E80AA3"/>
    <w:rsid w:val="00E80AB7"/>
    <w:rsid w:val="00E810F2"/>
    <w:rsid w:val="00E854C3"/>
    <w:rsid w:val="00E860D6"/>
    <w:rsid w:val="00E907DC"/>
    <w:rsid w:val="00E9084D"/>
    <w:rsid w:val="00E91221"/>
    <w:rsid w:val="00E9135F"/>
    <w:rsid w:val="00E92DDD"/>
    <w:rsid w:val="00E95C18"/>
    <w:rsid w:val="00E966E4"/>
    <w:rsid w:val="00EA010F"/>
    <w:rsid w:val="00EA069E"/>
    <w:rsid w:val="00EA4A76"/>
    <w:rsid w:val="00EB16BD"/>
    <w:rsid w:val="00EB171C"/>
    <w:rsid w:val="00EB1F9A"/>
    <w:rsid w:val="00EB49ED"/>
    <w:rsid w:val="00EB7B7E"/>
    <w:rsid w:val="00EC12D5"/>
    <w:rsid w:val="00EC1FE4"/>
    <w:rsid w:val="00EC2012"/>
    <w:rsid w:val="00EC369B"/>
    <w:rsid w:val="00EC4816"/>
    <w:rsid w:val="00EC7A12"/>
    <w:rsid w:val="00EC7C8B"/>
    <w:rsid w:val="00ED3D28"/>
    <w:rsid w:val="00ED6FDF"/>
    <w:rsid w:val="00ED7116"/>
    <w:rsid w:val="00ED7A49"/>
    <w:rsid w:val="00EE5F28"/>
    <w:rsid w:val="00EE728D"/>
    <w:rsid w:val="00EF0C2A"/>
    <w:rsid w:val="00EF10CF"/>
    <w:rsid w:val="00EF13B7"/>
    <w:rsid w:val="00EF3CE3"/>
    <w:rsid w:val="00F02288"/>
    <w:rsid w:val="00F06A43"/>
    <w:rsid w:val="00F10266"/>
    <w:rsid w:val="00F1160C"/>
    <w:rsid w:val="00F12EBF"/>
    <w:rsid w:val="00F13602"/>
    <w:rsid w:val="00F205BE"/>
    <w:rsid w:val="00F2090C"/>
    <w:rsid w:val="00F22889"/>
    <w:rsid w:val="00F25B7D"/>
    <w:rsid w:val="00F27BB1"/>
    <w:rsid w:val="00F27D15"/>
    <w:rsid w:val="00F308C2"/>
    <w:rsid w:val="00F3101A"/>
    <w:rsid w:val="00F31ED6"/>
    <w:rsid w:val="00F3234D"/>
    <w:rsid w:val="00F3422A"/>
    <w:rsid w:val="00F40072"/>
    <w:rsid w:val="00F4183D"/>
    <w:rsid w:val="00F43F92"/>
    <w:rsid w:val="00F454DB"/>
    <w:rsid w:val="00F45738"/>
    <w:rsid w:val="00F504B2"/>
    <w:rsid w:val="00F50846"/>
    <w:rsid w:val="00F50C1D"/>
    <w:rsid w:val="00F534FA"/>
    <w:rsid w:val="00F54BBB"/>
    <w:rsid w:val="00F60B88"/>
    <w:rsid w:val="00F61F3F"/>
    <w:rsid w:val="00F7212D"/>
    <w:rsid w:val="00F7250A"/>
    <w:rsid w:val="00F725FC"/>
    <w:rsid w:val="00F75BDE"/>
    <w:rsid w:val="00F76B12"/>
    <w:rsid w:val="00F8339E"/>
    <w:rsid w:val="00F83429"/>
    <w:rsid w:val="00F8385D"/>
    <w:rsid w:val="00F83FFF"/>
    <w:rsid w:val="00F84612"/>
    <w:rsid w:val="00F84FBF"/>
    <w:rsid w:val="00F8715C"/>
    <w:rsid w:val="00F87C08"/>
    <w:rsid w:val="00F91169"/>
    <w:rsid w:val="00F91ED6"/>
    <w:rsid w:val="00F94289"/>
    <w:rsid w:val="00F94292"/>
    <w:rsid w:val="00F94A1E"/>
    <w:rsid w:val="00F97E15"/>
    <w:rsid w:val="00FA009E"/>
    <w:rsid w:val="00FA3C58"/>
    <w:rsid w:val="00FA4C35"/>
    <w:rsid w:val="00FA4E66"/>
    <w:rsid w:val="00FA52C2"/>
    <w:rsid w:val="00FB040F"/>
    <w:rsid w:val="00FB1304"/>
    <w:rsid w:val="00FB1E3D"/>
    <w:rsid w:val="00FB21A8"/>
    <w:rsid w:val="00FC02B0"/>
    <w:rsid w:val="00FC394B"/>
    <w:rsid w:val="00FC446F"/>
    <w:rsid w:val="00FC7A55"/>
    <w:rsid w:val="00FD0896"/>
    <w:rsid w:val="00FD1813"/>
    <w:rsid w:val="00FD36BA"/>
    <w:rsid w:val="00FD3F79"/>
    <w:rsid w:val="00FD4484"/>
    <w:rsid w:val="00FE0940"/>
    <w:rsid w:val="00FE0F1D"/>
    <w:rsid w:val="00FE353D"/>
    <w:rsid w:val="00FE6156"/>
    <w:rsid w:val="00FE7DAF"/>
    <w:rsid w:val="00FF1900"/>
    <w:rsid w:val="00FF2DD3"/>
    <w:rsid w:val="00FF3AFB"/>
    <w:rsid w:val="00FF557A"/>
    <w:rsid w:val="00FF78E8"/>
    <w:rsid w:val="04EF446C"/>
    <w:rsid w:val="07E9A3F5"/>
    <w:rsid w:val="0E7ED0ED"/>
    <w:rsid w:val="13C50D1E"/>
    <w:rsid w:val="167AB06C"/>
    <w:rsid w:val="1692BC81"/>
    <w:rsid w:val="17135EDE"/>
    <w:rsid w:val="1B257A9B"/>
    <w:rsid w:val="1B3CEEC8"/>
    <w:rsid w:val="1C02C0DA"/>
    <w:rsid w:val="2071E683"/>
    <w:rsid w:val="21156916"/>
    <w:rsid w:val="21AAE770"/>
    <w:rsid w:val="24EF0CE7"/>
    <w:rsid w:val="29FAC960"/>
    <w:rsid w:val="2F5759B2"/>
    <w:rsid w:val="3050F1AE"/>
    <w:rsid w:val="3180D158"/>
    <w:rsid w:val="332F6B25"/>
    <w:rsid w:val="3D6F9CE9"/>
    <w:rsid w:val="3DD990E9"/>
    <w:rsid w:val="3F1F2D66"/>
    <w:rsid w:val="410C86C0"/>
    <w:rsid w:val="4219379C"/>
    <w:rsid w:val="4294E488"/>
    <w:rsid w:val="4352EF78"/>
    <w:rsid w:val="43560BDC"/>
    <w:rsid w:val="47B62FEE"/>
    <w:rsid w:val="4BCE2FE9"/>
    <w:rsid w:val="4C626F79"/>
    <w:rsid w:val="4D0A8EF5"/>
    <w:rsid w:val="56A16806"/>
    <w:rsid w:val="59869CC2"/>
    <w:rsid w:val="598E9A39"/>
    <w:rsid w:val="59C3D999"/>
    <w:rsid w:val="5A5641C4"/>
    <w:rsid w:val="5AB16D77"/>
    <w:rsid w:val="5B83E90A"/>
    <w:rsid w:val="5CCBE41D"/>
    <w:rsid w:val="6776C514"/>
    <w:rsid w:val="6B5D726A"/>
    <w:rsid w:val="6D644360"/>
    <w:rsid w:val="6F40C6A0"/>
    <w:rsid w:val="721B8DA4"/>
    <w:rsid w:val="73245B27"/>
    <w:rsid w:val="742CA059"/>
    <w:rsid w:val="74439FBF"/>
    <w:rsid w:val="74B19742"/>
    <w:rsid w:val="79EEBCB4"/>
    <w:rsid w:val="7B72A63F"/>
    <w:rsid w:val="7D52B402"/>
    <w:rsid w:val="7EBAA5F3"/>
    <w:rsid w:val="7F8D90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A9D6"/>
  <w15:chartTrackingRefBased/>
  <w15:docId w15:val="{61A7E244-CD09-4403-AD7C-BDBF9CD2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semiHidden/>
    <w:unhideWhenUsed/>
    <w:qFormat/>
    <w:rsid w:val="00DB2323"/>
    <w:pPr>
      <w:spacing w:before="150" w:after="150" w:line="600" w:lineRule="atLeast"/>
      <w:outlineLvl w:val="1"/>
    </w:pPr>
    <w:rPr>
      <w:rFonts w:ascii="inherit" w:eastAsia="Times New Roman" w:hAnsi="inherit" w:cs="Times New Roman"/>
      <w:b/>
      <w:bCs/>
      <w:sz w:val="47"/>
      <w:szCs w:val="4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571"/>
    <w:pPr>
      <w:ind w:left="720"/>
      <w:contextualSpacing/>
    </w:pPr>
  </w:style>
  <w:style w:type="table" w:styleId="Tabelraster">
    <w:name w:val="Table Grid"/>
    <w:basedOn w:val="Standaardtabel"/>
    <w:uiPriority w:val="39"/>
    <w:rsid w:val="0059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B76A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6A11"/>
  </w:style>
  <w:style w:type="paragraph" w:styleId="Voettekst">
    <w:name w:val="footer"/>
    <w:basedOn w:val="Standaard"/>
    <w:link w:val="VoettekstChar"/>
    <w:uiPriority w:val="99"/>
    <w:unhideWhenUsed/>
    <w:rsid w:val="00B76A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6A11"/>
  </w:style>
  <w:style w:type="paragraph" w:styleId="Ballontekst">
    <w:name w:val="Balloon Text"/>
    <w:basedOn w:val="Standaard"/>
    <w:link w:val="BallontekstChar"/>
    <w:uiPriority w:val="99"/>
    <w:semiHidden/>
    <w:unhideWhenUsed/>
    <w:rsid w:val="00885A3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5A35"/>
    <w:rPr>
      <w:rFonts w:ascii="Segoe UI" w:hAnsi="Segoe UI" w:cs="Segoe UI"/>
      <w:sz w:val="18"/>
      <w:szCs w:val="18"/>
    </w:rPr>
  </w:style>
  <w:style w:type="character" w:styleId="Verwijzingopmerking">
    <w:name w:val="annotation reference"/>
    <w:basedOn w:val="Standaardalinea-lettertype"/>
    <w:uiPriority w:val="99"/>
    <w:semiHidden/>
    <w:unhideWhenUsed/>
    <w:rsid w:val="00A70230"/>
    <w:rPr>
      <w:sz w:val="16"/>
      <w:szCs w:val="16"/>
    </w:rPr>
  </w:style>
  <w:style w:type="paragraph" w:styleId="Tekstopmerking">
    <w:name w:val="annotation text"/>
    <w:basedOn w:val="Standaard"/>
    <w:link w:val="TekstopmerkingChar"/>
    <w:uiPriority w:val="99"/>
    <w:semiHidden/>
    <w:unhideWhenUsed/>
    <w:rsid w:val="00A702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0230"/>
    <w:rPr>
      <w:sz w:val="20"/>
      <w:szCs w:val="20"/>
    </w:rPr>
  </w:style>
  <w:style w:type="paragraph" w:styleId="Onderwerpvanopmerking">
    <w:name w:val="annotation subject"/>
    <w:basedOn w:val="Tekstopmerking"/>
    <w:next w:val="Tekstopmerking"/>
    <w:link w:val="OnderwerpvanopmerkingChar"/>
    <w:uiPriority w:val="99"/>
    <w:semiHidden/>
    <w:unhideWhenUsed/>
    <w:rsid w:val="00A70230"/>
    <w:rPr>
      <w:b/>
      <w:bCs/>
    </w:rPr>
  </w:style>
  <w:style w:type="character" w:customStyle="1" w:styleId="OnderwerpvanopmerkingChar">
    <w:name w:val="Onderwerp van opmerking Char"/>
    <w:basedOn w:val="TekstopmerkingChar"/>
    <w:link w:val="Onderwerpvanopmerking"/>
    <w:uiPriority w:val="99"/>
    <w:semiHidden/>
    <w:rsid w:val="00A70230"/>
    <w:rPr>
      <w:b/>
      <w:bCs/>
      <w:sz w:val="20"/>
      <w:szCs w:val="20"/>
    </w:rPr>
  </w:style>
  <w:style w:type="character" w:styleId="Hyperlink">
    <w:name w:val="Hyperlink"/>
    <w:uiPriority w:val="99"/>
    <w:rsid w:val="0013569A"/>
    <w:rPr>
      <w:color w:val="0000FF"/>
      <w:u w:val="single"/>
    </w:rPr>
  </w:style>
  <w:style w:type="character" w:customStyle="1" w:styleId="normaltextrun">
    <w:name w:val="normaltextrun"/>
    <w:basedOn w:val="Standaardalinea-lettertype"/>
    <w:rsid w:val="005B5707"/>
  </w:style>
  <w:style w:type="character" w:customStyle="1" w:styleId="eop">
    <w:name w:val="eop"/>
    <w:basedOn w:val="Standaardalinea-lettertype"/>
    <w:rsid w:val="005B5707"/>
  </w:style>
  <w:style w:type="paragraph" w:styleId="Normaalweb">
    <w:name w:val="Normal (Web)"/>
    <w:basedOn w:val="Standaard"/>
    <w:uiPriority w:val="99"/>
    <w:semiHidden/>
    <w:unhideWhenUsed/>
    <w:rsid w:val="00CB19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DB2323"/>
    <w:rPr>
      <w:rFonts w:ascii="inherit" w:eastAsia="Times New Roman" w:hAnsi="inherit" w:cs="Times New Roman"/>
      <w:b/>
      <w:bCs/>
      <w:sz w:val="47"/>
      <w:szCs w:val="4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6862">
      <w:bodyDiv w:val="1"/>
      <w:marLeft w:val="0"/>
      <w:marRight w:val="0"/>
      <w:marTop w:val="0"/>
      <w:marBottom w:val="0"/>
      <w:divBdr>
        <w:top w:val="none" w:sz="0" w:space="0" w:color="auto"/>
        <w:left w:val="none" w:sz="0" w:space="0" w:color="auto"/>
        <w:bottom w:val="none" w:sz="0" w:space="0" w:color="auto"/>
        <w:right w:val="none" w:sz="0" w:space="0" w:color="auto"/>
      </w:divBdr>
    </w:div>
    <w:div w:id="370887862">
      <w:bodyDiv w:val="1"/>
      <w:marLeft w:val="0"/>
      <w:marRight w:val="0"/>
      <w:marTop w:val="0"/>
      <w:marBottom w:val="0"/>
      <w:divBdr>
        <w:top w:val="none" w:sz="0" w:space="0" w:color="auto"/>
        <w:left w:val="none" w:sz="0" w:space="0" w:color="auto"/>
        <w:bottom w:val="none" w:sz="0" w:space="0" w:color="auto"/>
        <w:right w:val="none" w:sz="0" w:space="0" w:color="auto"/>
      </w:divBdr>
    </w:div>
    <w:div w:id="582955161">
      <w:bodyDiv w:val="1"/>
      <w:marLeft w:val="0"/>
      <w:marRight w:val="0"/>
      <w:marTop w:val="0"/>
      <w:marBottom w:val="0"/>
      <w:divBdr>
        <w:top w:val="none" w:sz="0" w:space="0" w:color="auto"/>
        <w:left w:val="none" w:sz="0" w:space="0" w:color="auto"/>
        <w:bottom w:val="none" w:sz="0" w:space="0" w:color="auto"/>
        <w:right w:val="none" w:sz="0" w:space="0" w:color="auto"/>
      </w:divBdr>
    </w:div>
    <w:div w:id="610669382">
      <w:bodyDiv w:val="1"/>
      <w:marLeft w:val="0"/>
      <w:marRight w:val="0"/>
      <w:marTop w:val="0"/>
      <w:marBottom w:val="0"/>
      <w:divBdr>
        <w:top w:val="none" w:sz="0" w:space="0" w:color="auto"/>
        <w:left w:val="none" w:sz="0" w:space="0" w:color="auto"/>
        <w:bottom w:val="none" w:sz="0" w:space="0" w:color="auto"/>
        <w:right w:val="none" w:sz="0" w:space="0" w:color="auto"/>
      </w:divBdr>
    </w:div>
    <w:div w:id="750854055">
      <w:bodyDiv w:val="1"/>
      <w:marLeft w:val="0"/>
      <w:marRight w:val="0"/>
      <w:marTop w:val="0"/>
      <w:marBottom w:val="0"/>
      <w:divBdr>
        <w:top w:val="none" w:sz="0" w:space="0" w:color="auto"/>
        <w:left w:val="none" w:sz="0" w:space="0" w:color="auto"/>
        <w:bottom w:val="none" w:sz="0" w:space="0" w:color="auto"/>
        <w:right w:val="none" w:sz="0" w:space="0" w:color="auto"/>
      </w:divBdr>
    </w:div>
    <w:div w:id="1289774828">
      <w:bodyDiv w:val="1"/>
      <w:marLeft w:val="0"/>
      <w:marRight w:val="0"/>
      <w:marTop w:val="0"/>
      <w:marBottom w:val="0"/>
      <w:divBdr>
        <w:top w:val="none" w:sz="0" w:space="0" w:color="auto"/>
        <w:left w:val="none" w:sz="0" w:space="0" w:color="auto"/>
        <w:bottom w:val="none" w:sz="0" w:space="0" w:color="auto"/>
        <w:right w:val="none" w:sz="0" w:space="0" w:color="auto"/>
      </w:divBdr>
    </w:div>
    <w:div w:id="1470322900">
      <w:bodyDiv w:val="1"/>
      <w:marLeft w:val="0"/>
      <w:marRight w:val="0"/>
      <w:marTop w:val="0"/>
      <w:marBottom w:val="0"/>
      <w:divBdr>
        <w:top w:val="none" w:sz="0" w:space="0" w:color="auto"/>
        <w:left w:val="none" w:sz="0" w:space="0" w:color="auto"/>
        <w:bottom w:val="none" w:sz="0" w:space="0" w:color="auto"/>
        <w:right w:val="none" w:sz="0" w:space="0" w:color="auto"/>
      </w:divBdr>
      <w:divsChild>
        <w:div w:id="651829830">
          <w:marLeft w:val="0"/>
          <w:marRight w:val="0"/>
          <w:marTop w:val="0"/>
          <w:marBottom w:val="0"/>
          <w:divBdr>
            <w:top w:val="none" w:sz="0" w:space="0" w:color="auto"/>
            <w:left w:val="none" w:sz="0" w:space="0" w:color="auto"/>
            <w:bottom w:val="none" w:sz="0" w:space="0" w:color="auto"/>
            <w:right w:val="none" w:sz="0" w:space="0" w:color="auto"/>
          </w:divBdr>
          <w:divsChild>
            <w:div w:id="1957634094">
              <w:marLeft w:val="0"/>
              <w:marRight w:val="0"/>
              <w:marTop w:val="0"/>
              <w:marBottom w:val="0"/>
              <w:divBdr>
                <w:top w:val="none" w:sz="0" w:space="0" w:color="auto"/>
                <w:left w:val="none" w:sz="0" w:space="0" w:color="auto"/>
                <w:bottom w:val="none" w:sz="0" w:space="0" w:color="auto"/>
                <w:right w:val="none" w:sz="0" w:space="0" w:color="auto"/>
              </w:divBdr>
              <w:divsChild>
                <w:div w:id="794064547">
                  <w:marLeft w:val="0"/>
                  <w:marRight w:val="0"/>
                  <w:marTop w:val="0"/>
                  <w:marBottom w:val="0"/>
                  <w:divBdr>
                    <w:top w:val="none" w:sz="0" w:space="0" w:color="auto"/>
                    <w:left w:val="none" w:sz="0" w:space="0" w:color="auto"/>
                    <w:bottom w:val="none" w:sz="0" w:space="0" w:color="auto"/>
                    <w:right w:val="none" w:sz="0" w:space="0" w:color="auto"/>
                  </w:divBdr>
                  <w:divsChild>
                    <w:div w:id="1204948250">
                      <w:marLeft w:val="0"/>
                      <w:marRight w:val="0"/>
                      <w:marTop w:val="0"/>
                      <w:marBottom w:val="0"/>
                      <w:divBdr>
                        <w:top w:val="none" w:sz="0" w:space="0" w:color="auto"/>
                        <w:left w:val="none" w:sz="0" w:space="0" w:color="auto"/>
                        <w:bottom w:val="none" w:sz="0" w:space="0" w:color="auto"/>
                        <w:right w:val="none" w:sz="0" w:space="0" w:color="auto"/>
                      </w:divBdr>
                      <w:divsChild>
                        <w:div w:id="1745029703">
                          <w:marLeft w:val="405"/>
                          <w:marRight w:val="0"/>
                          <w:marTop w:val="0"/>
                          <w:marBottom w:val="0"/>
                          <w:divBdr>
                            <w:top w:val="none" w:sz="0" w:space="0" w:color="auto"/>
                            <w:left w:val="none" w:sz="0" w:space="0" w:color="auto"/>
                            <w:bottom w:val="none" w:sz="0" w:space="0" w:color="auto"/>
                            <w:right w:val="none" w:sz="0" w:space="0" w:color="auto"/>
                          </w:divBdr>
                          <w:divsChild>
                            <w:div w:id="1245184803">
                              <w:marLeft w:val="0"/>
                              <w:marRight w:val="0"/>
                              <w:marTop w:val="0"/>
                              <w:marBottom w:val="0"/>
                              <w:divBdr>
                                <w:top w:val="none" w:sz="0" w:space="0" w:color="auto"/>
                                <w:left w:val="none" w:sz="0" w:space="0" w:color="auto"/>
                                <w:bottom w:val="none" w:sz="0" w:space="0" w:color="auto"/>
                                <w:right w:val="none" w:sz="0" w:space="0" w:color="auto"/>
                              </w:divBdr>
                              <w:divsChild>
                                <w:div w:id="656688899">
                                  <w:marLeft w:val="0"/>
                                  <w:marRight w:val="0"/>
                                  <w:marTop w:val="0"/>
                                  <w:marBottom w:val="0"/>
                                  <w:divBdr>
                                    <w:top w:val="none" w:sz="0" w:space="0" w:color="auto"/>
                                    <w:left w:val="none" w:sz="0" w:space="0" w:color="auto"/>
                                    <w:bottom w:val="none" w:sz="0" w:space="0" w:color="auto"/>
                                    <w:right w:val="none" w:sz="0" w:space="0" w:color="auto"/>
                                  </w:divBdr>
                                  <w:divsChild>
                                    <w:div w:id="1603874573">
                                      <w:marLeft w:val="0"/>
                                      <w:marRight w:val="0"/>
                                      <w:marTop w:val="60"/>
                                      <w:marBottom w:val="0"/>
                                      <w:divBdr>
                                        <w:top w:val="none" w:sz="0" w:space="0" w:color="auto"/>
                                        <w:left w:val="none" w:sz="0" w:space="0" w:color="auto"/>
                                        <w:bottom w:val="none" w:sz="0" w:space="0" w:color="auto"/>
                                        <w:right w:val="none" w:sz="0" w:space="0" w:color="auto"/>
                                      </w:divBdr>
                                      <w:divsChild>
                                        <w:div w:id="2092002367">
                                          <w:marLeft w:val="0"/>
                                          <w:marRight w:val="0"/>
                                          <w:marTop w:val="0"/>
                                          <w:marBottom w:val="0"/>
                                          <w:divBdr>
                                            <w:top w:val="none" w:sz="0" w:space="0" w:color="auto"/>
                                            <w:left w:val="none" w:sz="0" w:space="0" w:color="auto"/>
                                            <w:bottom w:val="none" w:sz="0" w:space="0" w:color="auto"/>
                                            <w:right w:val="none" w:sz="0" w:space="0" w:color="auto"/>
                                          </w:divBdr>
                                          <w:divsChild>
                                            <w:div w:id="2113427952">
                                              <w:marLeft w:val="0"/>
                                              <w:marRight w:val="0"/>
                                              <w:marTop w:val="0"/>
                                              <w:marBottom w:val="0"/>
                                              <w:divBdr>
                                                <w:top w:val="none" w:sz="0" w:space="0" w:color="auto"/>
                                                <w:left w:val="none" w:sz="0" w:space="0" w:color="auto"/>
                                                <w:bottom w:val="none" w:sz="0" w:space="0" w:color="auto"/>
                                                <w:right w:val="none" w:sz="0" w:space="0" w:color="auto"/>
                                              </w:divBdr>
                                              <w:divsChild>
                                                <w:div w:id="1432165795">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2002466471">
                                                          <w:marLeft w:val="0"/>
                                                          <w:marRight w:val="0"/>
                                                          <w:marTop w:val="0"/>
                                                          <w:marBottom w:val="0"/>
                                                          <w:divBdr>
                                                            <w:top w:val="none" w:sz="0" w:space="0" w:color="auto"/>
                                                            <w:left w:val="none" w:sz="0" w:space="0" w:color="auto"/>
                                                            <w:bottom w:val="none" w:sz="0" w:space="0" w:color="auto"/>
                                                            <w:right w:val="none" w:sz="0" w:space="0" w:color="auto"/>
                                                          </w:divBdr>
                                                          <w:divsChild>
                                                            <w:div w:id="1128669406">
                                                              <w:marLeft w:val="0"/>
                                                              <w:marRight w:val="0"/>
                                                              <w:marTop w:val="0"/>
                                                              <w:marBottom w:val="0"/>
                                                              <w:divBdr>
                                                                <w:top w:val="none" w:sz="0" w:space="0" w:color="auto"/>
                                                                <w:left w:val="none" w:sz="0" w:space="0" w:color="auto"/>
                                                                <w:bottom w:val="none" w:sz="0" w:space="0" w:color="auto"/>
                                                                <w:right w:val="none" w:sz="0" w:space="0" w:color="auto"/>
                                                              </w:divBdr>
                                                              <w:divsChild>
                                                                <w:div w:id="1497770312">
                                                                  <w:marLeft w:val="0"/>
                                                                  <w:marRight w:val="0"/>
                                                                  <w:marTop w:val="0"/>
                                                                  <w:marBottom w:val="0"/>
                                                                  <w:divBdr>
                                                                    <w:top w:val="none" w:sz="0" w:space="0" w:color="auto"/>
                                                                    <w:left w:val="none" w:sz="0" w:space="0" w:color="auto"/>
                                                                    <w:bottom w:val="none" w:sz="0" w:space="0" w:color="auto"/>
                                                                    <w:right w:val="none" w:sz="0" w:space="0" w:color="auto"/>
                                                                  </w:divBdr>
                                                                  <w:divsChild>
                                                                    <w:div w:id="1169448128">
                                                                      <w:marLeft w:val="0"/>
                                                                      <w:marRight w:val="0"/>
                                                                      <w:marTop w:val="0"/>
                                                                      <w:marBottom w:val="0"/>
                                                                      <w:divBdr>
                                                                        <w:top w:val="none" w:sz="0" w:space="0" w:color="auto"/>
                                                                        <w:left w:val="none" w:sz="0" w:space="0" w:color="auto"/>
                                                                        <w:bottom w:val="none" w:sz="0" w:space="0" w:color="auto"/>
                                                                        <w:right w:val="none" w:sz="0" w:space="0" w:color="auto"/>
                                                                      </w:divBdr>
                                                                      <w:divsChild>
                                                                        <w:div w:id="1607543829">
                                                                          <w:marLeft w:val="0"/>
                                                                          <w:marRight w:val="0"/>
                                                                          <w:marTop w:val="0"/>
                                                                          <w:marBottom w:val="0"/>
                                                                          <w:divBdr>
                                                                            <w:top w:val="none" w:sz="0" w:space="0" w:color="auto"/>
                                                                            <w:left w:val="none" w:sz="0" w:space="0" w:color="auto"/>
                                                                            <w:bottom w:val="none" w:sz="0" w:space="0" w:color="auto"/>
                                                                            <w:right w:val="none" w:sz="0" w:space="0" w:color="auto"/>
                                                                          </w:divBdr>
                                                                          <w:divsChild>
                                                                            <w:div w:id="2024814632">
                                                                              <w:marLeft w:val="0"/>
                                                                              <w:marRight w:val="0"/>
                                                                              <w:marTop w:val="0"/>
                                                                              <w:marBottom w:val="0"/>
                                                                              <w:divBdr>
                                                                                <w:top w:val="none" w:sz="0" w:space="0" w:color="auto"/>
                                                                                <w:left w:val="none" w:sz="0" w:space="0" w:color="auto"/>
                                                                                <w:bottom w:val="none" w:sz="0" w:space="0" w:color="auto"/>
                                                                                <w:right w:val="none" w:sz="0" w:space="0" w:color="auto"/>
                                                                              </w:divBdr>
                                                                              <w:divsChild>
                                                                                <w:div w:id="18313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881837">
      <w:bodyDiv w:val="1"/>
      <w:marLeft w:val="0"/>
      <w:marRight w:val="0"/>
      <w:marTop w:val="0"/>
      <w:marBottom w:val="0"/>
      <w:divBdr>
        <w:top w:val="none" w:sz="0" w:space="0" w:color="auto"/>
        <w:left w:val="none" w:sz="0" w:space="0" w:color="auto"/>
        <w:bottom w:val="none" w:sz="0" w:space="0" w:color="auto"/>
        <w:right w:val="none" w:sz="0" w:space="0" w:color="auto"/>
      </w:divBdr>
      <w:divsChild>
        <w:div w:id="18305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50927">
              <w:marLeft w:val="0"/>
              <w:marRight w:val="0"/>
              <w:marTop w:val="0"/>
              <w:marBottom w:val="0"/>
              <w:divBdr>
                <w:top w:val="none" w:sz="0" w:space="0" w:color="auto"/>
                <w:left w:val="none" w:sz="0" w:space="0" w:color="auto"/>
                <w:bottom w:val="none" w:sz="0" w:space="0" w:color="auto"/>
                <w:right w:val="none" w:sz="0" w:space="0" w:color="auto"/>
              </w:divBdr>
              <w:divsChild>
                <w:div w:id="688719934">
                  <w:marLeft w:val="0"/>
                  <w:marRight w:val="0"/>
                  <w:marTop w:val="0"/>
                  <w:marBottom w:val="0"/>
                  <w:divBdr>
                    <w:top w:val="none" w:sz="0" w:space="0" w:color="auto"/>
                    <w:left w:val="none" w:sz="0" w:space="0" w:color="auto"/>
                    <w:bottom w:val="none" w:sz="0" w:space="0" w:color="auto"/>
                    <w:right w:val="none" w:sz="0" w:space="0" w:color="auto"/>
                  </w:divBdr>
                  <w:divsChild>
                    <w:div w:id="192938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40996">
                          <w:marLeft w:val="0"/>
                          <w:marRight w:val="0"/>
                          <w:marTop w:val="0"/>
                          <w:marBottom w:val="0"/>
                          <w:divBdr>
                            <w:top w:val="none" w:sz="0" w:space="0" w:color="auto"/>
                            <w:left w:val="none" w:sz="0" w:space="0" w:color="auto"/>
                            <w:bottom w:val="none" w:sz="0" w:space="0" w:color="auto"/>
                            <w:right w:val="none" w:sz="0" w:space="0" w:color="auto"/>
                          </w:divBdr>
                          <w:divsChild>
                            <w:div w:id="1603955222">
                              <w:marLeft w:val="0"/>
                              <w:marRight w:val="0"/>
                              <w:marTop w:val="0"/>
                              <w:marBottom w:val="0"/>
                              <w:divBdr>
                                <w:top w:val="none" w:sz="0" w:space="0" w:color="auto"/>
                                <w:left w:val="none" w:sz="0" w:space="0" w:color="auto"/>
                                <w:bottom w:val="none" w:sz="0" w:space="0" w:color="auto"/>
                                <w:right w:val="none" w:sz="0" w:space="0" w:color="auto"/>
                              </w:divBdr>
                              <w:divsChild>
                                <w:div w:id="19517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ianne/Downloads/www.voorall.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oorall.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witter.com/voora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vooral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voorall.sharepoint.com/Shared%20Documents/Shared%20Drive/2018/C%20Bevorderen%20Sociaal%20Domein/Hulpvragen%20in%20ka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031565832751918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'2017-2018'!$B$1</c:f>
              <c:strCache>
                <c:ptCount val="1"/>
              </c:strCache>
            </c:strRef>
          </c:tx>
          <c:spPr>
            <a:solidFill>
              <a:schemeClr val="accent1"/>
            </a:solidFill>
            <a:ln>
              <a:noFill/>
            </a:ln>
            <a:effectLst/>
          </c:spPr>
          <c:invertIfNegative val="0"/>
          <c:cat>
            <c:strRef>
              <c:f>'2017-2018'!$A$2:$A$23</c:f>
              <c:strCache>
                <c:ptCount val="22"/>
                <c:pt idx="1">
                  <c:v>Wmo Nieuwe aanvraag</c:v>
                </c:pt>
                <c:pt idx="2">
                  <c:v>Wmo herindicatie</c:v>
                </c:pt>
                <c:pt idx="3">
                  <c:v>Woningaanpassing</c:v>
                </c:pt>
                <c:pt idx="4">
                  <c:v>Aanvraag hulpmiddel</c:v>
                </c:pt>
                <c:pt idx="5">
                  <c:v>Wmo advies niet mee eens</c:v>
                </c:pt>
                <c:pt idx="6">
                  <c:v>Bezwaar maken</c:v>
                </c:pt>
                <c:pt idx="7">
                  <c:v>Rechtszaak</c:v>
                </c:pt>
                <c:pt idx="8">
                  <c:v>Huishoudelijke hulp</c:v>
                </c:pt>
                <c:pt idx="9">
                  <c:v>Vervoersvoorziening</c:v>
                </c:pt>
                <c:pt idx="10">
                  <c:v>Bijstand</c:v>
                </c:pt>
                <c:pt idx="11">
                  <c:v>Geh. Parkeerplaats</c:v>
                </c:pt>
                <c:pt idx="12">
                  <c:v>Geh. Parkeerkaart</c:v>
                </c:pt>
                <c:pt idx="13">
                  <c:v>WLZ</c:v>
                </c:pt>
                <c:pt idx="14">
                  <c:v>PGB Wmo</c:v>
                </c:pt>
                <c:pt idx="15">
                  <c:v>PGBWlz</c:v>
                </c:pt>
                <c:pt idx="16">
                  <c:v>PGB Zorgverzekering </c:v>
                </c:pt>
                <c:pt idx="17">
                  <c:v>Ondersteuningsplan</c:v>
                </c:pt>
                <c:pt idx="18">
                  <c:v>Participatiewet</c:v>
                </c:pt>
                <c:pt idx="19">
                  <c:v>anders*</c:v>
                </c:pt>
                <c:pt idx="20">
                  <c:v>Probleem met Medipoint</c:v>
                </c:pt>
                <c:pt idx="21">
                  <c:v>Totaal</c:v>
                </c:pt>
              </c:strCache>
            </c:strRef>
          </c:cat>
          <c:val>
            <c:numRef>
              <c:f>'2017-2018'!$B$2:$B$23</c:f>
              <c:numCache>
                <c:formatCode>General</c:formatCode>
                <c:ptCount val="22"/>
                <c:pt idx="0">
                  <c:v>0</c:v>
                </c:pt>
                <c:pt idx="1">
                  <c:v>7</c:v>
                </c:pt>
                <c:pt idx="2">
                  <c:v>2</c:v>
                </c:pt>
                <c:pt idx="3">
                  <c:v>7</c:v>
                </c:pt>
                <c:pt idx="4">
                  <c:v>3</c:v>
                </c:pt>
                <c:pt idx="5">
                  <c:v>3</c:v>
                </c:pt>
                <c:pt idx="7">
                  <c:v>3</c:v>
                </c:pt>
                <c:pt idx="8">
                  <c:v>1</c:v>
                </c:pt>
                <c:pt idx="9">
                  <c:v>2</c:v>
                </c:pt>
                <c:pt idx="10">
                  <c:v>1</c:v>
                </c:pt>
                <c:pt idx="14">
                  <c:v>4</c:v>
                </c:pt>
                <c:pt idx="15">
                  <c:v>3</c:v>
                </c:pt>
                <c:pt idx="16">
                  <c:v>2</c:v>
                </c:pt>
                <c:pt idx="17">
                  <c:v>2</c:v>
                </c:pt>
                <c:pt idx="19">
                  <c:v>8</c:v>
                </c:pt>
                <c:pt idx="20">
                  <c:v>3</c:v>
                </c:pt>
                <c:pt idx="21">
                  <c:v>51</c:v>
                </c:pt>
              </c:numCache>
            </c:numRef>
          </c:val>
          <c:extLst>
            <c:ext xmlns:c16="http://schemas.microsoft.com/office/drawing/2014/chart" uri="{C3380CC4-5D6E-409C-BE32-E72D297353CC}">
              <c16:uniqueId val="{00000000-611C-3748-9091-3CC4E7B7C0BD}"/>
            </c:ext>
          </c:extLst>
        </c:ser>
        <c:dLbls>
          <c:showLegendKey val="0"/>
          <c:showVal val="0"/>
          <c:showCatName val="0"/>
          <c:showSerName val="0"/>
          <c:showPercent val="0"/>
          <c:showBubbleSize val="0"/>
        </c:dLbls>
        <c:gapWidth val="219"/>
        <c:axId val="328479752"/>
        <c:axId val="328478440"/>
      </c:barChart>
      <c:catAx>
        <c:axId val="328479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28478440"/>
        <c:crosses val="autoZero"/>
        <c:auto val="1"/>
        <c:lblAlgn val="ctr"/>
        <c:lblOffset val="100"/>
        <c:noMultiLvlLbl val="0"/>
      </c:catAx>
      <c:valAx>
        <c:axId val="328478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28479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537128-c877-4fd4-9b57-f78e42b29145">
      <UserInfo>
        <DisplayName>Yvonne Roos</DisplayName>
        <AccountId>25</AccountId>
        <AccountType/>
      </UserInfo>
      <UserInfo>
        <DisplayName>Tillie van Wijk</DisplayName>
        <AccountId>12</AccountId>
        <AccountType/>
      </UserInfo>
      <UserInfo>
        <DisplayName>Ieke de Leeuw</DisplayName>
        <AccountId>13</AccountId>
        <AccountType/>
      </UserInfo>
      <UserInfo>
        <DisplayName>Wim Carabain</DisplayName>
        <AccountId>44</AccountId>
        <AccountType/>
      </UserInfo>
      <UserInfo>
        <DisplayName>Kim Hameete</DisplayName>
        <AccountId>510</AccountId>
        <AccountType/>
      </UserInfo>
      <UserInfo>
        <DisplayName>Margreet Roemeling</DisplayName>
        <AccountId>14</AccountId>
        <AccountType/>
      </UserInfo>
      <UserInfo>
        <DisplayName>Mariska den Hoedt</DisplayName>
        <AccountId>311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41B49AA35D804A997FE1F0603738D0" ma:contentTypeVersion="13" ma:contentTypeDescription="Een nieuw document maken." ma:contentTypeScope="" ma:versionID="d2872d70b390b77634655dab0139f6c8">
  <xsd:schema xmlns:xsd="http://www.w3.org/2001/XMLSchema" xmlns:xs="http://www.w3.org/2001/XMLSchema" xmlns:p="http://schemas.microsoft.com/office/2006/metadata/properties" xmlns:ns2="c8537128-c877-4fd4-9b57-f78e42b29145" xmlns:ns3="dfbe63b3-116b-46a2-9634-7460bed68b4c" targetNamespace="http://schemas.microsoft.com/office/2006/metadata/properties" ma:root="true" ma:fieldsID="d12d43d030792fe001c26c8acab90003" ns2:_="" ns3:_="">
    <xsd:import namespace="c8537128-c877-4fd4-9b57-f78e42b29145"/>
    <xsd:import namespace="dfbe63b3-116b-46a2-9634-7460bed68b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37128-c877-4fd4-9b57-f78e42b2914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be63b3-116b-46a2-9634-7460bed68b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02A9A-9974-47FD-A5BA-35B4DBAEFCEE}">
  <ds:schemaRefs>
    <ds:schemaRef ds:uri="http://purl.org/dc/terms/"/>
    <ds:schemaRef ds:uri="http://schemas.openxmlformats.org/package/2006/metadata/core-properties"/>
    <ds:schemaRef ds:uri="http://purl.org/dc/dcmitype/"/>
    <ds:schemaRef ds:uri="http://schemas.microsoft.com/office/infopath/2007/PartnerControls"/>
    <ds:schemaRef ds:uri="c8537128-c877-4fd4-9b57-f78e42b29145"/>
    <ds:schemaRef ds:uri="http://schemas.microsoft.com/office/2006/documentManagement/types"/>
    <ds:schemaRef ds:uri="http://schemas.microsoft.com/office/2006/metadata/properties"/>
    <ds:schemaRef ds:uri="dfbe63b3-116b-46a2-9634-7460bed68b4c"/>
    <ds:schemaRef ds:uri="http://www.w3.org/XML/1998/namespace"/>
    <ds:schemaRef ds:uri="http://purl.org/dc/elements/1.1/"/>
  </ds:schemaRefs>
</ds:datastoreItem>
</file>

<file path=customXml/itemProps2.xml><?xml version="1.0" encoding="utf-8"?>
<ds:datastoreItem xmlns:ds="http://schemas.openxmlformats.org/officeDocument/2006/customXml" ds:itemID="{C6171D42-43DD-43B0-8F8C-079478267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37128-c877-4fd4-9b57-f78e42b29145"/>
    <ds:schemaRef ds:uri="dfbe63b3-116b-46a2-9634-7460bed68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5C7A6-821F-4264-95A5-36124BB48B72}">
  <ds:schemaRefs>
    <ds:schemaRef ds:uri="http://schemas.microsoft.com/sharepoint/v3/contenttype/forms"/>
  </ds:schemaRefs>
</ds:datastoreItem>
</file>

<file path=customXml/itemProps4.xml><?xml version="1.0" encoding="utf-8"?>
<ds:datastoreItem xmlns:ds="http://schemas.openxmlformats.org/officeDocument/2006/customXml" ds:itemID="{F67F57E4-700E-402A-BD0A-B81E6507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14641</Words>
  <Characters>80531</Characters>
  <Application>Microsoft Office Word</Application>
  <DocSecurity>4</DocSecurity>
  <Lines>671</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94983</CharactersWithSpaces>
  <SharedDoc>false</SharedDoc>
  <HLinks>
    <vt:vector size="24" baseType="variant">
      <vt:variant>
        <vt:i4>2752553</vt:i4>
      </vt:variant>
      <vt:variant>
        <vt:i4>9</vt:i4>
      </vt:variant>
      <vt:variant>
        <vt:i4>0</vt:i4>
      </vt:variant>
      <vt:variant>
        <vt:i4>5</vt:i4>
      </vt:variant>
      <vt:variant>
        <vt:lpwstr>http://www.twitter.com/voorall</vt:lpwstr>
      </vt:variant>
      <vt:variant>
        <vt:lpwstr/>
      </vt:variant>
      <vt:variant>
        <vt:i4>3932198</vt:i4>
      </vt:variant>
      <vt:variant>
        <vt:i4>6</vt:i4>
      </vt:variant>
      <vt:variant>
        <vt:i4>0</vt:i4>
      </vt:variant>
      <vt:variant>
        <vt:i4>5</vt:i4>
      </vt:variant>
      <vt:variant>
        <vt:lpwstr>http://www.facebook.com/voorall</vt:lpwstr>
      </vt:variant>
      <vt:variant>
        <vt:lpwstr/>
      </vt:variant>
      <vt:variant>
        <vt:i4>2687094</vt:i4>
      </vt:variant>
      <vt:variant>
        <vt:i4>3</vt:i4>
      </vt:variant>
      <vt:variant>
        <vt:i4>0</vt:i4>
      </vt:variant>
      <vt:variant>
        <vt:i4>5</vt:i4>
      </vt:variant>
      <vt:variant>
        <vt:lpwstr>C:\Users\Marianne\Downloads\www.voorall.nl</vt:lpwstr>
      </vt:variant>
      <vt:variant>
        <vt:lpwstr/>
      </vt:variant>
      <vt:variant>
        <vt:i4>1966129</vt:i4>
      </vt:variant>
      <vt:variant>
        <vt:i4>0</vt:i4>
      </vt:variant>
      <vt:variant>
        <vt:i4>0</vt:i4>
      </vt:variant>
      <vt:variant>
        <vt:i4>5</vt:i4>
      </vt:variant>
      <vt:variant>
        <vt:lpwstr>mailto:info@voorall.nl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Carabain</dc:creator>
  <cp:keywords/>
  <dc:description/>
  <cp:lastModifiedBy>Danny Janssen</cp:lastModifiedBy>
  <cp:revision>2</cp:revision>
  <cp:lastPrinted>2019-03-25T11:27:00Z</cp:lastPrinted>
  <dcterms:created xsi:type="dcterms:W3CDTF">2019-07-25T12:06:00Z</dcterms:created>
  <dcterms:modified xsi:type="dcterms:W3CDTF">2019-07-25T12:06:00Z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0x010100A641B49AA35D804A997FE1F0603738D0</vt:lpwstr>
  </property>
</Properties>
</file>