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EB" w:rsidRDefault="005E47EB" w:rsidP="005E47EB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14" name="Afbeelding 14" descr="cid:image001.jpg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9" descr="cid:image001.jpg@01CCF0C7.D1613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2013, Jaargang 5.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5. Week 10.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2486025" cy="2095500"/>
            <wp:effectExtent l="0" t="0" r="9525" b="0"/>
            <wp:docPr id="12" name="Afbeelding 12" descr="Voorall OOOM overhandiging compl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Voorall OOOM overhandiging complimen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 xml:space="preserve">v.l.n.r.: </w:t>
      </w:r>
      <w:proofErr w:type="spellStart"/>
      <w:r>
        <w:rPr>
          <w:rFonts w:ascii="Verdana" w:hAnsi="Verdana"/>
        </w:rPr>
        <w:t>Raouia</w:t>
      </w:r>
      <w:proofErr w:type="spellEnd"/>
      <w:r>
        <w:rPr>
          <w:rFonts w:ascii="Verdana" w:hAnsi="Verdana"/>
        </w:rPr>
        <w:t xml:space="preserve"> Ben </w:t>
      </w:r>
      <w:proofErr w:type="spellStart"/>
      <w:r>
        <w:rPr>
          <w:rFonts w:ascii="Verdana" w:hAnsi="Verdana"/>
        </w:rPr>
        <w:t>Haddou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Melahat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Kucuk</w:t>
      </w:r>
      <w:proofErr w:type="spellEnd"/>
      <w:r>
        <w:rPr>
          <w:rFonts w:ascii="Verdana" w:hAnsi="Verdana"/>
        </w:rPr>
        <w:t xml:space="preserve">, </w:t>
      </w:r>
    </w:p>
    <w:p w:rsidR="005E47EB" w:rsidRDefault="005E47EB" w:rsidP="005E47EB">
      <w:pPr>
        <w:pStyle w:val="Geenafstan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Ruth Windhorst, </w:t>
      </w:r>
      <w:proofErr w:type="spellStart"/>
      <w:r>
        <w:rPr>
          <w:rFonts w:ascii="Verdana" w:hAnsi="Verdana"/>
        </w:rPr>
        <w:t>Salima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Khakhache</w:t>
      </w:r>
      <w:proofErr w:type="spellEnd"/>
      <w:r>
        <w:rPr>
          <w:rFonts w:ascii="Verdana" w:hAnsi="Verdana"/>
        </w:rPr>
        <w:t>, Edwin Graafland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</w:p>
    <w:p w:rsidR="005E47EB" w:rsidRDefault="005E47EB" w:rsidP="005E47EB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>Nationale Complimentendag.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Op 1 maart was het de Nationale Complimentendag. Voorall complimenteert dit jaar Ouders Ontmoeten Ouders Migranten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(OOOM). OOOM staat voor de empowerment van migrantenouders met een zorgkind in Den Haag. Edwin Graafland, 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directeur van Voorall, overhandigde in buurthuis ‘De Koffiepot’ het compliment aan de betrokken medewerkers van OOOM.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Voorall vindt OOOM erg belangrijk voor de stad, omdat het migrantenouders in Den Haag ondersteunt in het zoeken naar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voorzieningen en mogelijkheden voor hun kinderen. Dit draagt bij aan de participatie van ouders met een zorgenkind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en van het kind zelf. Daarnaast is gebleken dat degenen, die er dag in dag uit mee te maken hebben, geholpen zijn bij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het bespreekbaar maken en het onderling uitwisselen van problemen en ervaringen. Dus: Complimenten!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Het persbericht kunt u lezen via: </w:t>
      </w:r>
      <w:hyperlink r:id="rId11" w:history="1">
        <w:r>
          <w:rPr>
            <w:rStyle w:val="Hyperlink"/>
            <w:rFonts w:ascii="Verdana" w:hAnsi="Verdana"/>
            <w:sz w:val="22"/>
            <w:szCs w:val="22"/>
            <w:lang w:eastAsia="en-US"/>
          </w:rPr>
          <w:t>www.voorall/nieuws/voorallnieuws</w:t>
        </w:r>
      </w:hyperlink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486025" cy="1838325"/>
            <wp:effectExtent l="0" t="0" r="9525" b="9525"/>
            <wp:docPr id="10" name="Afbeelding 10" descr="http://www.amersfoort.vvd.nl/-docs-/47221/view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ttp://www.amersfoort.vvd.nl/-docs-/47221/view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</w:p>
    <w:p w:rsidR="005E47EB" w:rsidRDefault="005E47EB" w:rsidP="005E47EB">
      <w:pPr>
        <w:pStyle w:val="Geenafstan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Bezuiniging op AWBZ is onverantwoord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De gevolgen van de bezuinigingen op de Algemene Wet Bijzondere Ziektekosten kunnen groot zijn.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De zorg voor verstandelijk gehandicapten komt straks bij mantelzorgers, huishoudelijke hulp en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thuiszorg te liggen. Het grootste deel van de getroffen groep, vaak met het verstandelijk vermogen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tussen de 3 en 12 jaar,  kan het helemaal niet aan om zelfstandig boodschappen te doen, eten klaar te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maken, medicijnen in te nemen of met geld om te gaan. Door kabinetshervormingen moet 53 procent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van de 65.000 verstandelijk gehandicapten die nu nog in groepshuizen wonen, straks een zelfstandig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leven gaan leiden.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</w:p>
    <w:p w:rsidR="005E47EB" w:rsidRDefault="005E47EB" w:rsidP="005E47EB">
      <w:pPr>
        <w:pStyle w:val="Geenafstand"/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>Bron: AD Haagsche Courant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819275" cy="1362075"/>
            <wp:effectExtent l="0" t="0" r="9525" b="9525"/>
            <wp:docPr id="8" name="Afbeelding 8" descr="http://i3.ytimg.com/vi/9JceNEElTGc/defaul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http://i3.ytimg.com/vi/9JceNEElTGc/default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</w:p>
    <w:p w:rsidR="005E47EB" w:rsidRDefault="005E47EB" w:rsidP="005E47E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Gebarensite online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Een website over gebarentaal, in gebarentaal. Onlangs lanceerden taalwetenschappers van de Radboud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Universiteit Nijmegen de website: Gebareninzicht.nl. De taalkundigen ontwierpen de website voor ieder-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een die gebarentaal spreekt of wil leren. In Nederland wonen zo’n 5.000 doven voor wie gebarentaal de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eerste taal is en zo’n 15 duizend </w:t>
      </w:r>
      <w:proofErr w:type="spellStart"/>
      <w:r>
        <w:rPr>
          <w:rFonts w:ascii="Verdana" w:hAnsi="Verdana"/>
          <w:sz w:val="22"/>
          <w:szCs w:val="22"/>
        </w:rPr>
        <w:t>horenden</w:t>
      </w:r>
      <w:proofErr w:type="spellEnd"/>
      <w:r>
        <w:rPr>
          <w:rFonts w:ascii="Verdana" w:hAnsi="Verdana"/>
          <w:sz w:val="22"/>
          <w:szCs w:val="22"/>
        </w:rPr>
        <w:t xml:space="preserve"> die gebarentaal beheersen.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Volkskrant</w:t>
      </w:r>
    </w:p>
    <w:p w:rsidR="005E47EB" w:rsidRDefault="005E47EB" w:rsidP="005E47EB">
      <w:pPr>
        <w:keepNext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6800850" cy="47625"/>
            <wp:effectExtent l="0" t="0" r="0" b="9525"/>
            <wp:docPr id="7" name="Afbeelding 7" descr="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pStyle w:val="Geenafstand"/>
        <w:jc w:val="center"/>
        <w:rPr>
          <w:rFonts w:ascii="Verdana" w:hAnsi="Verdana"/>
          <w:b/>
          <w:bCs/>
        </w:rPr>
      </w:pPr>
      <w:r>
        <w:rPr>
          <w:noProof/>
          <w:lang w:eastAsia="nl-NL"/>
        </w:rPr>
        <w:drawing>
          <wp:inline distT="0" distB="0" distL="0" distR="0">
            <wp:extent cx="1619250" cy="2257425"/>
            <wp:effectExtent l="0" t="0" r="0" b="9525"/>
            <wp:docPr id="6" name="Afbeelding 6" descr="http://wereldreisdooreigenstad.files.wordpress.com/2013/02/wr2013-we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ereldreisdooreigenstad.files.wordpress.com/2013/02/wr2013-web22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pStyle w:val="Geenafstand"/>
        <w:jc w:val="center"/>
        <w:rPr>
          <w:rFonts w:ascii="Verdana" w:hAnsi="Verdana"/>
          <w:b/>
          <w:bCs/>
        </w:rPr>
      </w:pPr>
    </w:p>
    <w:p w:rsidR="005E47EB" w:rsidRDefault="005E47EB" w:rsidP="005E47EB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 xml:space="preserve">Per </w:t>
      </w:r>
      <w:proofErr w:type="spellStart"/>
      <w:r>
        <w:rPr>
          <w:rFonts w:ascii="Verdana" w:hAnsi="Verdana"/>
          <w:b/>
          <w:bCs/>
          <w:sz w:val="22"/>
          <w:szCs w:val="22"/>
          <w:lang w:eastAsia="en-US"/>
        </w:rPr>
        <w:t>scootmobiel</w:t>
      </w:r>
      <w:proofErr w:type="spellEnd"/>
      <w:r>
        <w:rPr>
          <w:rFonts w:ascii="Verdana" w:hAnsi="Verdana"/>
          <w:b/>
          <w:bCs/>
          <w:sz w:val="22"/>
          <w:szCs w:val="22"/>
          <w:lang w:eastAsia="en-US"/>
        </w:rPr>
        <w:t xml:space="preserve"> op wereldreis in Den Haag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Voorall doet op eigen wijze mee aan de 21</w:t>
      </w:r>
      <w:r>
        <w:rPr>
          <w:rFonts w:ascii="Verdana" w:hAnsi="Verdana"/>
          <w:sz w:val="22"/>
          <w:szCs w:val="22"/>
          <w:vertAlign w:val="superscript"/>
          <w:lang w:eastAsia="en-US"/>
        </w:rPr>
        <w:t>e</w:t>
      </w:r>
      <w:r>
        <w:rPr>
          <w:rFonts w:ascii="Verdana" w:hAnsi="Verdana"/>
          <w:sz w:val="22"/>
          <w:szCs w:val="22"/>
          <w:lang w:eastAsia="en-US"/>
        </w:rPr>
        <w:t xml:space="preserve"> editie van ‘Wereldreis door eigen stad’. Op 24 maart aanstaande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kunnen mensen met hun </w:t>
      </w:r>
      <w:proofErr w:type="spellStart"/>
      <w:r>
        <w:rPr>
          <w:rFonts w:ascii="Verdana" w:hAnsi="Verdana"/>
          <w:sz w:val="22"/>
          <w:szCs w:val="22"/>
          <w:lang w:eastAsia="en-US"/>
        </w:rPr>
        <w:t>scootmobiel</w:t>
      </w:r>
      <w:proofErr w:type="spellEnd"/>
      <w:r>
        <w:rPr>
          <w:rFonts w:ascii="Verdana" w:hAnsi="Verdana"/>
          <w:sz w:val="22"/>
          <w:szCs w:val="22"/>
          <w:lang w:eastAsia="en-US"/>
        </w:rPr>
        <w:t xml:space="preserve"> of elektrische rolstoel de wereld in Den Haag verkennen. In kleine groepen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gaan de deelnemers langs bij verschillende deelnemende organisaties. Voorafgaand heeft Voorall een selectie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gemaakt van toegankelijke locaties.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5E47EB" w:rsidRDefault="005E47EB" w:rsidP="005E47EB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De </w:t>
      </w:r>
      <w:proofErr w:type="spellStart"/>
      <w:r>
        <w:rPr>
          <w:rFonts w:ascii="Verdana" w:hAnsi="Verdana"/>
          <w:i/>
          <w:iCs/>
          <w:sz w:val="22"/>
          <w:szCs w:val="22"/>
        </w:rPr>
        <w:t>scootmobieltochten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starten vanuit het </w:t>
      </w:r>
      <w:proofErr w:type="spellStart"/>
      <w:r>
        <w:rPr>
          <w:rFonts w:ascii="Verdana" w:hAnsi="Verdana"/>
          <w:i/>
          <w:iCs/>
          <w:sz w:val="22"/>
          <w:szCs w:val="22"/>
        </w:rPr>
        <w:t>Nutshuis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. </w:t>
      </w:r>
    </w:p>
    <w:p w:rsidR="005E47EB" w:rsidRDefault="005E47EB" w:rsidP="005E47EB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Tijden: 12.30 uur, 13.30 uur en 14.30 uur. Een tocht duurt ongeveer 2 ½ uur.</w:t>
      </w:r>
      <w:r>
        <w:rPr>
          <w:rFonts w:ascii="Verdana" w:hAnsi="Verdana"/>
          <w:i/>
          <w:iCs/>
          <w:sz w:val="22"/>
          <w:szCs w:val="22"/>
        </w:rPr>
        <w:br/>
        <w:t xml:space="preserve">Aanmelden is verplicht en kan tot en met zondag 17 maart via email: </w:t>
      </w:r>
      <w:hyperlink r:id="rId20" w:history="1">
        <w:r>
          <w:rPr>
            <w:rStyle w:val="Hyperlink"/>
            <w:rFonts w:ascii="Verdana" w:hAnsi="Verdana"/>
            <w:i/>
            <w:iCs/>
            <w:color w:val="auto"/>
            <w:sz w:val="22"/>
            <w:szCs w:val="22"/>
            <w:u w:val="none"/>
          </w:rPr>
          <w:t>info@voorall.nl</w:t>
        </w:r>
      </w:hyperlink>
      <w:r>
        <w:rPr>
          <w:rFonts w:ascii="Verdana" w:hAnsi="Verdana"/>
          <w:i/>
          <w:iCs/>
          <w:sz w:val="22"/>
          <w:szCs w:val="22"/>
        </w:rPr>
        <w:t xml:space="preserve"> of telefonisch:070-365 52 88.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</w:p>
    <w:p w:rsidR="005E47EB" w:rsidRDefault="005E47EB" w:rsidP="005E47E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sz w:val="22"/>
          <w:szCs w:val="22"/>
        </w:rPr>
        <w:t>Bureau Discriminatiezaken  organiseert de ‘Wereldreis door eigen stad’. De oorspronkelijke opzet was het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sz w:val="22"/>
          <w:szCs w:val="22"/>
        </w:rPr>
        <w:t>creëren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multiculturele ontmoetingen op de ‘Dag tegen Racisme en Discriminatie’. Inmiddels brengt de dag ook homo-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seksualiteit, sekseverschillen en leven met een beperking onder de aandacht. Kijk voor meer informatie over de</w:t>
      </w:r>
    </w:p>
    <w:p w:rsidR="005E47EB" w:rsidRDefault="005E47EB" w:rsidP="005E47E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Wereldreis op </w:t>
      </w:r>
      <w:hyperlink r:id="rId21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  <w:lang w:eastAsia="en-US"/>
          </w:rPr>
          <w:t>www.</w:t>
        </w:r>
      </w:hyperlink>
      <w:r>
        <w:rPr>
          <w:rFonts w:ascii="Verdana" w:hAnsi="Verdana"/>
          <w:sz w:val="22"/>
          <w:szCs w:val="22"/>
          <w:lang w:eastAsia="en-US"/>
        </w:rPr>
        <w:t xml:space="preserve">wereldreisdooreigenstad.nl </w:t>
      </w:r>
    </w:p>
    <w:p w:rsidR="005E47EB" w:rsidRDefault="005E47EB" w:rsidP="005E47EB">
      <w:pPr>
        <w:keepNext/>
        <w:jc w:val="center"/>
        <w:rPr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5" name="Afbeelding 5" descr="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pStyle w:val="Geenafstand"/>
        <w:jc w:val="center"/>
        <w:rPr>
          <w:rFonts w:ascii="Verdana" w:hAnsi="Verdana"/>
          <w:b/>
          <w:bCs/>
        </w:rPr>
      </w:pPr>
    </w:p>
    <w:p w:rsidR="005E47EB" w:rsidRDefault="005E47EB" w:rsidP="005E47EB">
      <w:pPr>
        <w:pStyle w:val="Geenafstand"/>
        <w:jc w:val="center"/>
        <w:rPr>
          <w:rFonts w:ascii="Verdana" w:hAnsi="Verdana"/>
          <w:b/>
          <w:bCs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2171700" cy="1381125"/>
            <wp:effectExtent l="0" t="0" r="0" b="9525"/>
            <wp:docPr id="4" name="Afbeelding 4" descr="http://www.denhaag.nl/upload/110a21e6-d9be-444e-9e97-638374ead2fe_terrasfoto_origineel%2Btekst_0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nhaag.nl/upload/110a21e6-d9be-444e-9e97-638374ead2fe_terrasfoto_origineel%2Btekst_0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pStyle w:val="Geenafstand"/>
        <w:jc w:val="center"/>
        <w:rPr>
          <w:rFonts w:ascii="Verdana" w:hAnsi="Verdana"/>
          <w:b/>
          <w:bCs/>
        </w:rPr>
      </w:pPr>
    </w:p>
    <w:p w:rsidR="005E47EB" w:rsidRDefault="005E47EB" w:rsidP="005E47EB">
      <w:pPr>
        <w:pStyle w:val="Geenafstan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Test de Haagse horeca tijdens NL DOET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Voorall gaat op 15 maart weer op pad om de toegankelijkheid van Den Haag te testen. Tijdens NL DOET, de grootste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vrijwilligersactie van Nederland, bezoeken we cafés en restaurants in het centrum. Samen met vrijwilligers uit het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bedrijfsleven nemen we de proef op de som, want hoe toegankelijk is de Haagse horeca nu eigenlijk…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Voorall is positief verrast door het groot aantal vrijwilligers uit het bedrijfsleven dat zich wil inzetten tijdens NL DOET.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 xml:space="preserve">Er zijn nog wel plaatsen voor testers met een beperking. Wie het lastig vindt om te gaan met een </w:t>
      </w:r>
      <w:proofErr w:type="spellStart"/>
      <w:r>
        <w:rPr>
          <w:rFonts w:ascii="Verdana" w:hAnsi="Verdana"/>
        </w:rPr>
        <w:t>smartphone</w:t>
      </w:r>
      <w:proofErr w:type="spellEnd"/>
      <w:r>
        <w:rPr>
          <w:rFonts w:ascii="Verdana" w:hAnsi="Verdana"/>
        </w:rPr>
        <w:t xml:space="preserve"> of tablet,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vult alle resultaten tijdens de actie gewoon in op een papieren formulier.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Datum en tijd: vrijdag 15 maart tussen 9.30 en 12.30 uur.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Plaats: We verzamelen in de hal van het Stadhuis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Doe je ook mee?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</w:p>
    <w:p w:rsidR="005E47EB" w:rsidRDefault="005E47EB" w:rsidP="005E47EB">
      <w:pPr>
        <w:pStyle w:val="Geenafstan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Meld je uiterlijk 7 maart aan via: : </w:t>
      </w:r>
      <w:hyperlink r:id="rId25" w:history="1">
        <w:r>
          <w:rPr>
            <w:rStyle w:val="Hyperlink"/>
            <w:rFonts w:ascii="Verdana" w:hAnsi="Verdana"/>
            <w:b/>
            <w:bCs/>
          </w:rPr>
          <w:t>http://tinyurl.com/afud27u</w:t>
        </w:r>
      </w:hyperlink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Voorall verwerkt na NL DOET alle gegevens op de website ‘ongehinderd.nl/</w:t>
      </w:r>
      <w:proofErr w:type="spellStart"/>
      <w:r>
        <w:rPr>
          <w:rFonts w:ascii="Verdana" w:hAnsi="Verdana"/>
        </w:rPr>
        <w:t>denhaag</w:t>
      </w:r>
      <w:proofErr w:type="spellEnd"/>
      <w:r>
        <w:rPr>
          <w:rFonts w:ascii="Verdana" w:hAnsi="Verdana"/>
        </w:rPr>
        <w:t xml:space="preserve">’. Deze gratis website en </w:t>
      </w:r>
      <w:proofErr w:type="spellStart"/>
      <w:r>
        <w:rPr>
          <w:rFonts w:ascii="Verdana" w:hAnsi="Verdana"/>
        </w:rPr>
        <w:t>app</w:t>
      </w:r>
      <w:proofErr w:type="spellEnd"/>
      <w:r>
        <w:rPr>
          <w:rFonts w:ascii="Verdana" w:hAnsi="Verdana"/>
        </w:rPr>
        <w:t xml:space="preserve"> geven</w:t>
      </w:r>
    </w:p>
    <w:p w:rsidR="005E47EB" w:rsidRDefault="005E47EB" w:rsidP="005E47E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op een simpele manier informatie over de toegankelijkheid van Haagse locaties.</w:t>
      </w:r>
    </w:p>
    <w:p w:rsidR="005E47EB" w:rsidRDefault="005E47EB" w:rsidP="005E47EB">
      <w:pPr>
        <w:keepNext/>
        <w:jc w:val="center"/>
        <w:rPr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3" name="Afbeelding 3" descr="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keepNext/>
        <w:jc w:val="center"/>
        <w:rPr>
          <w:sz w:val="22"/>
          <w:szCs w:val="22"/>
        </w:rPr>
      </w:pPr>
    </w:p>
    <w:p w:rsidR="005E47EB" w:rsidRDefault="005E47EB" w:rsidP="005E47EB">
      <w:pPr>
        <w:keepNext/>
        <w:jc w:val="center"/>
        <w:rPr>
          <w:sz w:val="22"/>
          <w:szCs w:val="22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2286000" cy="1714500"/>
            <wp:effectExtent l="0" t="0" r="0" b="0"/>
            <wp:docPr id="2" name="Afbeelding 2" descr="http://www.hdmonline.nl/userfiles/sgk_g_hockey/172_sgklogo_1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://www.hdmonline.nl/userfiles/sgk_g_hockey/172_sgklogo_1__2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keepNext/>
        <w:jc w:val="center"/>
        <w:rPr>
          <w:rFonts w:ascii="Verdana" w:hAnsi="Verdana"/>
          <w:sz w:val="22"/>
          <w:szCs w:val="22"/>
        </w:rPr>
      </w:pPr>
    </w:p>
    <w:p w:rsidR="005E47EB" w:rsidRDefault="005E47EB" w:rsidP="005E47EB">
      <w:pPr>
        <w:keepNext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Geld voor sporters met een beperking</w:t>
      </w:r>
    </w:p>
    <w:p w:rsidR="005E47EB" w:rsidRDefault="005E47EB" w:rsidP="005E47EB">
      <w:pPr>
        <w:keepNext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Zwaluwen Jeugd Actie gaat, op zaterdag 2 maart, de sportorganisatie SGK aan de </w:t>
      </w:r>
      <w:proofErr w:type="spellStart"/>
      <w:r>
        <w:rPr>
          <w:rFonts w:ascii="Verdana" w:hAnsi="Verdana"/>
          <w:sz w:val="22"/>
          <w:szCs w:val="22"/>
        </w:rPr>
        <w:t>Wijndaelerweg</w:t>
      </w:r>
      <w:proofErr w:type="spellEnd"/>
      <w:r>
        <w:rPr>
          <w:rFonts w:ascii="Verdana" w:hAnsi="Verdana"/>
          <w:sz w:val="22"/>
          <w:szCs w:val="22"/>
        </w:rPr>
        <w:t xml:space="preserve"> verrassen</w:t>
      </w:r>
    </w:p>
    <w:p w:rsidR="005E47EB" w:rsidRDefault="005E47EB" w:rsidP="005E47EB">
      <w:pPr>
        <w:keepNext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een cheque ter waarde van 1425 euro. Van het geld kunnen sportmaterialen worden gekocht zoals tennis-</w:t>
      </w:r>
    </w:p>
    <w:p w:rsidR="005E47EB" w:rsidRDefault="005E47EB" w:rsidP="005E47EB">
      <w:pPr>
        <w:keepNext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rackets, badmintonrackets en sportkleding. Bij de Stichting Sportbelang SGK, die in 1965 is opgericht, kunnen</w:t>
      </w:r>
    </w:p>
    <w:p w:rsidR="005E47EB" w:rsidRDefault="005E47EB" w:rsidP="005E47EB">
      <w:pPr>
        <w:keepNext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kinderen, jongeren en volwassenen met een verstandelijke of andersoortige beperking sporten en bewegen. De</w:t>
      </w:r>
    </w:p>
    <w:p w:rsidR="005E47EB" w:rsidRDefault="005E47EB" w:rsidP="005E47EB">
      <w:pPr>
        <w:keepNext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Stichting organiseert niet alleen sportieve activiteiten, maar ook sportieve reizen voor het speciaal basisonderwijs</w:t>
      </w:r>
    </w:p>
    <w:p w:rsidR="005E47EB" w:rsidRDefault="005E47EB" w:rsidP="005E47EB">
      <w:pPr>
        <w:keepNext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autistische kinderen.  </w:t>
      </w:r>
    </w:p>
    <w:p w:rsidR="005E47EB" w:rsidRDefault="005E47EB" w:rsidP="005E47EB">
      <w:pPr>
        <w:keepNext/>
        <w:jc w:val="center"/>
        <w:rPr>
          <w:rFonts w:ascii="Verdana" w:hAnsi="Verdana"/>
          <w:b/>
          <w:bCs/>
          <w:sz w:val="22"/>
          <w:szCs w:val="22"/>
        </w:rPr>
      </w:pPr>
    </w:p>
    <w:p w:rsidR="005E47EB" w:rsidRDefault="005E47EB" w:rsidP="005E47EB">
      <w:pPr>
        <w:keepNext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AD Haagsche Courant</w:t>
      </w:r>
    </w:p>
    <w:p w:rsidR="005E47EB" w:rsidRDefault="005E47EB" w:rsidP="005E47EB">
      <w:pPr>
        <w:keepNext/>
        <w:jc w:val="center"/>
        <w:rPr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B" w:rsidRDefault="005E47EB" w:rsidP="005E47EB">
      <w:pPr>
        <w:keepNext/>
        <w:jc w:val="center"/>
        <w:rPr>
          <w:sz w:val="22"/>
          <w:szCs w:val="22"/>
        </w:rPr>
      </w:pPr>
    </w:p>
    <w:p w:rsidR="005E47EB" w:rsidRDefault="005E47EB" w:rsidP="005E47EB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28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5E47EB" w:rsidRDefault="005E47EB" w:rsidP="005E47E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5E47EB" w:rsidRDefault="005E47EB" w:rsidP="005E47E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hyperlink r:id="rId29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5E47EB" w:rsidRDefault="005E47EB" w:rsidP="005E47EB">
      <w:pPr>
        <w:jc w:val="center"/>
        <w:rPr>
          <w:rFonts w:ascii="Verdana" w:hAnsi="Verdana"/>
          <w:sz w:val="22"/>
          <w:szCs w:val="22"/>
        </w:rPr>
      </w:pPr>
      <w:hyperlink r:id="rId30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0D221B" w:rsidRDefault="005E47EB" w:rsidP="005E47EB">
      <w:pPr>
        <w:jc w:val="center"/>
      </w:pPr>
      <w:bookmarkStart w:id="0" w:name="_GoBack"/>
      <w:bookmarkEnd w:id="0"/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sectPr w:rsidR="000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E3"/>
    <w:rsid w:val="0041142E"/>
    <w:rsid w:val="005E47EB"/>
    <w:rsid w:val="00A42DE3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47E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E47EB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5E47EB"/>
    <w:rPr>
      <w:rFonts w:ascii="Calibri" w:hAnsi="Calibri"/>
      <w:sz w:val="22"/>
      <w:szCs w:val="22"/>
      <w:lang w:eastAsia="en-US"/>
    </w:rPr>
  </w:style>
  <w:style w:type="paragraph" w:customStyle="1" w:styleId="intro-text">
    <w:name w:val="intro-text"/>
    <w:basedOn w:val="Standaard"/>
    <w:uiPriority w:val="99"/>
    <w:rsid w:val="005E47EB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47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7EB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47E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E47EB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5E47EB"/>
    <w:rPr>
      <w:rFonts w:ascii="Calibri" w:hAnsi="Calibri"/>
      <w:sz w:val="22"/>
      <w:szCs w:val="22"/>
      <w:lang w:eastAsia="en-US"/>
    </w:rPr>
  </w:style>
  <w:style w:type="paragraph" w:customStyle="1" w:styleId="intro-text">
    <w:name w:val="intro-text"/>
    <w:basedOn w:val="Standaard"/>
    <w:uiPriority w:val="99"/>
    <w:rsid w:val="005E47EB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47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7EB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CCF0C7.D1613A7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discriminatiezaken.n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google.nl/url?sa=i&amp;rct=j&amp;q=bezuinigingen%20awbz&amp;source=images&amp;cd=&amp;cad=rja&amp;docid=KLJ0xG4lllOlAM&amp;tbnid=iGoQ6fT5TK8h1M:&amp;ved=0CAUQjRw&amp;url=http://www.amersfoort.vvd.nl/actueel_15494/53527/&amp;ei=GJY0UcC_IMir0QWHrIHwCQ&amp;bvm=bv.43148975,d.d2k&amp;psig=AFQjCNFWTDgfWxvjnxkyyXCKpc9Itb1nvA&amp;ust=1362487147013003" TargetMode="External"/><Relationship Id="rId17" Type="http://schemas.openxmlformats.org/officeDocument/2006/relationships/image" Target="cid:image011.jpg@01CE1A8E.C35C7E20" TargetMode="External"/><Relationship Id="rId25" Type="http://schemas.openxmlformats.org/officeDocument/2006/relationships/hyperlink" Target="http://tinyurl.com/afud27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mailto:info@voorall.nl" TargetMode="External"/><Relationship Id="rId29" Type="http://schemas.openxmlformats.org/officeDocument/2006/relationships/hyperlink" Target="mailto:info@voorall.nl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hyperlink" Target="http://www.voorall/nieuws/voorallnieuws" TargetMode="External"/><Relationship Id="rId24" Type="http://schemas.openxmlformats.org/officeDocument/2006/relationships/image" Target="cid:image016.jpg@01CE1A8E.C35C7E2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google.nl/url?sa=i&amp;rct=j&amp;q=gebarensite+online&amp;source=images&amp;cd=&amp;cad=rja&amp;docid=ub046tTJYyI3vM&amp;tbnid=rIVHyifXpkxr1M:&amp;ved=0CAUQjRw&amp;url=http://vidgrids.com/diverse-gebaren&amp;ei=gpc0UZziD6Kx0QWD6oCoAw&amp;bvm=bv.43148975,d.d2k&amp;psig=AFQjCNET2GhH90lAFIhy5-uxnMqH1yY3Fg&amp;ust=1362487494310322" TargetMode="External"/><Relationship Id="rId23" Type="http://schemas.openxmlformats.org/officeDocument/2006/relationships/image" Target="media/image7.jpeg"/><Relationship Id="rId28" Type="http://schemas.openxmlformats.org/officeDocument/2006/relationships/hyperlink" Target="mailto:nieuwsflits@voorall.nl" TargetMode="External"/><Relationship Id="rId10" Type="http://schemas.openxmlformats.org/officeDocument/2006/relationships/image" Target="cid:image009.jpg@01CE1A8E.C35C7E20" TargetMode="External"/><Relationship Id="rId19" Type="http://schemas.openxmlformats.org/officeDocument/2006/relationships/image" Target="cid:image015.jpg@01CE1A8E.C35C7E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3.jpg@01CE18DD.C761FD90" TargetMode="External"/><Relationship Id="rId22" Type="http://schemas.openxmlformats.org/officeDocument/2006/relationships/hyperlink" Target="http://www.google.nl/url?sa=i&amp;rct=j&amp;q=Test%20de%20haage%20horeca%20tijdens%20NL%20Doet&amp;source=images&amp;cd=&amp;cad=rja&amp;docid=7szgbfHwxDk6aM&amp;tbnid=ceYn66h2flCBKM:&amp;ved=0CAUQjRw&amp;url=http://www.denhaag.nl/home/bewoners/to/Voorall-test-terrassen-in-Den-Haag.htm&amp;ei=taA0UZatCqew2gXC1YDYBA&amp;bvm=bv.43148975,d.d2k&amp;psig=AFQjCNEzLKKc3Py49Rld6lvRJ8qZ5LsvJA&amp;ust=1362489887594081" TargetMode="External"/><Relationship Id="rId27" Type="http://schemas.openxmlformats.org/officeDocument/2006/relationships/image" Target="cid:image017.jpg@01CE1A8E.C35C7E20" TargetMode="External"/><Relationship Id="rId30" Type="http://schemas.openxmlformats.org/officeDocument/2006/relationships/hyperlink" Target="http://www.voorall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2013-03-07T11:48:00Z</dcterms:created>
  <dcterms:modified xsi:type="dcterms:W3CDTF">2013-03-07T11:48:00Z</dcterms:modified>
</cp:coreProperties>
</file>