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1F" w:rsidRDefault="00063E1F" w:rsidP="00063E1F"/>
    <w:p w:rsidR="00063E1F" w:rsidRDefault="00063E1F" w:rsidP="00063E1F">
      <w:pPr>
        <w:rPr>
          <w:rFonts w:ascii="Verdana" w:hAnsi="Verdana"/>
          <w:sz w:val="22"/>
          <w:szCs w:val="22"/>
        </w:rPr>
      </w:pPr>
    </w:p>
    <w:tbl>
      <w:tblPr>
        <w:tblW w:w="0" w:type="auto"/>
        <w:jc w:val="center"/>
        <w:tblCellMar>
          <w:left w:w="0" w:type="dxa"/>
          <w:right w:w="0" w:type="dxa"/>
        </w:tblCellMar>
        <w:tblLook w:val="04A0" w:firstRow="1" w:lastRow="0" w:firstColumn="1" w:lastColumn="0" w:noHBand="0" w:noVBand="1"/>
      </w:tblPr>
      <w:tblGrid>
        <w:gridCol w:w="9288"/>
      </w:tblGrid>
      <w:tr w:rsidR="00063E1F" w:rsidTr="00063E1F">
        <w:trPr>
          <w:jc w:val="center"/>
        </w:trPr>
        <w:tc>
          <w:tcPr>
            <w:tcW w:w="9288"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063E1F" w:rsidRDefault="00063E1F">
            <w:pPr>
              <w:jc w:val="center"/>
              <w:rPr>
                <w:rFonts w:ascii="Verdana" w:hAnsi="Verdana"/>
                <w:sz w:val="22"/>
                <w:szCs w:val="22"/>
              </w:rPr>
            </w:pPr>
            <w:r>
              <w:rPr>
                <w:rFonts w:ascii="Verdana" w:hAnsi="Verdana"/>
                <w:noProof/>
                <w:sz w:val="22"/>
                <w:szCs w:val="22"/>
              </w:rPr>
              <w:drawing>
                <wp:inline distT="0" distB="0" distL="0" distR="0" wp14:anchorId="3D285722" wp14:editId="4FA38B2B">
                  <wp:extent cx="5667375" cy="1752600"/>
                  <wp:effectExtent l="0" t="0" r="9525" b="0"/>
                  <wp:docPr id="7" name="Afbeelding 7"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CF0C7.D1613A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063E1F" w:rsidTr="00063E1F">
        <w:trPr>
          <w:jc w:val="center"/>
        </w:trPr>
        <w:tc>
          <w:tcPr>
            <w:tcW w:w="9288"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63E1F" w:rsidRDefault="00063E1F">
            <w:pPr>
              <w:jc w:val="center"/>
              <w:rPr>
                <w:rFonts w:ascii="Verdana" w:hAnsi="Verdana"/>
                <w:b/>
                <w:bCs/>
                <w:sz w:val="22"/>
                <w:szCs w:val="22"/>
              </w:rPr>
            </w:pPr>
          </w:p>
          <w:p w:rsidR="00063E1F" w:rsidRDefault="00063E1F">
            <w:pPr>
              <w:jc w:val="center"/>
              <w:rPr>
                <w:rFonts w:ascii="Verdana" w:hAnsi="Verdana"/>
                <w:sz w:val="22"/>
                <w:szCs w:val="22"/>
              </w:rP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sz w:val="22"/>
                <w:szCs w:val="22"/>
              </w:rPr>
              <w:t>12. Week 24.</w:t>
            </w:r>
          </w:p>
          <w:p w:rsidR="00063E1F" w:rsidRDefault="00063E1F">
            <w:pPr>
              <w:jc w:val="center"/>
              <w:rPr>
                <w:rFonts w:ascii="Verdana" w:hAnsi="Verdana"/>
                <w:sz w:val="22"/>
                <w:szCs w:val="22"/>
              </w:rPr>
            </w:pPr>
            <w:r>
              <w:rPr>
                <w:rFonts w:ascii="Verdana" w:hAnsi="Verdana"/>
                <w:sz w:val="22"/>
                <w:szCs w:val="22"/>
              </w:rPr>
              <w:t xml:space="preserve">In deze Voorall Nieuwsflits leest u het nieuws dat </w:t>
            </w:r>
          </w:p>
          <w:p w:rsidR="00063E1F" w:rsidRDefault="00063E1F">
            <w:pPr>
              <w:jc w:val="center"/>
              <w:rPr>
                <w:rFonts w:ascii="Verdana" w:hAnsi="Verdana"/>
                <w:sz w:val="22"/>
                <w:szCs w:val="22"/>
              </w:rPr>
            </w:pPr>
            <w:r>
              <w:rPr>
                <w:rFonts w:ascii="Verdana" w:hAnsi="Verdana"/>
                <w:sz w:val="22"/>
                <w:szCs w:val="22"/>
              </w:rPr>
              <w:t>Voorall opviel</w:t>
            </w:r>
            <w:r>
              <w:rPr>
                <w:rFonts w:ascii="Verdana" w:hAnsi="Verdana"/>
                <w:color w:val="0000FF"/>
                <w:sz w:val="22"/>
                <w:szCs w:val="22"/>
              </w:rPr>
              <w:t xml:space="preserve"> </w:t>
            </w:r>
            <w:r>
              <w:rPr>
                <w:rFonts w:ascii="Verdana" w:hAnsi="Verdana"/>
                <w:sz w:val="22"/>
                <w:szCs w:val="22"/>
              </w:rPr>
              <w:t>en dat wij graag met u willen delen.</w:t>
            </w:r>
          </w:p>
          <w:p w:rsidR="00063E1F" w:rsidRDefault="00063E1F">
            <w:pPr>
              <w:jc w:val="center"/>
              <w:rPr>
                <w:rFonts w:ascii="Verdana" w:hAnsi="Verdana"/>
                <w:sz w:val="22"/>
                <w:szCs w:val="22"/>
              </w:rPr>
            </w:pPr>
          </w:p>
        </w:tc>
      </w:tr>
      <w:tr w:rsidR="00063E1F" w:rsidTr="00063E1F">
        <w:trPr>
          <w:jc w:val="center"/>
        </w:trPr>
        <w:tc>
          <w:tcPr>
            <w:tcW w:w="9288"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63E1F" w:rsidRDefault="00063E1F">
            <w:pPr>
              <w:jc w:val="center"/>
            </w:pPr>
          </w:p>
          <w:p w:rsidR="00063E1F" w:rsidRDefault="00063E1F">
            <w:pPr>
              <w:jc w:val="center"/>
            </w:pPr>
            <w:r>
              <w:rPr>
                <w:noProof/>
              </w:rPr>
              <w:drawing>
                <wp:inline distT="0" distB="0" distL="0" distR="0" wp14:anchorId="501EC5F7" wp14:editId="479D6A4C">
                  <wp:extent cx="2276475" cy="1990725"/>
                  <wp:effectExtent l="0" t="0" r="9525" b="9525"/>
                  <wp:docPr id="6" name="Afbeelding 6" descr="http://www.ottobock.com/cps/rde/xbcr/ob_com_en/img_prod_ScoutCrawler_rdax_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ottobock.com/cps/rde/xbcr/ob_com_en/img_prod_ScoutCrawler_rdax_85.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76475" cy="1990725"/>
                          </a:xfrm>
                          <a:prstGeom prst="rect">
                            <a:avLst/>
                          </a:prstGeom>
                          <a:noFill/>
                          <a:ln>
                            <a:noFill/>
                          </a:ln>
                        </pic:spPr>
                      </pic:pic>
                    </a:graphicData>
                  </a:graphic>
                </wp:inline>
              </w:drawing>
            </w:r>
          </w:p>
          <w:p w:rsidR="00063E1F" w:rsidRDefault="00063E1F">
            <w:pPr>
              <w:jc w:val="center"/>
            </w:pPr>
          </w:p>
          <w:p w:rsidR="00063E1F" w:rsidRDefault="00063E1F">
            <w:pPr>
              <w:rPr>
                <w:rFonts w:ascii="Verdana" w:hAnsi="Verdana"/>
                <w:sz w:val="22"/>
                <w:szCs w:val="22"/>
              </w:rPr>
            </w:pPr>
            <w:r>
              <w:rPr>
                <w:rFonts w:ascii="Verdana" w:hAnsi="Verdana"/>
                <w:b/>
                <w:bCs/>
                <w:sz w:val="22"/>
                <w:szCs w:val="22"/>
              </w:rPr>
              <w:t xml:space="preserve">Vooraankondiging </w:t>
            </w:r>
            <w:r>
              <w:rPr>
                <w:rFonts w:ascii="Verdana" w:hAnsi="Verdana"/>
                <w:b/>
                <w:bCs/>
                <w:sz w:val="22"/>
                <w:szCs w:val="22"/>
              </w:rPr>
              <w:br/>
            </w:r>
            <w:r>
              <w:rPr>
                <w:rFonts w:ascii="Verdana" w:hAnsi="Verdana"/>
                <w:sz w:val="22"/>
                <w:szCs w:val="22"/>
              </w:rPr>
              <w:t xml:space="preserve">Maak op dinsdag 8 juli een proefrit over het strand van Kijkduin met de ‘Scout </w:t>
            </w:r>
            <w:proofErr w:type="spellStart"/>
            <w:r>
              <w:rPr>
                <w:rFonts w:ascii="Verdana" w:hAnsi="Verdana"/>
                <w:sz w:val="22"/>
                <w:szCs w:val="22"/>
              </w:rPr>
              <w:t>Crawler</w:t>
            </w:r>
            <w:proofErr w:type="spellEnd"/>
            <w:r>
              <w:rPr>
                <w:rFonts w:ascii="Verdana" w:hAnsi="Verdana"/>
                <w:sz w:val="22"/>
                <w:szCs w:val="22"/>
              </w:rPr>
              <w:t xml:space="preserve">’. De Scout </w:t>
            </w:r>
            <w:proofErr w:type="spellStart"/>
            <w:r>
              <w:rPr>
                <w:rFonts w:ascii="Verdana" w:hAnsi="Verdana"/>
                <w:sz w:val="22"/>
                <w:szCs w:val="22"/>
              </w:rPr>
              <w:t>Crawler</w:t>
            </w:r>
            <w:proofErr w:type="spellEnd"/>
            <w:r>
              <w:rPr>
                <w:rFonts w:ascii="Verdana" w:hAnsi="Verdana"/>
                <w:sz w:val="22"/>
                <w:szCs w:val="22"/>
              </w:rPr>
              <w:t xml:space="preserve"> is geschikt voor allerlei manuele rolstoelen met vouw- of vast frame. U kunt gewoon in uw rolstoel blijven zitten en via de brede oprijplaten op het plateau rijden.</w:t>
            </w:r>
          </w:p>
          <w:p w:rsidR="00063E1F" w:rsidRDefault="00063E1F">
            <w:pPr>
              <w:rPr>
                <w:rFonts w:ascii="Verdana" w:hAnsi="Verdana"/>
                <w:sz w:val="22"/>
                <w:szCs w:val="22"/>
              </w:rPr>
            </w:pPr>
            <w:r>
              <w:rPr>
                <w:rFonts w:ascii="Verdana" w:hAnsi="Verdana"/>
                <w:sz w:val="22"/>
                <w:szCs w:val="22"/>
              </w:rPr>
              <w:t xml:space="preserve">Door het grote bodemcontact van de rupsbanden rijdt de ‘Scout </w:t>
            </w:r>
            <w:proofErr w:type="spellStart"/>
            <w:r>
              <w:rPr>
                <w:rFonts w:ascii="Verdana" w:hAnsi="Verdana"/>
                <w:sz w:val="22"/>
                <w:szCs w:val="22"/>
              </w:rPr>
              <w:t>Crawler</w:t>
            </w:r>
            <w:proofErr w:type="spellEnd"/>
            <w:r>
              <w:rPr>
                <w:rFonts w:ascii="Verdana" w:hAnsi="Verdana"/>
                <w:sz w:val="22"/>
                <w:szCs w:val="22"/>
              </w:rPr>
              <w:t>’ makkelijk over het zand en is te besturen met een joystick. Er kan een snelheid van 6 km per uur gehaald worden.</w:t>
            </w:r>
          </w:p>
          <w:p w:rsidR="00063E1F" w:rsidRDefault="00063E1F">
            <w:pPr>
              <w:rPr>
                <w:rFonts w:ascii="Verdana" w:hAnsi="Verdana"/>
                <w:sz w:val="22"/>
                <w:szCs w:val="22"/>
              </w:rPr>
            </w:pPr>
            <w:r>
              <w:rPr>
                <w:rFonts w:ascii="Verdana" w:hAnsi="Verdana"/>
                <w:sz w:val="22"/>
                <w:szCs w:val="22"/>
              </w:rPr>
              <w:t xml:space="preserve">De ‘Scout </w:t>
            </w:r>
            <w:proofErr w:type="spellStart"/>
            <w:r>
              <w:rPr>
                <w:rFonts w:ascii="Verdana" w:hAnsi="Verdana"/>
                <w:sz w:val="22"/>
                <w:szCs w:val="22"/>
              </w:rPr>
              <w:t>Crawler</w:t>
            </w:r>
            <w:proofErr w:type="spellEnd"/>
            <w:r>
              <w:rPr>
                <w:rFonts w:ascii="Verdana" w:hAnsi="Verdana"/>
                <w:sz w:val="22"/>
                <w:szCs w:val="22"/>
              </w:rPr>
              <w:t xml:space="preserve">’ is vanaf dit seizoen te huur op de Haagse stranden bij Biesieklette en is mogelijk gemaakt door de gemeente Den Haag en het Rabobank Fonds.  </w:t>
            </w:r>
          </w:p>
          <w:p w:rsidR="00063E1F" w:rsidRDefault="00063E1F">
            <w:pPr>
              <w:rPr>
                <w:rFonts w:ascii="Verdana" w:hAnsi="Verdana"/>
                <w:b/>
                <w:bCs/>
                <w:sz w:val="22"/>
                <w:szCs w:val="22"/>
              </w:rPr>
            </w:pPr>
          </w:p>
          <w:p w:rsidR="00063E1F" w:rsidRDefault="00063E1F">
            <w:pPr>
              <w:rPr>
                <w:rFonts w:ascii="Verdana" w:hAnsi="Verdana"/>
                <w:sz w:val="22"/>
                <w:szCs w:val="22"/>
              </w:rPr>
            </w:pPr>
            <w:r>
              <w:rPr>
                <w:rFonts w:ascii="Verdana" w:hAnsi="Verdana"/>
                <w:sz w:val="22"/>
                <w:szCs w:val="22"/>
              </w:rPr>
              <w:t>Wanneer en waar:</w:t>
            </w:r>
            <w:r>
              <w:rPr>
                <w:rFonts w:ascii="Verdana" w:hAnsi="Verdana"/>
                <w:sz w:val="22"/>
                <w:szCs w:val="22"/>
              </w:rPr>
              <w:br/>
              <w:t>Datum:       Dinsdag 8 juli 2014</w:t>
            </w:r>
            <w:r>
              <w:rPr>
                <w:rFonts w:ascii="Verdana" w:hAnsi="Verdana"/>
                <w:sz w:val="22"/>
                <w:szCs w:val="22"/>
              </w:rPr>
              <w:br/>
              <w:t>Tijd:            13.00 – 15.00 uur</w:t>
            </w:r>
            <w:r>
              <w:rPr>
                <w:rFonts w:ascii="Verdana" w:hAnsi="Verdana"/>
                <w:sz w:val="22"/>
                <w:szCs w:val="22"/>
              </w:rPr>
              <w:br/>
              <w:t>Locatie:       Gotcha Beach, Kijkduin</w:t>
            </w:r>
          </w:p>
          <w:p w:rsidR="00063E1F" w:rsidRDefault="00063E1F">
            <w:r>
              <w:rPr>
                <w:rFonts w:ascii="Verdana" w:hAnsi="Verdana"/>
                <w:sz w:val="22"/>
                <w:szCs w:val="22"/>
              </w:rPr>
              <w:t>Voor gebruikers van bijvoorbeeld een scootmobiel is er een leenrolstoel beschikbaar.</w:t>
            </w:r>
            <w:r>
              <w:rPr>
                <w:rFonts w:ascii="Verdana" w:hAnsi="Verdana"/>
                <w:sz w:val="22"/>
                <w:szCs w:val="22"/>
              </w:rPr>
              <w:br/>
            </w:r>
            <w:r>
              <w:rPr>
                <w:rFonts w:ascii="Verdana" w:hAnsi="Verdana"/>
                <w:sz w:val="22"/>
                <w:szCs w:val="22"/>
              </w:rPr>
              <w:br/>
            </w:r>
            <w:r>
              <w:rPr>
                <w:rFonts w:ascii="Verdana" w:hAnsi="Verdana"/>
                <w:b/>
                <w:bCs/>
                <w:i/>
                <w:iCs/>
                <w:sz w:val="22"/>
                <w:szCs w:val="22"/>
              </w:rPr>
              <w:t xml:space="preserve">Naast de Scout </w:t>
            </w:r>
            <w:proofErr w:type="spellStart"/>
            <w:r>
              <w:rPr>
                <w:rFonts w:ascii="Verdana" w:hAnsi="Verdana"/>
                <w:b/>
                <w:bCs/>
                <w:i/>
                <w:iCs/>
                <w:sz w:val="22"/>
                <w:szCs w:val="22"/>
              </w:rPr>
              <w:t>Crawler</w:t>
            </w:r>
            <w:proofErr w:type="spellEnd"/>
            <w:r>
              <w:rPr>
                <w:rFonts w:ascii="Verdana" w:hAnsi="Verdana"/>
                <w:b/>
                <w:bCs/>
                <w:i/>
                <w:iCs/>
                <w:sz w:val="22"/>
                <w:szCs w:val="22"/>
              </w:rPr>
              <w:t xml:space="preserve"> zijn er op 8 juli nog allerlei andere </w:t>
            </w:r>
            <w:r>
              <w:rPr>
                <w:rFonts w:ascii="Verdana" w:hAnsi="Verdana"/>
                <w:b/>
                <w:bCs/>
                <w:i/>
                <w:iCs/>
                <w:sz w:val="22"/>
                <w:szCs w:val="22"/>
              </w:rPr>
              <w:lastRenderedPageBreak/>
              <w:t>strandactiviteiten te beleven. De uitnodiging en het programma volgen binnenkort.</w:t>
            </w:r>
          </w:p>
          <w:p w:rsidR="00063E1F" w:rsidRDefault="00063E1F">
            <w:pPr>
              <w:jc w:val="center"/>
            </w:pPr>
          </w:p>
        </w:tc>
      </w:tr>
      <w:tr w:rsidR="00063E1F" w:rsidTr="00063E1F">
        <w:trPr>
          <w:jc w:val="center"/>
        </w:trPr>
        <w:tc>
          <w:tcPr>
            <w:tcW w:w="9288"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63E1F" w:rsidRDefault="00063E1F">
            <w:pPr>
              <w:jc w:val="center"/>
            </w:pPr>
          </w:p>
          <w:p w:rsidR="00063E1F" w:rsidRDefault="00063E1F">
            <w:pPr>
              <w:jc w:val="center"/>
              <w:rPr>
                <w:rFonts w:ascii="Verdana" w:hAnsi="Verdana"/>
                <w:sz w:val="22"/>
                <w:szCs w:val="22"/>
              </w:rPr>
            </w:pPr>
            <w:r>
              <w:rPr>
                <w:noProof/>
              </w:rPr>
              <w:drawing>
                <wp:inline distT="0" distB="0" distL="0" distR="0" wp14:anchorId="7D03D014" wp14:editId="165293BE">
                  <wp:extent cx="1895475" cy="1419225"/>
                  <wp:effectExtent l="0" t="0" r="9525" b="9525"/>
                  <wp:docPr id="5" name="Afbeelding 5" descr="http://www.denhaagdirect.nl/wp-content/uploads/2012/01/Nijkamphoe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denhaagdirect.nl/wp-content/uploads/2012/01/Nijkamphoeve-1.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95475" cy="1419225"/>
                          </a:xfrm>
                          <a:prstGeom prst="rect">
                            <a:avLst/>
                          </a:prstGeom>
                          <a:noFill/>
                          <a:ln>
                            <a:noFill/>
                          </a:ln>
                        </pic:spPr>
                      </pic:pic>
                    </a:graphicData>
                  </a:graphic>
                </wp:inline>
              </w:drawing>
            </w:r>
          </w:p>
          <w:p w:rsidR="00063E1F" w:rsidRDefault="00063E1F">
            <w:pPr>
              <w:rPr>
                <w:rFonts w:ascii="Verdana" w:hAnsi="Verdana"/>
                <w:sz w:val="22"/>
                <w:szCs w:val="22"/>
              </w:rPr>
            </w:pPr>
          </w:p>
          <w:p w:rsidR="00063E1F" w:rsidRDefault="00063E1F">
            <w:pPr>
              <w:rPr>
                <w:rFonts w:ascii="Verdana" w:hAnsi="Verdana"/>
                <w:b/>
                <w:bCs/>
                <w:sz w:val="22"/>
                <w:szCs w:val="22"/>
              </w:rPr>
            </w:pPr>
            <w:r>
              <w:rPr>
                <w:rFonts w:ascii="Verdana" w:hAnsi="Verdana"/>
                <w:b/>
                <w:bCs/>
                <w:sz w:val="22"/>
                <w:szCs w:val="22"/>
              </w:rPr>
              <w:t xml:space="preserve">Nationale </w:t>
            </w:r>
            <w:proofErr w:type="spellStart"/>
            <w:r>
              <w:rPr>
                <w:rFonts w:ascii="Verdana" w:hAnsi="Verdana"/>
                <w:b/>
                <w:bCs/>
                <w:sz w:val="22"/>
                <w:szCs w:val="22"/>
              </w:rPr>
              <w:t>Prokkelstagedag</w:t>
            </w:r>
            <w:proofErr w:type="spellEnd"/>
          </w:p>
          <w:p w:rsidR="00063E1F" w:rsidRDefault="00063E1F">
            <w:pPr>
              <w:rPr>
                <w:rFonts w:ascii="Verdana" w:hAnsi="Verdana"/>
                <w:sz w:val="22"/>
                <w:szCs w:val="22"/>
              </w:rPr>
            </w:pPr>
            <w:r>
              <w:rPr>
                <w:rFonts w:ascii="Verdana" w:hAnsi="Verdana"/>
                <w:sz w:val="22"/>
                <w:szCs w:val="22"/>
              </w:rPr>
              <w:t xml:space="preserve">Op donderdag 2 juni deed Voorall mee aan de Nationale </w:t>
            </w:r>
            <w:proofErr w:type="spellStart"/>
            <w:r>
              <w:rPr>
                <w:rFonts w:ascii="Verdana" w:hAnsi="Verdana"/>
                <w:sz w:val="22"/>
                <w:szCs w:val="22"/>
              </w:rPr>
              <w:t>Prokkelstagedag</w:t>
            </w:r>
            <w:proofErr w:type="spellEnd"/>
            <w:r>
              <w:rPr>
                <w:rFonts w:ascii="Verdana" w:hAnsi="Verdana"/>
                <w:sz w:val="22"/>
                <w:szCs w:val="22"/>
              </w:rPr>
              <w:t xml:space="preserve">. </w:t>
            </w:r>
            <w:proofErr w:type="spellStart"/>
            <w:r>
              <w:rPr>
                <w:rFonts w:ascii="Verdana" w:hAnsi="Verdana"/>
                <w:sz w:val="22"/>
                <w:szCs w:val="22"/>
              </w:rPr>
              <w:t>Prokkel</w:t>
            </w:r>
            <w:proofErr w:type="spellEnd"/>
            <w:r>
              <w:rPr>
                <w:rFonts w:ascii="Verdana" w:hAnsi="Verdana"/>
                <w:sz w:val="22"/>
                <w:szCs w:val="22"/>
              </w:rPr>
              <w:t xml:space="preserve"> is een samentrekking van de woorden ‘prikkelende ontmoeting’. Een ontmoeting tussen iemand met een verstandelijke beperking en iemand zonder. Samen met acht cliënten van </w:t>
            </w:r>
            <w:proofErr w:type="spellStart"/>
            <w:r>
              <w:rPr>
                <w:rFonts w:ascii="Verdana" w:hAnsi="Verdana"/>
                <w:sz w:val="22"/>
                <w:szCs w:val="22"/>
              </w:rPr>
              <w:t>Middin</w:t>
            </w:r>
            <w:proofErr w:type="spellEnd"/>
            <w:r>
              <w:rPr>
                <w:rFonts w:ascii="Verdana" w:hAnsi="Verdana"/>
                <w:sz w:val="22"/>
                <w:szCs w:val="22"/>
              </w:rPr>
              <w:t xml:space="preserve"> gingen we lopend en met de </w:t>
            </w:r>
            <w:proofErr w:type="spellStart"/>
            <w:r>
              <w:rPr>
                <w:rFonts w:ascii="Verdana" w:hAnsi="Verdana"/>
                <w:sz w:val="22"/>
                <w:szCs w:val="22"/>
              </w:rPr>
              <w:t>RandstadRail</w:t>
            </w:r>
            <w:proofErr w:type="spellEnd"/>
            <w:r>
              <w:rPr>
                <w:rFonts w:ascii="Verdana" w:hAnsi="Verdana"/>
                <w:sz w:val="22"/>
                <w:szCs w:val="22"/>
              </w:rPr>
              <w:t xml:space="preserve"> naar </w:t>
            </w:r>
            <w:proofErr w:type="spellStart"/>
            <w:r>
              <w:rPr>
                <w:rFonts w:ascii="Verdana" w:hAnsi="Verdana"/>
                <w:sz w:val="22"/>
                <w:szCs w:val="22"/>
              </w:rPr>
              <w:t>Stadsboerderdij</w:t>
            </w:r>
            <w:proofErr w:type="spellEnd"/>
            <w:r>
              <w:rPr>
                <w:rFonts w:ascii="Verdana" w:hAnsi="Verdana"/>
                <w:sz w:val="22"/>
                <w:szCs w:val="22"/>
              </w:rPr>
              <w:t xml:space="preserve"> De Nijkamphoeve. Voor de Voorall medewerkers een leerzame dag met een kijkje in het leven van iemand met een verstandelijke beperking. De deelnemers van </w:t>
            </w:r>
            <w:proofErr w:type="spellStart"/>
            <w:r>
              <w:rPr>
                <w:rFonts w:ascii="Verdana" w:hAnsi="Verdana"/>
                <w:sz w:val="22"/>
                <w:szCs w:val="22"/>
              </w:rPr>
              <w:t>Middin</w:t>
            </w:r>
            <w:proofErr w:type="spellEnd"/>
            <w:r>
              <w:rPr>
                <w:rFonts w:ascii="Verdana" w:hAnsi="Verdana"/>
                <w:sz w:val="22"/>
                <w:szCs w:val="22"/>
              </w:rPr>
              <w:t xml:space="preserve"> genoten van de vele dieren en de ruimte op de boerderij. </w:t>
            </w:r>
          </w:p>
          <w:p w:rsidR="00063E1F" w:rsidRDefault="00063E1F">
            <w:pPr>
              <w:rPr>
                <w:rFonts w:ascii="Verdana" w:hAnsi="Verdana"/>
              </w:rPr>
            </w:pPr>
          </w:p>
        </w:tc>
      </w:tr>
      <w:tr w:rsidR="00063E1F" w:rsidTr="00063E1F">
        <w:trPr>
          <w:jc w:val="center"/>
        </w:trPr>
        <w:tc>
          <w:tcPr>
            <w:tcW w:w="9288"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63E1F" w:rsidRDefault="00063E1F">
            <w:pPr>
              <w:jc w:val="center"/>
              <w:rPr>
                <w:rFonts w:ascii="Verdana" w:hAnsi="Verdana"/>
                <w:b/>
                <w:bCs/>
                <w:sz w:val="22"/>
                <w:szCs w:val="22"/>
              </w:rPr>
            </w:pPr>
          </w:p>
          <w:p w:rsidR="00063E1F" w:rsidRDefault="00063E1F">
            <w:pPr>
              <w:jc w:val="center"/>
              <w:rPr>
                <w:rFonts w:ascii="Verdana" w:hAnsi="Verdana"/>
                <w:b/>
                <w:bCs/>
                <w:sz w:val="22"/>
                <w:szCs w:val="22"/>
              </w:rPr>
            </w:pPr>
            <w:r>
              <w:rPr>
                <w:rFonts w:ascii="Verdana" w:hAnsi="Verdana"/>
                <w:b/>
                <w:bCs/>
                <w:noProof/>
                <w:sz w:val="22"/>
                <w:szCs w:val="22"/>
              </w:rPr>
              <w:drawing>
                <wp:inline distT="0" distB="0" distL="0" distR="0" wp14:anchorId="78FA98E4" wp14:editId="40C85DDC">
                  <wp:extent cx="1476375" cy="857250"/>
                  <wp:effectExtent l="0" t="0" r="9525" b="0"/>
                  <wp:docPr id="4" name="Afbeelding 4" descr="cid:image003.emz@01CF849A.F7BFB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cid:image003.emz@01CF849A.F7BFB5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76375" cy="857250"/>
                          </a:xfrm>
                          <a:prstGeom prst="rect">
                            <a:avLst/>
                          </a:prstGeom>
                          <a:noFill/>
                          <a:ln>
                            <a:noFill/>
                          </a:ln>
                        </pic:spPr>
                      </pic:pic>
                    </a:graphicData>
                  </a:graphic>
                </wp:inline>
              </w:drawing>
            </w:r>
          </w:p>
          <w:p w:rsidR="00063E1F" w:rsidRDefault="00063E1F">
            <w:pPr>
              <w:autoSpaceDE w:val="0"/>
              <w:autoSpaceDN w:val="0"/>
              <w:rPr>
                <w:rFonts w:ascii="Verdana" w:hAnsi="Verdana"/>
                <w:color w:val="000000"/>
                <w:sz w:val="22"/>
                <w:szCs w:val="22"/>
              </w:rPr>
            </w:pPr>
          </w:p>
          <w:p w:rsidR="00063E1F" w:rsidRDefault="00063E1F">
            <w:pPr>
              <w:autoSpaceDE w:val="0"/>
              <w:autoSpaceDN w:val="0"/>
              <w:rPr>
                <w:rFonts w:ascii="Verdana" w:hAnsi="Verdana"/>
                <w:b/>
                <w:bCs/>
                <w:color w:val="000000"/>
                <w:sz w:val="22"/>
                <w:szCs w:val="22"/>
              </w:rPr>
            </w:pPr>
            <w:r>
              <w:rPr>
                <w:rFonts w:ascii="Verdana" w:hAnsi="Verdana"/>
                <w:b/>
                <w:bCs/>
                <w:color w:val="000000"/>
                <w:sz w:val="22"/>
                <w:szCs w:val="22"/>
              </w:rPr>
              <w:t xml:space="preserve">Zet het vast in uw agenda: </w:t>
            </w:r>
          </w:p>
          <w:p w:rsidR="00063E1F" w:rsidRDefault="00063E1F">
            <w:pPr>
              <w:autoSpaceDE w:val="0"/>
              <w:autoSpaceDN w:val="0"/>
              <w:rPr>
                <w:rFonts w:ascii="Verdana" w:hAnsi="Verdana"/>
                <w:b/>
                <w:bCs/>
                <w:color w:val="000000"/>
                <w:sz w:val="22"/>
                <w:szCs w:val="22"/>
              </w:rPr>
            </w:pPr>
            <w:r>
              <w:rPr>
                <w:rFonts w:ascii="Verdana" w:hAnsi="Verdana"/>
                <w:b/>
                <w:bCs/>
                <w:color w:val="000000"/>
                <w:sz w:val="22"/>
                <w:szCs w:val="22"/>
              </w:rPr>
              <w:t xml:space="preserve">Patiëntenvereniging </w:t>
            </w:r>
            <w:proofErr w:type="spellStart"/>
            <w:r>
              <w:rPr>
                <w:rFonts w:ascii="Verdana" w:hAnsi="Verdana"/>
                <w:b/>
                <w:bCs/>
                <w:color w:val="000000"/>
                <w:sz w:val="22"/>
                <w:szCs w:val="22"/>
              </w:rPr>
              <w:t>NSvG</w:t>
            </w:r>
            <w:proofErr w:type="spellEnd"/>
            <w:r>
              <w:rPr>
                <w:rFonts w:ascii="Verdana" w:hAnsi="Verdana"/>
                <w:b/>
                <w:bCs/>
                <w:color w:val="000000"/>
                <w:sz w:val="22"/>
                <w:szCs w:val="22"/>
              </w:rPr>
              <w:t xml:space="preserve"> voor </w:t>
            </w:r>
            <w:proofErr w:type="spellStart"/>
            <w:r>
              <w:rPr>
                <w:rFonts w:ascii="Verdana" w:hAnsi="Verdana"/>
                <w:b/>
                <w:bCs/>
                <w:color w:val="000000"/>
                <w:sz w:val="22"/>
                <w:szCs w:val="22"/>
              </w:rPr>
              <w:t>stembandlozen</w:t>
            </w:r>
            <w:proofErr w:type="spellEnd"/>
            <w:r>
              <w:rPr>
                <w:rFonts w:ascii="Verdana" w:hAnsi="Verdana"/>
                <w:b/>
                <w:bCs/>
                <w:color w:val="000000"/>
                <w:sz w:val="22"/>
                <w:szCs w:val="22"/>
              </w:rPr>
              <w:t xml:space="preserve"> viert 50-jarig jubileum </w:t>
            </w:r>
          </w:p>
          <w:p w:rsidR="00063E1F" w:rsidRDefault="00063E1F">
            <w:pPr>
              <w:autoSpaceDE w:val="0"/>
              <w:autoSpaceDN w:val="0"/>
              <w:rPr>
                <w:rFonts w:ascii="Verdana" w:hAnsi="Verdana"/>
                <w:i/>
                <w:iCs/>
                <w:color w:val="000000"/>
                <w:sz w:val="22"/>
                <w:szCs w:val="22"/>
              </w:rPr>
            </w:pPr>
            <w:r>
              <w:rPr>
                <w:rFonts w:ascii="Verdana" w:hAnsi="Verdana"/>
                <w:i/>
                <w:iCs/>
                <w:color w:val="000000"/>
                <w:sz w:val="22"/>
                <w:szCs w:val="22"/>
              </w:rPr>
              <w:t xml:space="preserve">‘Ook al functioneer ik normaal, toch voelt dit als een handicap’ </w:t>
            </w:r>
          </w:p>
          <w:p w:rsidR="00063E1F" w:rsidRDefault="00063E1F">
            <w:pPr>
              <w:rPr>
                <w:rFonts w:ascii="Verdana" w:hAnsi="Verdana"/>
                <w:color w:val="000000"/>
                <w:sz w:val="22"/>
                <w:szCs w:val="22"/>
              </w:rPr>
            </w:pPr>
            <w:r>
              <w:rPr>
                <w:rFonts w:ascii="Verdana" w:hAnsi="Verdana"/>
                <w:color w:val="000000"/>
                <w:sz w:val="22"/>
                <w:szCs w:val="22"/>
              </w:rPr>
              <w:t xml:space="preserve">Op 4 oktober viert de patiëntenvereniging </w:t>
            </w:r>
            <w:proofErr w:type="spellStart"/>
            <w:r>
              <w:rPr>
                <w:rFonts w:ascii="Verdana" w:hAnsi="Verdana"/>
                <w:color w:val="000000"/>
                <w:sz w:val="22"/>
                <w:szCs w:val="22"/>
              </w:rPr>
              <w:t>NSvG</w:t>
            </w:r>
            <w:proofErr w:type="spellEnd"/>
            <w:r>
              <w:rPr>
                <w:rFonts w:ascii="Verdana" w:hAnsi="Verdana"/>
                <w:color w:val="000000"/>
                <w:sz w:val="22"/>
                <w:szCs w:val="22"/>
              </w:rPr>
              <w:t xml:space="preserve"> de Landelijke Ontmoetingsdag. De dag staat dit jaar in het teken van het 50-jarig jubileum. De </w:t>
            </w:r>
            <w:proofErr w:type="spellStart"/>
            <w:r>
              <w:rPr>
                <w:rFonts w:ascii="Verdana" w:hAnsi="Verdana"/>
                <w:color w:val="000000"/>
                <w:sz w:val="22"/>
                <w:szCs w:val="22"/>
              </w:rPr>
              <w:t>NSvG</w:t>
            </w:r>
            <w:proofErr w:type="spellEnd"/>
            <w:r>
              <w:rPr>
                <w:rFonts w:ascii="Verdana" w:hAnsi="Verdana"/>
                <w:color w:val="000000"/>
                <w:sz w:val="22"/>
                <w:szCs w:val="22"/>
              </w:rPr>
              <w:t xml:space="preserve"> is een van de oudste patiëntenverenigingen in het land en de oudste vereniging binnen de Nederlandse Federatie van Kankerpatiëntenverenigingen (NFK). De vereniging is verdeeld in twaalf regionale kringen, waar lotgenotencontact een belangrijke plaats inneemt. </w:t>
            </w:r>
          </w:p>
          <w:p w:rsidR="00063E1F" w:rsidRDefault="00063E1F">
            <w:pPr>
              <w:autoSpaceDE w:val="0"/>
              <w:autoSpaceDN w:val="0"/>
              <w:rPr>
                <w:rFonts w:ascii="Verdana" w:hAnsi="Verdana"/>
                <w:color w:val="000000"/>
                <w:sz w:val="22"/>
                <w:szCs w:val="22"/>
              </w:rPr>
            </w:pPr>
          </w:p>
          <w:p w:rsidR="00063E1F" w:rsidRDefault="00063E1F">
            <w:pPr>
              <w:autoSpaceDE w:val="0"/>
              <w:autoSpaceDN w:val="0"/>
              <w:rPr>
                <w:rFonts w:ascii="Verdana" w:hAnsi="Verdana"/>
                <w:color w:val="000000"/>
                <w:sz w:val="22"/>
                <w:szCs w:val="22"/>
              </w:rPr>
            </w:pPr>
            <w:r>
              <w:rPr>
                <w:rFonts w:ascii="Verdana" w:hAnsi="Verdana"/>
                <w:color w:val="000000"/>
                <w:sz w:val="22"/>
                <w:szCs w:val="22"/>
              </w:rPr>
              <w:t xml:space="preserve">De </w:t>
            </w:r>
            <w:proofErr w:type="spellStart"/>
            <w:r>
              <w:rPr>
                <w:rFonts w:ascii="Verdana" w:hAnsi="Verdana"/>
                <w:color w:val="000000"/>
                <w:sz w:val="22"/>
                <w:szCs w:val="22"/>
              </w:rPr>
              <w:t>NSvG</w:t>
            </w:r>
            <w:proofErr w:type="spellEnd"/>
            <w:r>
              <w:rPr>
                <w:rFonts w:ascii="Verdana" w:hAnsi="Verdana"/>
                <w:color w:val="000000"/>
                <w:sz w:val="22"/>
                <w:szCs w:val="22"/>
              </w:rPr>
              <w:t xml:space="preserve"> wil mensen bij wie een laryngectomie is uitgevoerd ondersteunen en begeleiden. Bij een laryngectomie wordt het strottenhoofd met daarin de stembanden operatief verwijderd, meestal als gevolg van een kwaadaardige tumor. </w:t>
            </w:r>
          </w:p>
          <w:p w:rsidR="00063E1F" w:rsidRDefault="00063E1F">
            <w:pPr>
              <w:autoSpaceDE w:val="0"/>
              <w:autoSpaceDN w:val="0"/>
              <w:rPr>
                <w:rFonts w:ascii="Verdana" w:hAnsi="Verdana"/>
                <w:sz w:val="22"/>
                <w:szCs w:val="22"/>
              </w:rPr>
            </w:pPr>
            <w:r>
              <w:rPr>
                <w:rFonts w:ascii="Verdana" w:hAnsi="Verdana"/>
                <w:color w:val="000000"/>
                <w:sz w:val="22"/>
                <w:szCs w:val="22"/>
              </w:rPr>
              <w:t xml:space="preserve">Het unieke van de </w:t>
            </w:r>
            <w:proofErr w:type="spellStart"/>
            <w:r>
              <w:rPr>
                <w:rFonts w:ascii="Verdana" w:hAnsi="Verdana"/>
                <w:color w:val="000000"/>
                <w:sz w:val="22"/>
                <w:szCs w:val="22"/>
              </w:rPr>
              <w:t>NSvG</w:t>
            </w:r>
            <w:proofErr w:type="spellEnd"/>
            <w:r>
              <w:rPr>
                <w:rFonts w:ascii="Verdana" w:hAnsi="Verdana"/>
                <w:color w:val="000000"/>
                <w:sz w:val="22"/>
                <w:szCs w:val="22"/>
              </w:rPr>
              <w:t xml:space="preserve"> is dat nieuwe patiënten voor en na de operatie begeleiding krijgen van patiëntenvoorlichters. Dat zijn lotgenoten die daarvoor speciaal zijn opgeleid. Ook wordt er voorlichting gegeven aan medische beroepsgroepen, zoals verpleegkundigen, verzorgenden, EHBO’ers en ambulancepersoneel. Iemand die niet meer door mond of neus maar door een stoma in de hals ademt, moet in noodgevallen op een speciale manier zuurstof toegediend krijgen. Hulpverleners en verplegend personeel worden getraind in </w:t>
            </w:r>
            <w:r>
              <w:rPr>
                <w:rFonts w:ascii="Verdana" w:hAnsi="Verdana"/>
                <w:color w:val="000000"/>
                <w:sz w:val="22"/>
                <w:szCs w:val="22"/>
              </w:rPr>
              <w:lastRenderedPageBreak/>
              <w:t>beademing, de verzorging van het stoma en de stemprothese.</w:t>
            </w:r>
            <w:r>
              <w:rPr>
                <w:rFonts w:ascii="Verdana" w:hAnsi="Verdana"/>
                <w:sz w:val="22"/>
                <w:szCs w:val="22"/>
              </w:rPr>
              <w:t xml:space="preserve"> </w:t>
            </w:r>
            <w:hyperlink r:id="rId13" w:history="1">
              <w:r>
                <w:rPr>
                  <w:rStyle w:val="Hyperlink"/>
                  <w:rFonts w:ascii="Verdana" w:hAnsi="Verdana"/>
                  <w:sz w:val="22"/>
                  <w:szCs w:val="22"/>
                </w:rPr>
                <w:t>Klik hier voor meer informatie over de Landelijke Ontmoetingsdag</w:t>
              </w:r>
            </w:hyperlink>
          </w:p>
          <w:p w:rsidR="00063E1F" w:rsidRDefault="00063E1F">
            <w:pPr>
              <w:autoSpaceDE w:val="0"/>
              <w:autoSpaceDN w:val="0"/>
              <w:rPr>
                <w:rFonts w:ascii="Verdana" w:hAnsi="Verdana"/>
                <w:sz w:val="22"/>
                <w:szCs w:val="22"/>
              </w:rPr>
            </w:pPr>
          </w:p>
          <w:p w:rsidR="00063E1F" w:rsidRDefault="00063E1F">
            <w:pPr>
              <w:autoSpaceDE w:val="0"/>
              <w:autoSpaceDN w:val="0"/>
              <w:rPr>
                <w:rFonts w:ascii="Verdana" w:hAnsi="Verdana"/>
                <w:sz w:val="22"/>
                <w:szCs w:val="22"/>
              </w:rPr>
            </w:pPr>
          </w:p>
        </w:tc>
      </w:tr>
      <w:tr w:rsidR="00063E1F" w:rsidTr="00063E1F">
        <w:trPr>
          <w:jc w:val="center"/>
        </w:trPr>
        <w:tc>
          <w:tcPr>
            <w:tcW w:w="9288"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63E1F" w:rsidRDefault="00063E1F">
            <w:pPr>
              <w:rPr>
                <w:rFonts w:ascii="Verdana" w:hAnsi="Verdana"/>
                <w:b/>
                <w:bCs/>
                <w:sz w:val="22"/>
                <w:szCs w:val="22"/>
              </w:rPr>
            </w:pPr>
          </w:p>
          <w:p w:rsidR="00063E1F" w:rsidRDefault="00063E1F">
            <w:pPr>
              <w:jc w:val="center"/>
              <w:rPr>
                <w:rFonts w:ascii="Verdana" w:hAnsi="Verdana"/>
                <w:b/>
                <w:bCs/>
                <w:sz w:val="22"/>
                <w:szCs w:val="22"/>
              </w:rPr>
            </w:pPr>
            <w:r>
              <w:rPr>
                <w:noProof/>
              </w:rPr>
              <w:drawing>
                <wp:inline distT="0" distB="0" distL="0" distR="0" wp14:anchorId="61C5A4A6" wp14:editId="764A6B70">
                  <wp:extent cx="2457450" cy="1514475"/>
                  <wp:effectExtent l="0" t="0" r="0" b="9525"/>
                  <wp:docPr id="3" name="Afbeelding 3" descr="http://www.gezondheidsnet.nl/sites/gezondheidsnet/files/styles/gn_492x304/public/afbeeldingen/Medisch/lage-rugpijn-_zenuwpijn/lage-rugpijn-_zenuwpijn_320x320.jpg?itok=11QJdO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zondheidsnet.nl/sites/gezondheidsnet/files/styles/gn_492x304/public/afbeeldingen/Medisch/lage-rugpijn-_zenuwpijn/lage-rugpijn-_zenuwpijn_320x320.jpg?itok=11QJdOKc"/>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57450" cy="1514475"/>
                          </a:xfrm>
                          <a:prstGeom prst="rect">
                            <a:avLst/>
                          </a:prstGeom>
                          <a:noFill/>
                          <a:ln>
                            <a:noFill/>
                          </a:ln>
                        </pic:spPr>
                      </pic:pic>
                    </a:graphicData>
                  </a:graphic>
                </wp:inline>
              </w:drawing>
            </w:r>
          </w:p>
          <w:p w:rsidR="00063E1F" w:rsidRDefault="00063E1F">
            <w:pPr>
              <w:rPr>
                <w:rFonts w:ascii="Verdana" w:hAnsi="Verdana"/>
                <w:b/>
                <w:bCs/>
                <w:sz w:val="22"/>
                <w:szCs w:val="22"/>
              </w:rPr>
            </w:pPr>
          </w:p>
          <w:p w:rsidR="00063E1F" w:rsidRDefault="00063E1F">
            <w:pPr>
              <w:rPr>
                <w:rFonts w:ascii="Verdana" w:hAnsi="Verdana"/>
                <w:sz w:val="22"/>
                <w:szCs w:val="22"/>
              </w:rPr>
            </w:pPr>
            <w:r>
              <w:rPr>
                <w:rFonts w:ascii="Verdana" w:hAnsi="Verdana"/>
                <w:b/>
                <w:bCs/>
                <w:sz w:val="22"/>
                <w:szCs w:val="22"/>
              </w:rPr>
              <w:t>Wereld ALS Dag</w:t>
            </w:r>
          </w:p>
          <w:p w:rsidR="00063E1F" w:rsidRDefault="00063E1F">
            <w:pPr>
              <w:rPr>
                <w:rFonts w:ascii="Verdana" w:hAnsi="Verdana"/>
                <w:b/>
                <w:bCs/>
                <w:sz w:val="22"/>
                <w:szCs w:val="22"/>
              </w:rPr>
            </w:pPr>
            <w:r>
              <w:rPr>
                <w:rFonts w:ascii="Verdana" w:hAnsi="Verdana"/>
                <w:sz w:val="22"/>
                <w:szCs w:val="22"/>
              </w:rPr>
              <w:t xml:space="preserve">Op maandag 23 juni is het Wereld ALS Dag. ALS, </w:t>
            </w:r>
            <w:proofErr w:type="spellStart"/>
            <w:r>
              <w:rPr>
                <w:rFonts w:ascii="Verdana" w:hAnsi="Verdana"/>
                <w:sz w:val="22"/>
                <w:szCs w:val="22"/>
              </w:rPr>
              <w:t>Amyotrofische</w:t>
            </w:r>
            <w:proofErr w:type="spellEnd"/>
            <w:r>
              <w:rPr>
                <w:rFonts w:ascii="Verdana" w:hAnsi="Verdana"/>
                <w:sz w:val="22"/>
                <w:szCs w:val="22"/>
              </w:rPr>
              <w:t xml:space="preserve"> Laterale Sclerose, is een ernstige spier- en zenuwaandoening die leidt tot het progressief uitvallen van de spieren. Op Wereld ALS Dag wordt er wereldwijd stilgestaan bij de ziekte en de patiënten en worden er activiteiten georganiseerd om de ziekte onder de aandacht te brengen. Met name in de ziekenhuizen wordt er  op een heel bijzondere manier aandacht gegeven aan ALS. De week wordt afgesloten met een verwen– en ontmoetingsdag voor mensen met ALS en hun familie.</w:t>
            </w:r>
          </w:p>
          <w:p w:rsidR="00063E1F" w:rsidRDefault="00063E1F">
            <w:pPr>
              <w:rPr>
                <w:rFonts w:ascii="Verdana" w:hAnsi="Verdana"/>
                <w:b/>
                <w:bCs/>
                <w:sz w:val="22"/>
                <w:szCs w:val="22"/>
              </w:rPr>
            </w:pPr>
          </w:p>
        </w:tc>
      </w:tr>
      <w:tr w:rsidR="00063E1F" w:rsidTr="00063E1F">
        <w:trPr>
          <w:jc w:val="center"/>
        </w:trPr>
        <w:tc>
          <w:tcPr>
            <w:tcW w:w="9288"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63E1F" w:rsidRDefault="00063E1F">
            <w:pPr>
              <w:rPr>
                <w:rFonts w:ascii="Verdana" w:hAnsi="Verdana"/>
                <w:b/>
                <w:bCs/>
                <w:sz w:val="22"/>
                <w:szCs w:val="22"/>
              </w:rPr>
            </w:pPr>
          </w:p>
          <w:p w:rsidR="00063E1F" w:rsidRDefault="00063E1F">
            <w:pPr>
              <w:jc w:val="center"/>
              <w:rPr>
                <w:rFonts w:ascii="Verdana" w:hAnsi="Verdana"/>
                <w:b/>
                <w:bCs/>
                <w:sz w:val="22"/>
                <w:szCs w:val="22"/>
              </w:rPr>
            </w:pPr>
            <w:r>
              <w:rPr>
                <w:rFonts w:ascii="Arial" w:hAnsi="Arial" w:cs="Arial"/>
                <w:noProof/>
                <w:color w:val="4D4D4D"/>
                <w:sz w:val="21"/>
                <w:szCs w:val="21"/>
              </w:rPr>
              <w:drawing>
                <wp:inline distT="0" distB="0" distL="0" distR="0" wp14:anchorId="2008A08D" wp14:editId="0603F441">
                  <wp:extent cx="1257300" cy="2095500"/>
                  <wp:effectExtent l="0" t="0" r="0" b="0"/>
                  <wp:docPr id="2" name="Afbeelding 2" descr="http://www.sophiarevalidatie.nl/userfiles/Image/partyballo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ww.sophiarevalidatie.nl/userfiles/Image/partyballoons.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57300" cy="2095500"/>
                          </a:xfrm>
                          <a:prstGeom prst="rect">
                            <a:avLst/>
                          </a:prstGeom>
                          <a:noFill/>
                          <a:ln>
                            <a:noFill/>
                          </a:ln>
                        </pic:spPr>
                      </pic:pic>
                    </a:graphicData>
                  </a:graphic>
                </wp:inline>
              </w:drawing>
            </w:r>
          </w:p>
          <w:p w:rsidR="00063E1F" w:rsidRDefault="00063E1F">
            <w:pPr>
              <w:rPr>
                <w:rFonts w:ascii="Verdana" w:hAnsi="Verdana"/>
                <w:sz w:val="22"/>
                <w:szCs w:val="22"/>
              </w:rPr>
            </w:pPr>
            <w:r>
              <w:rPr>
                <w:rFonts w:ascii="Verdana" w:hAnsi="Verdana"/>
                <w:b/>
                <w:bCs/>
                <w:sz w:val="22"/>
                <w:szCs w:val="22"/>
              </w:rPr>
              <w:t>Open dag Sophia Revalidatie Den</w:t>
            </w:r>
            <w:r>
              <w:rPr>
                <w:rFonts w:ascii="Verdana" w:hAnsi="Verdana"/>
                <w:sz w:val="22"/>
                <w:szCs w:val="22"/>
              </w:rPr>
              <w:t xml:space="preserve"> </w:t>
            </w:r>
            <w:r>
              <w:rPr>
                <w:rFonts w:ascii="Verdana" w:hAnsi="Verdana"/>
                <w:b/>
                <w:bCs/>
                <w:sz w:val="22"/>
                <w:szCs w:val="22"/>
              </w:rPr>
              <w:t>Haag</w:t>
            </w:r>
          </w:p>
          <w:p w:rsidR="00063E1F" w:rsidRDefault="00063E1F">
            <w:pPr>
              <w:rPr>
                <w:rFonts w:ascii="Verdana" w:hAnsi="Verdana"/>
                <w:sz w:val="22"/>
                <w:szCs w:val="22"/>
              </w:rPr>
            </w:pPr>
            <w:r>
              <w:rPr>
                <w:rFonts w:ascii="Verdana" w:hAnsi="Verdana"/>
                <w:sz w:val="22"/>
                <w:szCs w:val="22"/>
              </w:rPr>
              <w:t xml:space="preserve">Ter gelegenheid van de nieuwbouw van Sophia Revalidatie Den Haag wordt er op zondag 15 juni 2014, aan de Vrederustlaan 180, een open dag georganiseerd voor (oud) </w:t>
            </w:r>
            <w:proofErr w:type="spellStart"/>
            <w:r>
              <w:rPr>
                <w:rFonts w:ascii="Verdana" w:hAnsi="Verdana"/>
                <w:sz w:val="22"/>
                <w:szCs w:val="22"/>
              </w:rPr>
              <w:t>patienten</w:t>
            </w:r>
            <w:proofErr w:type="spellEnd"/>
            <w:r>
              <w:rPr>
                <w:rFonts w:ascii="Verdana" w:hAnsi="Verdana"/>
                <w:sz w:val="22"/>
                <w:szCs w:val="22"/>
              </w:rPr>
              <w:t xml:space="preserve">, buurtbewoners en externe relaties. </w:t>
            </w:r>
          </w:p>
          <w:p w:rsidR="00063E1F" w:rsidRDefault="00063E1F">
            <w:pPr>
              <w:rPr>
                <w:rFonts w:ascii="Verdana" w:hAnsi="Verdana"/>
                <w:sz w:val="22"/>
                <w:szCs w:val="22"/>
              </w:rPr>
            </w:pPr>
            <w:r>
              <w:rPr>
                <w:rFonts w:ascii="Verdana" w:hAnsi="Verdana"/>
                <w:sz w:val="22"/>
                <w:szCs w:val="22"/>
              </w:rPr>
              <w:t xml:space="preserve">Tijdens deze dag wordt er een kennismarkt ingericht om te laten zien waar zij zich mee bezig houden. Denk hierbij aan: kinderrevalidatie, hartrevalidatie, oncologische revalidatie en sporten en bewegen. </w:t>
            </w:r>
          </w:p>
          <w:p w:rsidR="00063E1F" w:rsidRDefault="00063E1F">
            <w:pPr>
              <w:rPr>
                <w:rFonts w:ascii="Verdana" w:hAnsi="Verdana"/>
                <w:sz w:val="22"/>
                <w:szCs w:val="22"/>
              </w:rPr>
            </w:pPr>
            <w:hyperlink r:id="rId18" w:history="1">
              <w:r>
                <w:rPr>
                  <w:rStyle w:val="Hyperlink"/>
                  <w:rFonts w:ascii="Verdana" w:hAnsi="Verdana"/>
                  <w:sz w:val="22"/>
                  <w:szCs w:val="22"/>
                </w:rPr>
                <w:t>Klik hier voor meer informatie</w:t>
              </w:r>
            </w:hyperlink>
          </w:p>
          <w:p w:rsidR="00063E1F" w:rsidRDefault="00063E1F">
            <w:pPr>
              <w:rPr>
                <w:rFonts w:ascii="Verdana" w:hAnsi="Verdana"/>
                <w:b/>
                <w:bCs/>
                <w:sz w:val="22"/>
                <w:szCs w:val="22"/>
              </w:rPr>
            </w:pPr>
          </w:p>
        </w:tc>
      </w:tr>
      <w:tr w:rsidR="00063E1F" w:rsidTr="00063E1F">
        <w:trPr>
          <w:jc w:val="center"/>
        </w:trPr>
        <w:tc>
          <w:tcPr>
            <w:tcW w:w="9288"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63E1F" w:rsidRDefault="00063E1F">
            <w:pPr>
              <w:pStyle w:val="intro-text"/>
              <w:spacing w:before="0" w:beforeAutospacing="0" w:after="0" w:afterAutospacing="0"/>
              <w:jc w:val="center"/>
            </w:pPr>
            <w:bookmarkStart w:id="0" w:name="_GoBack"/>
            <w:bookmarkEnd w:id="0"/>
            <w:r>
              <w:rPr>
                <w:rFonts w:ascii="Verdana" w:hAnsi="Verdana"/>
                <w:sz w:val="22"/>
                <w:szCs w:val="22"/>
              </w:rPr>
              <w:t>Voor aan- en afmelding voor deze nieuwsbrief of suggesties of vragen</w:t>
            </w:r>
          </w:p>
          <w:p w:rsidR="00063E1F" w:rsidRDefault="00063E1F">
            <w:pPr>
              <w:jc w:val="center"/>
              <w:rPr>
                <w:rFonts w:ascii="Verdana" w:hAnsi="Verdana"/>
                <w:sz w:val="22"/>
                <w:szCs w:val="22"/>
              </w:rPr>
            </w:pPr>
            <w:r>
              <w:rPr>
                <w:rFonts w:ascii="Verdana" w:hAnsi="Verdana"/>
                <w:sz w:val="22"/>
                <w:szCs w:val="22"/>
              </w:rPr>
              <w:t xml:space="preserve">kunt u mailen naar: </w:t>
            </w:r>
            <w:hyperlink r:id="rId19" w:history="1">
              <w:r>
                <w:rPr>
                  <w:rStyle w:val="Hyperlink"/>
                  <w:rFonts w:ascii="Verdana" w:hAnsi="Verdana"/>
                  <w:sz w:val="22"/>
                  <w:szCs w:val="22"/>
                </w:rPr>
                <w:t>nieuwsflits@voorall.nl</w:t>
              </w:r>
            </w:hyperlink>
          </w:p>
          <w:p w:rsidR="00063E1F" w:rsidRDefault="00063E1F">
            <w:pPr>
              <w:jc w:val="center"/>
              <w:rPr>
                <w:rFonts w:ascii="Verdana" w:hAnsi="Verdana"/>
                <w:b/>
                <w:bCs/>
                <w:sz w:val="22"/>
                <w:szCs w:val="22"/>
              </w:rPr>
            </w:pPr>
          </w:p>
          <w:p w:rsidR="00063E1F" w:rsidRDefault="00063E1F">
            <w:pPr>
              <w:jc w:val="center"/>
              <w:rPr>
                <w:rFonts w:ascii="Verdana" w:hAnsi="Verdana"/>
                <w:b/>
                <w:bCs/>
                <w:sz w:val="22"/>
                <w:szCs w:val="22"/>
              </w:rPr>
            </w:pPr>
            <w:r>
              <w:rPr>
                <w:rFonts w:ascii="Verdana" w:hAnsi="Verdana"/>
                <w:b/>
                <w:bCs/>
                <w:sz w:val="22"/>
                <w:szCs w:val="22"/>
              </w:rPr>
              <w:t>Colofon</w:t>
            </w:r>
          </w:p>
          <w:p w:rsidR="00063E1F" w:rsidRDefault="00063E1F">
            <w:pPr>
              <w:jc w:val="center"/>
              <w:rPr>
                <w:rFonts w:ascii="Verdana" w:hAnsi="Verdana"/>
                <w:sz w:val="22"/>
                <w:szCs w:val="22"/>
              </w:rPr>
            </w:pPr>
            <w:r>
              <w:rPr>
                <w:rFonts w:ascii="Verdana" w:hAnsi="Verdana"/>
                <w:sz w:val="22"/>
                <w:szCs w:val="22"/>
              </w:rPr>
              <w:t>Eindredactie: Secretariaat, Yvonne Roos</w:t>
            </w:r>
          </w:p>
          <w:p w:rsidR="00063E1F" w:rsidRDefault="00063E1F">
            <w:pPr>
              <w:jc w:val="center"/>
              <w:rPr>
                <w:rFonts w:ascii="Verdana" w:hAnsi="Verdana"/>
                <w:sz w:val="22"/>
                <w:szCs w:val="22"/>
              </w:rPr>
            </w:pPr>
            <w:r>
              <w:rPr>
                <w:rFonts w:ascii="Verdana" w:hAnsi="Verdana"/>
                <w:sz w:val="22"/>
                <w:szCs w:val="22"/>
              </w:rPr>
              <w:lastRenderedPageBreak/>
              <w:t>Ontwerp: Matglas, Jan Bakker</w:t>
            </w:r>
          </w:p>
          <w:p w:rsidR="00063E1F" w:rsidRDefault="00063E1F">
            <w:pPr>
              <w:jc w:val="center"/>
              <w:rPr>
                <w:rFonts w:ascii="Verdana" w:hAnsi="Verdana"/>
                <w:sz w:val="22"/>
                <w:szCs w:val="22"/>
              </w:rPr>
            </w:pPr>
          </w:p>
          <w:p w:rsidR="00063E1F" w:rsidRDefault="00063E1F">
            <w:pPr>
              <w:jc w:val="center"/>
              <w:rPr>
                <w:rFonts w:ascii="Verdana" w:hAnsi="Verdana"/>
                <w:sz w:val="22"/>
                <w:szCs w:val="22"/>
              </w:rPr>
            </w:pPr>
            <w:r>
              <w:rPr>
                <w:rFonts w:ascii="Verdana" w:hAnsi="Verdana"/>
                <w:b/>
                <w:bCs/>
                <w:sz w:val="22"/>
                <w:szCs w:val="22"/>
              </w:rPr>
              <w:t>Contactgegevens Voorall:</w:t>
            </w:r>
          </w:p>
          <w:p w:rsidR="00063E1F" w:rsidRDefault="00063E1F">
            <w:pPr>
              <w:jc w:val="center"/>
              <w:rPr>
                <w:rFonts w:ascii="Verdana" w:hAnsi="Verdana"/>
                <w:sz w:val="22"/>
                <w:szCs w:val="22"/>
              </w:rPr>
            </w:pPr>
            <w:r>
              <w:rPr>
                <w:rFonts w:ascii="Verdana" w:hAnsi="Verdana"/>
                <w:sz w:val="22"/>
                <w:szCs w:val="22"/>
              </w:rPr>
              <w:t>Van Diemenstraat 196</w:t>
            </w:r>
          </w:p>
          <w:p w:rsidR="00063E1F" w:rsidRDefault="00063E1F">
            <w:pPr>
              <w:jc w:val="center"/>
              <w:rPr>
                <w:rFonts w:ascii="Verdana" w:hAnsi="Verdana"/>
                <w:sz w:val="22"/>
                <w:szCs w:val="22"/>
              </w:rPr>
            </w:pPr>
            <w:r>
              <w:rPr>
                <w:rFonts w:ascii="Verdana" w:hAnsi="Verdana"/>
                <w:sz w:val="22"/>
                <w:szCs w:val="22"/>
              </w:rPr>
              <w:t>2518 VH Den Haag</w:t>
            </w:r>
          </w:p>
          <w:p w:rsidR="00063E1F" w:rsidRDefault="00063E1F">
            <w:pPr>
              <w:jc w:val="center"/>
              <w:rPr>
                <w:rFonts w:ascii="Verdana" w:hAnsi="Verdana"/>
                <w:sz w:val="22"/>
                <w:szCs w:val="22"/>
              </w:rPr>
            </w:pPr>
            <w:r>
              <w:rPr>
                <w:rFonts w:ascii="Verdana" w:hAnsi="Verdana"/>
                <w:sz w:val="22"/>
                <w:szCs w:val="22"/>
              </w:rPr>
              <w:t>070 365 52 88</w:t>
            </w:r>
          </w:p>
          <w:p w:rsidR="00063E1F" w:rsidRDefault="00063E1F">
            <w:pPr>
              <w:jc w:val="center"/>
              <w:rPr>
                <w:rFonts w:ascii="Verdana" w:hAnsi="Verdana"/>
                <w:sz w:val="22"/>
                <w:szCs w:val="22"/>
              </w:rPr>
            </w:pPr>
            <w:hyperlink r:id="rId20" w:history="1">
              <w:r>
                <w:rPr>
                  <w:rStyle w:val="Hyperlink"/>
                  <w:rFonts w:ascii="Verdana" w:hAnsi="Verdana"/>
                  <w:color w:val="auto"/>
                  <w:sz w:val="22"/>
                  <w:szCs w:val="22"/>
                  <w:u w:val="none"/>
                </w:rPr>
                <w:t>info@voorall.nl</w:t>
              </w:r>
            </w:hyperlink>
          </w:p>
          <w:p w:rsidR="00063E1F" w:rsidRDefault="00063E1F">
            <w:pPr>
              <w:jc w:val="center"/>
              <w:rPr>
                <w:rFonts w:ascii="Verdana" w:hAnsi="Verdana"/>
                <w:sz w:val="22"/>
                <w:szCs w:val="22"/>
              </w:rPr>
            </w:pPr>
            <w:hyperlink r:id="rId21" w:history="1">
              <w:r>
                <w:rPr>
                  <w:rStyle w:val="Hyperlink"/>
                  <w:rFonts w:ascii="Verdana" w:hAnsi="Verdana"/>
                  <w:color w:val="auto"/>
                  <w:sz w:val="22"/>
                  <w:szCs w:val="22"/>
                  <w:u w:val="none"/>
                </w:rPr>
                <w:t>www.voorall.nl</w:t>
              </w:r>
            </w:hyperlink>
          </w:p>
          <w:p w:rsidR="00063E1F" w:rsidRDefault="00063E1F">
            <w:pPr>
              <w:jc w:val="center"/>
              <w:rPr>
                <w:rFonts w:ascii="Verdana" w:hAnsi="Verdana"/>
                <w:sz w:val="22"/>
                <w:szCs w:val="22"/>
              </w:rPr>
            </w:pPr>
            <w:proofErr w:type="spellStart"/>
            <w:r>
              <w:rPr>
                <w:rFonts w:ascii="Verdana" w:hAnsi="Verdana"/>
                <w:sz w:val="22"/>
                <w:szCs w:val="22"/>
              </w:rPr>
              <w:t>twitter</w:t>
            </w:r>
            <w:proofErr w:type="spellEnd"/>
            <w:r>
              <w:rPr>
                <w:rFonts w:ascii="Verdana" w:hAnsi="Verdana"/>
                <w:sz w:val="22"/>
                <w:szCs w:val="22"/>
              </w:rPr>
              <w:t>:@</w:t>
            </w:r>
            <w:proofErr w:type="spellStart"/>
            <w:r>
              <w:rPr>
                <w:rFonts w:ascii="Verdana" w:hAnsi="Verdana"/>
                <w:sz w:val="22"/>
                <w:szCs w:val="22"/>
              </w:rPr>
              <w:t>voorall</w:t>
            </w:r>
            <w:proofErr w:type="spellEnd"/>
          </w:p>
          <w:p w:rsidR="00063E1F" w:rsidRDefault="00063E1F">
            <w:pPr>
              <w:keepNext/>
              <w:spacing w:before="240" w:after="60"/>
              <w:jc w:val="center"/>
            </w:pPr>
          </w:p>
        </w:tc>
      </w:tr>
    </w:tbl>
    <w:p w:rsidR="000D221B" w:rsidRDefault="00063E1F"/>
    <w:sectPr w:rsidR="000D2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AE"/>
    <w:rsid w:val="00063E1F"/>
    <w:rsid w:val="00091EAE"/>
    <w:rsid w:val="000C3DE3"/>
    <w:rsid w:val="0041142E"/>
    <w:rsid w:val="00F95D5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3E1F"/>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63E1F"/>
    <w:rPr>
      <w:color w:val="0000FF"/>
      <w:u w:val="single"/>
    </w:rPr>
  </w:style>
  <w:style w:type="paragraph" w:customStyle="1" w:styleId="intro-text">
    <w:name w:val="intro-text"/>
    <w:basedOn w:val="Standaard"/>
    <w:uiPriority w:val="99"/>
    <w:rsid w:val="00063E1F"/>
    <w:pPr>
      <w:spacing w:before="100" w:beforeAutospacing="1" w:after="100" w:afterAutospacing="1"/>
    </w:pPr>
  </w:style>
  <w:style w:type="paragraph" w:styleId="Ballontekst">
    <w:name w:val="Balloon Text"/>
    <w:basedOn w:val="Standaard"/>
    <w:link w:val="BallontekstChar"/>
    <w:uiPriority w:val="99"/>
    <w:semiHidden/>
    <w:unhideWhenUsed/>
    <w:rsid w:val="00063E1F"/>
    <w:rPr>
      <w:rFonts w:ascii="Tahoma" w:hAnsi="Tahoma" w:cs="Tahoma"/>
      <w:sz w:val="16"/>
      <w:szCs w:val="16"/>
    </w:rPr>
  </w:style>
  <w:style w:type="character" w:customStyle="1" w:styleId="BallontekstChar">
    <w:name w:val="Ballontekst Char"/>
    <w:basedOn w:val="Standaardalinea-lettertype"/>
    <w:link w:val="Ballontekst"/>
    <w:uiPriority w:val="99"/>
    <w:semiHidden/>
    <w:rsid w:val="00063E1F"/>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3E1F"/>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63E1F"/>
    <w:rPr>
      <w:color w:val="0000FF"/>
      <w:u w:val="single"/>
    </w:rPr>
  </w:style>
  <w:style w:type="paragraph" w:customStyle="1" w:styleId="intro-text">
    <w:name w:val="intro-text"/>
    <w:basedOn w:val="Standaard"/>
    <w:uiPriority w:val="99"/>
    <w:rsid w:val="00063E1F"/>
    <w:pPr>
      <w:spacing w:before="100" w:beforeAutospacing="1" w:after="100" w:afterAutospacing="1"/>
    </w:pPr>
  </w:style>
  <w:style w:type="paragraph" w:styleId="Ballontekst">
    <w:name w:val="Balloon Text"/>
    <w:basedOn w:val="Standaard"/>
    <w:link w:val="BallontekstChar"/>
    <w:uiPriority w:val="99"/>
    <w:semiHidden/>
    <w:unhideWhenUsed/>
    <w:rsid w:val="00063E1F"/>
    <w:rPr>
      <w:rFonts w:ascii="Tahoma" w:hAnsi="Tahoma" w:cs="Tahoma"/>
      <w:sz w:val="16"/>
      <w:szCs w:val="16"/>
    </w:rPr>
  </w:style>
  <w:style w:type="character" w:customStyle="1" w:styleId="BallontekstChar">
    <w:name w:val="Ballontekst Char"/>
    <w:basedOn w:val="Standaardalinea-lettertype"/>
    <w:link w:val="Ballontekst"/>
    <w:uiPriority w:val="99"/>
    <w:semiHidden/>
    <w:rsid w:val="00063E1F"/>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6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CF84C5.701C99A0" TargetMode="External"/><Relationship Id="rId13" Type="http://schemas.openxmlformats.org/officeDocument/2006/relationships/hyperlink" Target="http://www.nsvg.nfk.nl/activiteiten/landelijke_ontmoetingsdag" TargetMode="External"/><Relationship Id="rId18" Type="http://schemas.openxmlformats.org/officeDocument/2006/relationships/hyperlink" Target="http://www.sophiarevalidatie.nl/" TargetMode="External"/><Relationship Id="rId3" Type="http://schemas.openxmlformats.org/officeDocument/2006/relationships/settings" Target="settings.xml"/><Relationship Id="rId21" Type="http://schemas.openxmlformats.org/officeDocument/2006/relationships/hyperlink" Target="http://www.voorall.nl/" TargetMode="External"/><Relationship Id="rId7" Type="http://schemas.openxmlformats.org/officeDocument/2006/relationships/image" Target="media/image2.jpeg"/><Relationship Id="rId12" Type="http://schemas.openxmlformats.org/officeDocument/2006/relationships/image" Target="cid:image001.emz@01CF84C6.02AB1030" TargetMode="External"/><Relationship Id="rId17" Type="http://schemas.openxmlformats.org/officeDocument/2006/relationships/image" Target="cid:image015.jpg@01CF84C5.701C99A0"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mailto:info@voorall.nl" TargetMode="External"/><Relationship Id="rId1" Type="http://schemas.openxmlformats.org/officeDocument/2006/relationships/styles" Target="styles.xml"/><Relationship Id="rId6" Type="http://schemas.openxmlformats.org/officeDocument/2006/relationships/image" Target="cid:image006.jpg@01CED4C3.EF36A490" TargetMode="External"/><Relationship Id="rId11" Type="http://schemas.openxmlformats.org/officeDocument/2006/relationships/image" Target="media/image4.emf"/><Relationship Id="rId5" Type="http://schemas.openxmlformats.org/officeDocument/2006/relationships/image" Target="media/image1.jpeg"/><Relationship Id="rId15" Type="http://schemas.openxmlformats.org/officeDocument/2006/relationships/image" Target="cid:image013.jpg@01CF84C5.701C99A0" TargetMode="External"/><Relationship Id="rId23" Type="http://schemas.openxmlformats.org/officeDocument/2006/relationships/theme" Target="theme/theme1.xml"/><Relationship Id="rId10" Type="http://schemas.openxmlformats.org/officeDocument/2006/relationships/image" Target="cid:image007.jpg@01CF84C5.701C99A0" TargetMode="External"/><Relationship Id="rId19" Type="http://schemas.openxmlformats.org/officeDocument/2006/relationships/hyperlink" Target="mailto:nieuwsflits@voorall.n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732</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Roos</dc:creator>
  <cp:lastModifiedBy>Yvonne Roos</cp:lastModifiedBy>
  <cp:revision>2</cp:revision>
  <dcterms:created xsi:type="dcterms:W3CDTF">2014-06-17T11:12:00Z</dcterms:created>
  <dcterms:modified xsi:type="dcterms:W3CDTF">2014-06-17T11:12:00Z</dcterms:modified>
</cp:coreProperties>
</file>