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88" w:rsidRDefault="00D75B88" w:rsidP="00D75B88"/>
    <w:p w:rsidR="00D75B88" w:rsidRDefault="00D75B88" w:rsidP="00D75B88">
      <w:pPr>
        <w:shd w:val="clear" w:color="auto" w:fill="FFFFFF"/>
        <w:rPr>
          <w:color w:val="000000"/>
        </w:rPr>
      </w:pPr>
      <w:r>
        <w:rPr>
          <w:color w:val="000000"/>
        </w:rPr>
        <w:t>​​</w:t>
      </w:r>
      <w:r>
        <w:rPr>
          <w:color w:val="212121"/>
        </w:rPr>
        <w:t>​​​​​​​​</w:t>
      </w:r>
    </w:p>
    <w:tbl>
      <w:tblPr>
        <w:tblW w:w="0" w:type="auto"/>
        <w:jc w:val="center"/>
        <w:tblCellMar>
          <w:left w:w="0" w:type="dxa"/>
          <w:right w:w="0" w:type="dxa"/>
        </w:tblCellMar>
        <w:tblLook w:val="04A0" w:firstRow="1" w:lastRow="0" w:firstColumn="1" w:lastColumn="0" w:noHBand="0" w:noVBand="1"/>
      </w:tblPr>
      <w:tblGrid>
        <w:gridCol w:w="9026"/>
      </w:tblGrid>
      <w:tr w:rsidR="00D75B88" w:rsidTr="00D75B88">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D75B88" w:rsidRDefault="00D75B88">
            <w:pPr>
              <w:pStyle w:val="ecxmsonormal"/>
              <w:jc w:val="center"/>
            </w:pPr>
            <w:r>
              <w:rPr>
                <w:rFonts w:ascii="Verdana" w:hAnsi="Verdana"/>
                <w:noProof/>
                <w:sz w:val="22"/>
                <w:szCs w:val="22"/>
              </w:rPr>
              <w:drawing>
                <wp:inline distT="0" distB="0" distL="0" distR="0">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D75B88" w:rsidRDefault="00D75B88">
            <w:pPr>
              <w:pStyle w:val="ecxmsonormal"/>
              <w:jc w:val="center"/>
            </w:pPr>
            <w:r>
              <w:rPr>
                <w:rFonts w:ascii="Verdana" w:hAnsi="Verdana"/>
                <w:b/>
                <w:bCs/>
                <w:sz w:val="22"/>
                <w:szCs w:val="22"/>
              </w:rPr>
              <w:t> </w:t>
            </w:r>
          </w:p>
          <w:p w:rsidR="00D75B88" w:rsidRDefault="00D75B88">
            <w:pPr>
              <w:pStyle w:val="ecxmsonormal"/>
              <w:jc w:val="center"/>
            </w:pPr>
            <w:r>
              <w:rPr>
                <w:rFonts w:ascii="Verdana" w:hAnsi="Verdana"/>
                <w:b/>
                <w:bCs/>
                <w:color w:val="000000"/>
                <w:sz w:val="22"/>
                <w:szCs w:val="22"/>
              </w:rPr>
              <w:t xml:space="preserve">2015, Jaargang 7. Nummer 2. Week </w:t>
            </w:r>
            <w:r>
              <w:rPr>
                <w:rFonts w:ascii="Verdana" w:hAnsi="Verdana"/>
                <w:b/>
                <w:bCs/>
                <w:sz w:val="22"/>
                <w:szCs w:val="22"/>
              </w:rPr>
              <w:t>4</w:t>
            </w:r>
            <w:r>
              <w:rPr>
                <w:rFonts w:ascii="Verdana" w:hAnsi="Verdana"/>
                <w:b/>
                <w:bCs/>
                <w:color w:val="000000"/>
                <w:sz w:val="22"/>
                <w:szCs w:val="22"/>
              </w:rPr>
              <w:t>.</w:t>
            </w:r>
          </w:p>
          <w:p w:rsidR="00D75B88" w:rsidRDefault="00D75B88">
            <w:pPr>
              <w:pStyle w:val="ecxmsonormal"/>
              <w:jc w:val="center"/>
            </w:pPr>
            <w:r>
              <w:rPr>
                <w:rFonts w:ascii="Verdana" w:hAnsi="Verdana"/>
                <w:color w:val="000000"/>
                <w:sz w:val="22"/>
                <w:szCs w:val="22"/>
              </w:rPr>
              <w:t xml:space="preserve">In deze Voorall Nieuwsflits leest u het nieuws dat </w:t>
            </w:r>
          </w:p>
          <w:p w:rsidR="00D75B88" w:rsidRDefault="00D75B88">
            <w:pPr>
              <w:pStyle w:val="ecxmsonormal"/>
              <w:jc w:val="center"/>
            </w:pPr>
            <w:r>
              <w:rPr>
                <w:rFonts w:ascii="Verdana" w:hAnsi="Verdana"/>
                <w:color w:val="000000"/>
                <w:sz w:val="22"/>
                <w:szCs w:val="22"/>
              </w:rPr>
              <w:t>Voorall opviel en dat wij graag met u willen delen.</w:t>
            </w:r>
          </w:p>
          <w:p w:rsidR="00D75B88" w:rsidRDefault="00D75B88">
            <w:pPr>
              <w:pStyle w:val="ecxmsonormal"/>
              <w:jc w:val="center"/>
            </w:pPr>
            <w:r>
              <w:t> </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D75B88" w:rsidRDefault="00D75B88">
            <w:r>
              <w:t> </w:t>
            </w:r>
          </w:p>
          <w:p w:rsidR="00D75B88" w:rsidRDefault="00D75B88">
            <w:pPr>
              <w:jc w:val="center"/>
            </w:pPr>
            <w:r>
              <w:t> </w:t>
            </w:r>
            <w:r>
              <w:rPr>
                <w:noProof/>
              </w:rPr>
              <w:drawing>
                <wp:inline distT="0" distB="0" distL="0" distR="0">
                  <wp:extent cx="5143500" cy="1781175"/>
                  <wp:effectExtent l="0" t="0" r="0" b="9525"/>
                  <wp:docPr id="7" name="Afbeelding 7" descr="cid:521aaaec-2025-491a-8a4d-f69069cdb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103850" descr="cid:521aaaec-2025-491a-8a4d-f69069cdb6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43500" cy="1781175"/>
                          </a:xfrm>
                          <a:prstGeom prst="rect">
                            <a:avLst/>
                          </a:prstGeom>
                          <a:noFill/>
                          <a:ln>
                            <a:noFill/>
                          </a:ln>
                        </pic:spPr>
                      </pic:pic>
                    </a:graphicData>
                  </a:graphic>
                </wp:inline>
              </w:drawing>
            </w:r>
          </w:p>
          <w:p w:rsidR="00D75B88" w:rsidRDefault="00D75B88">
            <w:pPr>
              <w:spacing w:after="240"/>
            </w:pPr>
          </w:p>
          <w:p w:rsidR="00D75B88" w:rsidRDefault="00D75B88">
            <w:r>
              <w:rPr>
                <w:rStyle w:val="Zwaar"/>
                <w:rFonts w:ascii="Verdana" w:hAnsi="Verdana"/>
                <w:sz w:val="22"/>
                <w:szCs w:val="22"/>
              </w:rPr>
              <w:t>Campagne ‘Help Voorall Mee!’ van start</w:t>
            </w:r>
            <w:r>
              <w:rPr>
                <w:rFonts w:ascii="Verdana" w:hAnsi="Verdana"/>
                <w:sz w:val="22"/>
                <w:szCs w:val="22"/>
              </w:rPr>
              <w:br/>
              <w:t>Voorall is deze week begonnen aan de werving van nieuwe vrijwilligers. De campagne ‘Help Voorall Mee!’ bestaat uit tv- en radiospotjes en een speciale actieweek op Den Haag FM. Op 31 januari kunnen nieuwe vrijwilligers persoonlijk kennismaken met Voorall tijdens ‘De Grote Zeehelden Toegankelijkheidstest’.</w:t>
            </w:r>
          </w:p>
          <w:p w:rsidR="00D75B88" w:rsidRDefault="00D75B88"/>
          <w:p w:rsidR="00D75B88" w:rsidRDefault="00D75B88">
            <w:pPr>
              <w:jc w:val="center"/>
            </w:pPr>
            <w:r>
              <w:rPr>
                <w:rFonts w:ascii="Verdana" w:hAnsi="Verdana"/>
                <w:noProof/>
                <w:sz w:val="22"/>
                <w:szCs w:val="22"/>
              </w:rPr>
              <w:drawing>
                <wp:inline distT="0" distB="0" distL="0" distR="0">
                  <wp:extent cx="1466850" cy="1476375"/>
                  <wp:effectExtent l="0" t="0" r="0" b="9525"/>
                  <wp:docPr id="6" name="Afbeelding 6" descr="cid:69294a51-b224-4a72-ad8f-6ab79752f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690200" descr="cid:69294a51-b224-4a72-ad8f-6ab79752f00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1476375"/>
                          </a:xfrm>
                          <a:prstGeom prst="rect">
                            <a:avLst/>
                          </a:prstGeom>
                          <a:noFill/>
                          <a:ln>
                            <a:noFill/>
                          </a:ln>
                        </pic:spPr>
                      </pic:pic>
                    </a:graphicData>
                  </a:graphic>
                </wp:inline>
              </w:drawing>
            </w:r>
          </w:p>
          <w:p w:rsidR="00D75B88" w:rsidRDefault="00D75B88">
            <w:pPr>
              <w:jc w:val="center"/>
            </w:pPr>
          </w:p>
          <w:p w:rsidR="00D75B88" w:rsidRDefault="00D75B88">
            <w:pPr>
              <w:pStyle w:val="Normaalweb"/>
            </w:pPr>
            <w:r>
              <w:rPr>
                <w:rStyle w:val="Zwaar"/>
                <w:rFonts w:ascii="Verdana" w:hAnsi="Verdana"/>
                <w:sz w:val="22"/>
                <w:szCs w:val="22"/>
              </w:rPr>
              <w:t>Den Haag FM voor Voorall</w:t>
            </w:r>
            <w:r>
              <w:rPr>
                <w:rFonts w:ascii="Verdana" w:hAnsi="Verdana"/>
                <w:sz w:val="22"/>
                <w:szCs w:val="22"/>
              </w:rPr>
              <w:br/>
              <w:t xml:space="preserve">Op 26 januari wordt de actieweek op Den Haag FM afgetrapt in het radioprogramma ‘Haagse Ochtendradio’. Vrijwilligers van Voorall zijn elke </w:t>
            </w:r>
            <w:r>
              <w:rPr>
                <w:rFonts w:ascii="Verdana" w:hAnsi="Verdana"/>
                <w:sz w:val="22"/>
                <w:szCs w:val="22"/>
              </w:rPr>
              <w:lastRenderedPageBreak/>
              <w:t xml:space="preserve">ochtend in de studio te gast om te vertellen over hun werk voor Voorall en roepen luisteraars op te reageren op actuele vacatures. </w:t>
            </w:r>
          </w:p>
          <w:p w:rsidR="00D75B88" w:rsidRDefault="00D75B88">
            <w:pPr>
              <w:pStyle w:val="Normaalweb"/>
            </w:pPr>
            <w:r>
              <w:rPr>
                <w:rFonts w:ascii="Verdana" w:hAnsi="Verdana"/>
                <w:sz w:val="22"/>
                <w:szCs w:val="22"/>
              </w:rPr>
              <w:t xml:space="preserve">Momenteel is Voorall op zoek naar een </w:t>
            </w:r>
            <w:r>
              <w:rPr>
                <w:rStyle w:val="Nadruk"/>
                <w:rFonts w:ascii="Verdana" w:hAnsi="Verdana"/>
                <w:sz w:val="22"/>
                <w:szCs w:val="22"/>
              </w:rPr>
              <w:t>coördinator film</w:t>
            </w:r>
            <w:r>
              <w:rPr>
                <w:rFonts w:ascii="Verdana" w:hAnsi="Verdana"/>
                <w:sz w:val="22"/>
                <w:szCs w:val="22"/>
              </w:rPr>
              <w:t xml:space="preserve"> voor </w:t>
            </w:r>
            <w:r>
              <w:rPr>
                <w:rStyle w:val="Nadruk"/>
                <w:rFonts w:ascii="Verdana" w:hAnsi="Verdana"/>
                <w:sz w:val="22"/>
                <w:szCs w:val="22"/>
              </w:rPr>
              <w:t>Onbeperkt Haags</w:t>
            </w:r>
            <w:r>
              <w:rPr>
                <w:rFonts w:ascii="Verdana" w:hAnsi="Verdana"/>
                <w:sz w:val="22"/>
                <w:szCs w:val="22"/>
              </w:rPr>
              <w:t xml:space="preserve"> (jongerenplatform), een </w:t>
            </w:r>
            <w:r>
              <w:rPr>
                <w:rStyle w:val="Nadruk"/>
                <w:rFonts w:ascii="Verdana" w:hAnsi="Verdana"/>
                <w:sz w:val="22"/>
                <w:szCs w:val="22"/>
              </w:rPr>
              <w:t>projectleider voor Ouders Ontmoeten Ouders Migranten</w:t>
            </w:r>
            <w:r>
              <w:rPr>
                <w:rFonts w:ascii="Verdana" w:hAnsi="Verdana"/>
                <w:sz w:val="22"/>
                <w:szCs w:val="22"/>
              </w:rPr>
              <w:t xml:space="preserve">, </w:t>
            </w:r>
            <w:r>
              <w:rPr>
                <w:rStyle w:val="Nadruk"/>
                <w:rFonts w:ascii="Verdana" w:hAnsi="Verdana"/>
                <w:sz w:val="22"/>
                <w:szCs w:val="22"/>
              </w:rPr>
              <w:t xml:space="preserve">testers toegankelijkheid </w:t>
            </w:r>
            <w:r>
              <w:rPr>
                <w:rFonts w:ascii="Verdana" w:hAnsi="Verdana"/>
                <w:sz w:val="22"/>
                <w:szCs w:val="22"/>
              </w:rPr>
              <w:t xml:space="preserve">en een </w:t>
            </w:r>
            <w:r>
              <w:rPr>
                <w:rStyle w:val="Nadruk"/>
                <w:rFonts w:ascii="Verdana" w:hAnsi="Verdana"/>
                <w:sz w:val="22"/>
                <w:szCs w:val="22"/>
              </w:rPr>
              <w:t>adviseur die de toegankelijkheid</w:t>
            </w:r>
            <w:r>
              <w:rPr>
                <w:rFonts w:ascii="Verdana" w:hAnsi="Verdana"/>
                <w:sz w:val="22"/>
                <w:szCs w:val="22"/>
              </w:rPr>
              <w:t xml:space="preserve"> van publieke gebouwen stimuleert. </w:t>
            </w:r>
            <w:hyperlink r:id="rId10" w:history="1">
              <w:r>
                <w:rPr>
                  <w:rStyle w:val="Hyperlink"/>
                  <w:rFonts w:ascii="Verdana" w:hAnsi="Verdana"/>
                  <w:color w:val="000000"/>
                  <w:sz w:val="22"/>
                  <w:szCs w:val="22"/>
                </w:rPr>
                <w:t>Klik hier voor meer uitleg over de vacatures</w:t>
              </w:r>
            </w:hyperlink>
          </w:p>
          <w:p w:rsidR="00D75B88" w:rsidRDefault="00D75B88">
            <w:pPr>
              <w:pStyle w:val="Normaalweb"/>
            </w:pPr>
          </w:p>
          <w:p w:rsidR="00D75B88" w:rsidRDefault="00D75B88">
            <w:pPr>
              <w:pStyle w:val="Normaalweb"/>
            </w:pPr>
            <w:r>
              <w:rPr>
                <w:rStyle w:val="Zwaar"/>
                <w:rFonts w:ascii="Verdana" w:hAnsi="Verdana"/>
                <w:color w:val="000000"/>
                <w:sz w:val="22"/>
                <w:szCs w:val="22"/>
              </w:rPr>
              <w:t>Commercials op Omroep West en Den Haag FM/TV</w:t>
            </w:r>
            <w:r>
              <w:rPr>
                <w:rFonts w:ascii="Verdana" w:hAnsi="Verdana"/>
                <w:color w:val="000000"/>
                <w:sz w:val="22"/>
                <w:szCs w:val="22"/>
              </w:rPr>
              <w:br/>
              <w:t>Om nieuwe vrijwilligers enthousiast te maken om zich in te zetten voor een stad waarin je mét en zonder beperking welkom bent, worden vanaf 19 januari op radio en televisie commercials uitgezonden. De animatie is gemaakt door het Haagse ontwerpbureau ‘Studio Het Mes’ in samenwerking met ‘Suitup Studio’. Cabaretier/schrijver Marcel Verreck is te herkennen als voice-over.</w:t>
            </w:r>
          </w:p>
          <w:p w:rsidR="00D75B88" w:rsidRDefault="00D75B88">
            <w:pPr>
              <w:pStyle w:val="Normaalweb"/>
            </w:pPr>
          </w:p>
          <w:p w:rsidR="00D75B88" w:rsidRDefault="00D75B88">
            <w:pPr>
              <w:pStyle w:val="Normaalweb"/>
            </w:pPr>
            <w:r>
              <w:rPr>
                <w:rStyle w:val="Zwaar"/>
                <w:rFonts w:ascii="Verdana" w:hAnsi="Verdana"/>
                <w:color w:val="000000"/>
                <w:sz w:val="22"/>
                <w:szCs w:val="22"/>
              </w:rPr>
              <w:t>De Grote Zeehelden Toegankelijkheidstest</w:t>
            </w:r>
            <w:r>
              <w:rPr>
                <w:rFonts w:ascii="Verdana" w:hAnsi="Verdana"/>
                <w:color w:val="000000"/>
                <w:sz w:val="22"/>
                <w:szCs w:val="22"/>
              </w:rPr>
              <w:br/>
              <w:t xml:space="preserve">De actieweek op Den Haag FM eindigt met een locatie-uitzending die op 31 januari wordt gemaakt vanuit het Zeeheldenkwartier waar Voorall die dag met (nieuwe) vrijwilligers de toegankelijkheid van restaurants en koffietentjes test. Tussen 10.00 en 12.00 uur wordt met diverse gasten in een speciaal programma ingezoomd op de activiteiten van Voorall. Ook worden tijdens 'De Grote Zeehelden Toegankelijkheidstest' opnames gemaakt voor een tv-verslag dat op donderdag 12 februari wordt uitgezonden op Den Haag TV. </w:t>
            </w:r>
          </w:p>
          <w:p w:rsidR="00D75B88" w:rsidRDefault="00D75B88">
            <w:pPr>
              <w:pStyle w:val="Normaalweb"/>
            </w:pPr>
          </w:p>
          <w:p w:rsidR="00D75B88" w:rsidRDefault="00D75B88">
            <w:pPr>
              <w:pStyle w:val="Normaalweb"/>
            </w:pPr>
            <w:r>
              <w:rPr>
                <w:rFonts w:ascii="Verdana" w:hAnsi="Verdana"/>
                <w:color w:val="000000"/>
                <w:sz w:val="22"/>
                <w:szCs w:val="22"/>
              </w:rPr>
              <w:t>Wil je meehelpen met 'De Grote Zeehelden Toegankelijkheidstest'? Dat kan! Vanaf 11.00 uur kun je in de Witte de Withstraat (nummer 119) terecht voor een brunch. Van 12.00 tot 14.00 uur testen we het Zeeheldenkwartier, waarna we om 14.30 uur bij elkaar komen om na te praten tijdens een borrel.</w:t>
            </w:r>
          </w:p>
          <w:p w:rsidR="00D75B88" w:rsidRDefault="00D75B88">
            <w:pPr>
              <w:pStyle w:val="Normaalweb"/>
            </w:pPr>
            <w:hyperlink r:id="rId11" w:history="1">
              <w:r>
                <w:rPr>
                  <w:rStyle w:val="Hyperlink"/>
                  <w:rFonts w:ascii="Verdana" w:hAnsi="Verdana"/>
                  <w:color w:val="auto"/>
                  <w:sz w:val="22"/>
                  <w:szCs w:val="22"/>
                  <w:lang w:val="en-US"/>
                </w:rPr>
                <w:t>Klik hier voor meer informatie</w:t>
              </w:r>
            </w:hyperlink>
          </w:p>
          <w:p w:rsidR="00D75B88" w:rsidRDefault="00D75B88">
            <w:pPr>
              <w:pStyle w:val="Normaalweb"/>
            </w:pPr>
          </w:p>
          <w:p w:rsidR="00D75B88" w:rsidRDefault="00D75B88">
            <w:pPr>
              <w:pStyle w:val="Normaalweb"/>
            </w:pPr>
            <w:r>
              <w:rPr>
                <w:rFonts w:ascii="Verdana" w:hAnsi="Verdana"/>
                <w:sz w:val="22"/>
                <w:szCs w:val="22"/>
              </w:rPr>
              <w:t>Meer weten?</w:t>
            </w:r>
            <w:r>
              <w:rPr>
                <w:rFonts w:ascii="Verdana" w:hAnsi="Verdana"/>
                <w:color w:val="000000"/>
                <w:sz w:val="22"/>
                <w:szCs w:val="22"/>
              </w:rPr>
              <w:br/>
            </w:r>
            <w:hyperlink r:id="rId12" w:history="1">
              <w:r>
                <w:rPr>
                  <w:rStyle w:val="Hyperlink"/>
                  <w:rFonts w:ascii="Verdana" w:hAnsi="Verdana"/>
                  <w:color w:val="000000"/>
                  <w:sz w:val="22"/>
                  <w:szCs w:val="22"/>
                </w:rPr>
                <w:t>Klik hier</w:t>
              </w:r>
            </w:hyperlink>
            <w:r>
              <w:rPr>
                <w:rFonts w:ascii="Verdana" w:hAnsi="Verdana"/>
                <w:color w:val="000000"/>
                <w:sz w:val="22"/>
                <w:szCs w:val="22"/>
              </w:rPr>
              <w:t xml:space="preserve"> voor meer informatie over ‘Help Voorall Mee!’ en de commercial. </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D75B88" w:rsidRDefault="00D75B88">
            <w:pPr>
              <w:pStyle w:val="Normaalweb"/>
              <w:jc w:val="center"/>
            </w:pPr>
            <w:r>
              <w:lastRenderedPageBreak/>
              <w:t> </w:t>
            </w:r>
          </w:p>
          <w:p w:rsidR="00D75B88" w:rsidRDefault="00D75B88">
            <w:pPr>
              <w:pStyle w:val="Normaalweb"/>
              <w:jc w:val="center"/>
            </w:pPr>
            <w:r>
              <w:rPr>
                <w:noProof/>
              </w:rPr>
              <w:drawing>
                <wp:inline distT="0" distB="0" distL="0" distR="0">
                  <wp:extent cx="2362200" cy="1771650"/>
                  <wp:effectExtent l="0" t="0" r="0" b="0"/>
                  <wp:docPr id="5" name="Afbeelding 5" descr="http://www.regiowebgidsnijkerk.nl/system/view/images/upload/1/news/driewiel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regiowebgidsnijkerk.nl/system/view/images/upload/1/news/driewieler_jp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D75B88" w:rsidRDefault="00D75B88">
            <w:pPr>
              <w:pStyle w:val="Normaalweb"/>
            </w:pPr>
            <w:r>
              <w:rPr>
                <w:rFonts w:ascii="Verdana" w:hAnsi="Verdana"/>
                <w:b/>
                <w:bCs/>
                <w:sz w:val="22"/>
                <w:szCs w:val="22"/>
              </w:rPr>
              <w:t> </w:t>
            </w:r>
          </w:p>
          <w:p w:rsidR="00D75B88" w:rsidRDefault="00D75B88">
            <w:pPr>
              <w:pStyle w:val="Normaalweb"/>
            </w:pPr>
            <w:r>
              <w:rPr>
                <w:rFonts w:ascii="Verdana" w:hAnsi="Verdana"/>
                <w:b/>
                <w:bCs/>
                <w:sz w:val="22"/>
                <w:szCs w:val="22"/>
              </w:rPr>
              <w:t>Minder ongevallen met de driewielfiets</w:t>
            </w:r>
          </w:p>
          <w:p w:rsidR="00D75B88" w:rsidRDefault="00D75B88">
            <w:pPr>
              <w:pStyle w:val="Normaalweb"/>
            </w:pPr>
            <w:r>
              <w:rPr>
                <w:rFonts w:ascii="Verdana" w:hAnsi="Verdana"/>
                <w:sz w:val="22"/>
                <w:szCs w:val="22"/>
              </w:rPr>
              <w:t xml:space="preserve">Het bevorderen van het gebruik van de driewielfiets voor oudere fietsers zorgt voor minder ongevallen op de fietspaden en wegen. Minder ongevallen, dus ook minder kosten, maar meer welzijn en zelfstandigheid voor de ouderen zelf. De 65 tot 79 jarigen vormen de groep waarin op dit moment de meeste slachtoffers vallen bij fietsongevallen. De driewielfiets voor ouderen is voor een aantal ouderen dé oplossing voor dit probleem. Door toename van het aantal </w:t>
            </w:r>
            <w:r>
              <w:rPr>
                <w:rFonts w:ascii="Verdana" w:hAnsi="Verdana"/>
                <w:sz w:val="22"/>
                <w:szCs w:val="22"/>
              </w:rPr>
              <w:lastRenderedPageBreak/>
              <w:t xml:space="preserve">fietsende ouderen tot 2040 vraagt dit wel om aanpassing van de omgeving, met name op de fietspaden. Het aantal </w:t>
            </w:r>
            <w:r>
              <w:rPr>
                <w:rStyle w:val="spelle"/>
                <w:rFonts w:ascii="Verdana" w:hAnsi="Verdana"/>
                <w:sz w:val="22"/>
                <w:szCs w:val="22"/>
              </w:rPr>
              <w:t>scootmobielen</w:t>
            </w:r>
            <w:r>
              <w:rPr>
                <w:rFonts w:ascii="Verdana" w:hAnsi="Verdana"/>
                <w:sz w:val="22"/>
                <w:szCs w:val="22"/>
              </w:rPr>
              <w:t xml:space="preserve"> zal overigens verminderen omdat gemeenten steeds vaker een forse eigen bijdrage vragen. De verwachting is dat het aantal driewielfietsen ook daardoor fors gaat toenemen. </w:t>
            </w:r>
            <w:hyperlink r:id="rId15" w:history="1">
              <w:r>
                <w:rPr>
                  <w:rStyle w:val="Hyperlink"/>
                  <w:rFonts w:ascii="Verdana" w:hAnsi="Verdana"/>
                  <w:sz w:val="22"/>
                  <w:szCs w:val="22"/>
                </w:rPr>
                <w:t>Klik hier om meer over het onderwerp te lezen.</w:t>
              </w:r>
            </w:hyperlink>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D75B88" w:rsidRDefault="00D75B88">
            <w:pPr>
              <w:pStyle w:val="Normaalweb"/>
            </w:pPr>
            <w:r>
              <w:lastRenderedPageBreak/>
              <w:t> </w:t>
            </w:r>
          </w:p>
          <w:p w:rsidR="00D75B88" w:rsidRDefault="00D75B88">
            <w:pPr>
              <w:pStyle w:val="Normaalweb"/>
              <w:jc w:val="center"/>
            </w:pPr>
            <w:r>
              <w:rPr>
                <w:noProof/>
              </w:rPr>
              <w:drawing>
                <wp:inline distT="0" distB="0" distL="0" distR="0">
                  <wp:extent cx="2076450" cy="2076450"/>
                  <wp:effectExtent l="0" t="0" r="0" b="0"/>
                  <wp:docPr id="4" name="Afbeelding 4" descr="https://encrypted-tbn3.gstatic.com/images?q=tbn:ANd9GcStChGIkowHlp6-LLnSBYkJ8klm8kkJTjPf7kK2fsgUES9RyRJ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encrypted-tbn3.gstatic.com/images?q=tbn:ANd9GcStChGIkowHlp6-LLnSBYkJ8klm8kkJTjPf7kK2fsgUES9RyRJ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D75B88" w:rsidRDefault="00D75B88">
            <w:pPr>
              <w:pStyle w:val="Normaalweb"/>
            </w:pPr>
            <w:r>
              <w:t> </w:t>
            </w:r>
          </w:p>
          <w:p w:rsidR="00D75B88" w:rsidRDefault="00D75B88">
            <w:r>
              <w:rPr>
                <w:rStyle w:val="spelle"/>
                <w:rFonts w:ascii="Verdana" w:hAnsi="Verdana"/>
                <w:b/>
                <w:bCs/>
                <w:color w:val="000000"/>
                <w:sz w:val="22"/>
                <w:szCs w:val="22"/>
              </w:rPr>
              <w:t>Scootmobiel</w:t>
            </w:r>
            <w:r>
              <w:rPr>
                <w:rFonts w:ascii="Verdana" w:hAnsi="Verdana"/>
                <w:b/>
                <w:bCs/>
                <w:color w:val="000000"/>
                <w:sz w:val="22"/>
                <w:szCs w:val="22"/>
              </w:rPr>
              <w:t xml:space="preserve"> Welzorg instructiefilmpje </w:t>
            </w:r>
          </w:p>
          <w:p w:rsidR="00D75B88" w:rsidRDefault="00D75B88">
            <w:r>
              <w:rPr>
                <w:rFonts w:ascii="Verdana" w:hAnsi="Verdana"/>
                <w:color w:val="000000"/>
                <w:sz w:val="22"/>
                <w:szCs w:val="22"/>
              </w:rPr>
              <w:t xml:space="preserve">Heeft u onlangs een </w:t>
            </w:r>
            <w:r>
              <w:rPr>
                <w:rStyle w:val="spelle"/>
                <w:rFonts w:ascii="Verdana" w:hAnsi="Verdana"/>
                <w:color w:val="000000"/>
                <w:sz w:val="22"/>
                <w:szCs w:val="22"/>
              </w:rPr>
              <w:t>scootmobiel</w:t>
            </w:r>
            <w:r>
              <w:rPr>
                <w:rFonts w:ascii="Verdana" w:hAnsi="Verdana"/>
                <w:color w:val="000000"/>
                <w:sz w:val="22"/>
                <w:szCs w:val="22"/>
              </w:rPr>
              <w:t xml:space="preserve"> aangeschaft? Of gaat u een </w:t>
            </w:r>
            <w:r>
              <w:rPr>
                <w:rStyle w:val="spelle"/>
                <w:rFonts w:ascii="Verdana" w:hAnsi="Verdana"/>
                <w:color w:val="000000"/>
                <w:sz w:val="22"/>
                <w:szCs w:val="22"/>
              </w:rPr>
              <w:t>scootmobiel</w:t>
            </w:r>
            <w:r>
              <w:rPr>
                <w:rFonts w:ascii="Verdana" w:hAnsi="Verdana"/>
                <w:color w:val="000000"/>
                <w:sz w:val="22"/>
                <w:szCs w:val="22"/>
              </w:rPr>
              <w:t xml:space="preserve"> huren of lenen voor uw vakantie? Wees dan goed voorbereid en bekijk het </w:t>
            </w:r>
            <w:r>
              <w:rPr>
                <w:rStyle w:val="spelle"/>
                <w:rFonts w:ascii="Verdana" w:hAnsi="Verdana"/>
                <w:color w:val="000000"/>
                <w:sz w:val="22"/>
                <w:szCs w:val="22"/>
              </w:rPr>
              <w:t>scootmobiel Welzorg</w:t>
            </w:r>
            <w:r>
              <w:rPr>
                <w:rFonts w:ascii="Verdana" w:hAnsi="Verdana"/>
                <w:color w:val="000000"/>
                <w:sz w:val="22"/>
                <w:szCs w:val="22"/>
              </w:rPr>
              <w:t xml:space="preserve"> instructiefilmpje voor het gebruik van </w:t>
            </w:r>
            <w:r>
              <w:rPr>
                <w:rStyle w:val="spelle"/>
                <w:rFonts w:ascii="Verdana" w:hAnsi="Verdana"/>
                <w:color w:val="000000"/>
                <w:sz w:val="22"/>
                <w:szCs w:val="22"/>
              </w:rPr>
              <w:t>scootmobielen</w:t>
            </w:r>
            <w:r>
              <w:rPr>
                <w:rFonts w:ascii="Verdana" w:hAnsi="Verdana"/>
                <w:color w:val="000000"/>
                <w:sz w:val="22"/>
                <w:szCs w:val="22"/>
              </w:rPr>
              <w:t xml:space="preserve"> op de openbare weg. </w:t>
            </w:r>
            <w:hyperlink r:id="rId19" w:tgtFrame="_blank" w:history="1">
              <w:r>
                <w:rPr>
                  <w:rStyle w:val="Hyperlink"/>
                  <w:rFonts w:ascii="Verdana" w:hAnsi="Verdana"/>
                  <w:color w:val="000000"/>
                  <w:sz w:val="22"/>
                  <w:szCs w:val="22"/>
                </w:rPr>
                <w:t>Klik hier om het instructiefilmpje te bekijken</w:t>
              </w:r>
            </w:hyperlink>
          </w:p>
          <w:p w:rsidR="00D75B88" w:rsidRDefault="00D75B88">
            <w:pPr>
              <w:pStyle w:val="Normaalweb"/>
            </w:pPr>
            <w:r>
              <w:t> </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D75B88" w:rsidRDefault="00D75B88">
            <w:pPr>
              <w:pStyle w:val="ecxmsonormal"/>
            </w:pPr>
            <w:r>
              <w:t> </w:t>
            </w:r>
          </w:p>
          <w:p w:rsidR="00D75B88" w:rsidRDefault="00D75B88">
            <w:pPr>
              <w:pStyle w:val="ecxmsonormal"/>
              <w:jc w:val="center"/>
            </w:pPr>
            <w:r>
              <w:rPr>
                <w:noProof/>
              </w:rPr>
              <w:drawing>
                <wp:inline distT="0" distB="0" distL="0" distR="0">
                  <wp:extent cx="2619375" cy="1504950"/>
                  <wp:effectExtent l="0" t="0" r="9525" b="0"/>
                  <wp:docPr id="3" name="Afbeelding 3" descr="cid:187acdfe-e428-4700-bfa3-3af038238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938593" descr="cid:187acdfe-e428-4700-bfa3-3af0382382d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19375" cy="1504950"/>
                          </a:xfrm>
                          <a:prstGeom prst="rect">
                            <a:avLst/>
                          </a:prstGeom>
                          <a:noFill/>
                          <a:ln>
                            <a:noFill/>
                          </a:ln>
                        </pic:spPr>
                      </pic:pic>
                    </a:graphicData>
                  </a:graphic>
                </wp:inline>
              </w:drawing>
            </w:r>
          </w:p>
          <w:p w:rsidR="00D75B88" w:rsidRDefault="00D75B88">
            <w:pPr>
              <w:pStyle w:val="ecxmsonormal"/>
            </w:pPr>
          </w:p>
          <w:p w:rsidR="00D75B88" w:rsidRDefault="00D75B88">
            <w:pPr>
              <w:pStyle w:val="ecxmsonormal"/>
            </w:pPr>
            <w:r>
              <w:rPr>
                <w:rStyle w:val="Zwaar"/>
                <w:rFonts w:ascii="Verdana" w:hAnsi="Verdana"/>
                <w:sz w:val="22"/>
                <w:szCs w:val="22"/>
              </w:rPr>
              <w:t>Voorlichting over glaucoom in het Reinier de Graafziekenhuis</w:t>
            </w:r>
          </w:p>
          <w:p w:rsidR="00D75B88" w:rsidRDefault="00D75B88">
            <w:pPr>
              <w:pStyle w:val="ecxmsonormal"/>
            </w:pPr>
            <w:r>
              <w:rPr>
                <w:rFonts w:ascii="Verdana" w:hAnsi="Verdana"/>
                <w:sz w:val="22"/>
                <w:szCs w:val="22"/>
              </w:rPr>
              <w:t>De poli 'oogheelkunde' van het Reinier de Graafziekenhuis houdt op 19 februari (van 17.30 tot 19.00 uur op de zesde verdieping) een voorlichtingsbijeenkomst over de oogziekte glaucoom. Er zal deskundige uitleg worden gegeven over onderzoeken, behandelmethoden en het ziekteverloop. Het Reinier de Graafziekenhuis is gelegen aan de Reinier de Graafweg 11, te Delft. </w:t>
            </w:r>
          </w:p>
          <w:p w:rsidR="00D75B88" w:rsidRDefault="00D75B88">
            <w:pPr>
              <w:pStyle w:val="ecxmsonormal"/>
            </w:pPr>
          </w:p>
          <w:p w:rsidR="00D75B88" w:rsidRDefault="00D75B88">
            <w:pPr>
              <w:pStyle w:val="xtabellenmetbedragen"/>
            </w:pPr>
            <w:r>
              <w:rPr>
                <w:rFonts w:ascii="Verdana" w:hAnsi="Verdana"/>
                <w:sz w:val="22"/>
                <w:szCs w:val="22"/>
              </w:rPr>
              <w:t>Bron: AD Haagsche Courant </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D75B88" w:rsidRDefault="00D75B88">
            <w:pPr>
              <w:pStyle w:val="ecxmsonormal"/>
            </w:pPr>
            <w:r>
              <w:t> </w:t>
            </w:r>
          </w:p>
          <w:p w:rsidR="00D75B88" w:rsidRDefault="00D75B88">
            <w:pPr>
              <w:pStyle w:val="ecxmsonormal"/>
              <w:jc w:val="center"/>
            </w:pPr>
            <w:r>
              <w:rPr>
                <w:noProof/>
              </w:rPr>
              <w:lastRenderedPageBreak/>
              <w:drawing>
                <wp:inline distT="0" distB="0" distL="0" distR="0">
                  <wp:extent cx="923925" cy="1714500"/>
                  <wp:effectExtent l="0" t="0" r="9525" b="0"/>
                  <wp:docPr id="2" name="Afbeelding 2" descr="cid:466d766f-3cd7-4c76-89eb-b54fb66c2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466d766f-3cd7-4c76-89eb-b54fb66c21dc"/>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23925" cy="1714500"/>
                          </a:xfrm>
                          <a:prstGeom prst="rect">
                            <a:avLst/>
                          </a:prstGeom>
                          <a:noFill/>
                          <a:ln>
                            <a:noFill/>
                          </a:ln>
                        </pic:spPr>
                      </pic:pic>
                    </a:graphicData>
                  </a:graphic>
                </wp:inline>
              </w:drawing>
            </w:r>
          </w:p>
          <w:p w:rsidR="00D75B88" w:rsidRDefault="00D75B88">
            <w:pPr>
              <w:pStyle w:val="ecxmsonormal"/>
            </w:pPr>
          </w:p>
          <w:p w:rsidR="00D75B88" w:rsidRDefault="00D75B88">
            <w:pPr>
              <w:pStyle w:val="ecxmsonormal"/>
            </w:pPr>
            <w:r>
              <w:rPr>
                <w:rStyle w:val="Zwaar"/>
                <w:rFonts w:ascii="Verdana" w:hAnsi="Verdana"/>
                <w:sz w:val="22"/>
                <w:szCs w:val="22"/>
              </w:rPr>
              <w:t>App helpt heuppatient Haga weer op de been</w:t>
            </w:r>
          </w:p>
          <w:p w:rsidR="00D75B88" w:rsidRDefault="00D75B88">
            <w:pPr>
              <w:pStyle w:val="ecxmsonormal"/>
            </w:pPr>
            <w:r>
              <w:rPr>
                <w:rFonts w:ascii="Verdana" w:hAnsi="Verdana"/>
                <w:sz w:val="22"/>
                <w:szCs w:val="22"/>
              </w:rPr>
              <w:t xml:space="preserve">De orthopeed krijgt er in het Hagaziekenhuis een hulpje bij: een speciale app voor heuppatiënten. De app houdt de patiënt op de hoogte van de behandeling vanaf het moment dat besloten wordt tot operatie, tot 3 maanden na het ontslag. Een nieuwe heup krijgen is een ingewikkelde ingreep. Dat leg je als arts niet in 10 minuten uit. Dan is het prettig dat je de app er nog eens op kunt naslaan. De bedoeling is om straks uit te breiden naar andere aandoeningen, ook buiten orthopedie. </w:t>
            </w:r>
          </w:p>
          <w:p w:rsidR="00D75B88" w:rsidRDefault="00D75B88">
            <w:pPr>
              <w:pStyle w:val="ecxmsonormal"/>
            </w:pPr>
          </w:p>
          <w:p w:rsidR="00D75B88" w:rsidRDefault="00D75B88">
            <w:pPr>
              <w:pStyle w:val="ecxmsonormal"/>
            </w:pPr>
            <w:r>
              <w:rPr>
                <w:rFonts w:ascii="Verdana" w:hAnsi="Verdana"/>
                <w:sz w:val="22"/>
                <w:szCs w:val="22"/>
              </w:rPr>
              <w:t>Bron: AD Haagsche Courant</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D75B88" w:rsidRDefault="00D75B88">
            <w:pPr>
              <w:pStyle w:val="Normaalweb"/>
            </w:pPr>
            <w:r>
              <w:lastRenderedPageBreak/>
              <w:t> </w:t>
            </w:r>
          </w:p>
          <w:p w:rsidR="00D75B88" w:rsidRDefault="00D75B88">
            <w:pPr>
              <w:pStyle w:val="Normaalweb"/>
              <w:jc w:val="center"/>
            </w:pPr>
            <w:r>
              <w:rPr>
                <w:noProof/>
              </w:rPr>
              <w:drawing>
                <wp:inline distT="0" distB="0" distL="0" distR="0">
                  <wp:extent cx="2314575" cy="1733550"/>
                  <wp:effectExtent l="0" t="0" r="9525" b="0"/>
                  <wp:docPr id="1" name="Afbeelding 1" descr="cid:f0c6abed-cf93-474f-9077-f346f3ebe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409875" descr="cid:f0c6abed-cf93-474f-9077-f346f3ebe99b"/>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p w:rsidR="00D75B88" w:rsidRDefault="00D75B88">
            <w:pPr>
              <w:pStyle w:val="Normaalweb"/>
            </w:pPr>
          </w:p>
          <w:p w:rsidR="00D75B88" w:rsidRDefault="00D75B88">
            <w:pPr>
              <w:pStyle w:val="Normaalweb"/>
            </w:pPr>
            <w:r>
              <w:rPr>
                <w:rStyle w:val="Zwaar"/>
                <w:rFonts w:ascii="Verdana" w:hAnsi="Verdana"/>
                <w:sz w:val="22"/>
                <w:szCs w:val="22"/>
              </w:rPr>
              <w:t>Bronovo vrolijkt patiënten op met knuffelbhoeddha's</w:t>
            </w:r>
          </w:p>
          <w:p w:rsidR="00D75B88" w:rsidRDefault="00D75B88">
            <w:pPr>
              <w:pStyle w:val="Normaalweb"/>
            </w:pPr>
            <w:r>
              <w:rPr>
                <w:rFonts w:ascii="Verdana" w:hAnsi="Verdana"/>
                <w:sz w:val="22"/>
                <w:szCs w:val="22"/>
              </w:rPr>
              <w:t>Het Bronovo ziekenhuis wil patiënten en bezoekers opbeuren met een knuffel. Dat gebeurt op 21 januari in het kader van Internationale Knuffeldag. De actie is een gezamenlijk initiatief van het ziekenhuis en van Sandra de Vries, de bedenkster van de knuffelboeddha, oftewel 'Huggy Buddha' genaamd. De 50 pluchen boeddha's worden tussen 11.00 en 14.00 uur uitgedeeld in het restaurant van het ziekenhuis.</w:t>
            </w:r>
          </w:p>
          <w:p w:rsidR="00D75B88" w:rsidRDefault="00D75B88">
            <w:pPr>
              <w:pStyle w:val="Normaalweb"/>
            </w:pPr>
          </w:p>
          <w:p w:rsidR="00D75B88" w:rsidRDefault="00D75B88">
            <w:pPr>
              <w:pStyle w:val="Normaalweb"/>
            </w:pPr>
            <w:r>
              <w:rPr>
                <w:rFonts w:ascii="Verdana" w:hAnsi="Verdana"/>
                <w:sz w:val="22"/>
                <w:szCs w:val="22"/>
              </w:rPr>
              <w:t>Bron: AD Haagsche Courant</w:t>
            </w:r>
            <w:r>
              <w:t> </w:t>
            </w:r>
          </w:p>
          <w:p w:rsidR="00D75B88" w:rsidRDefault="00D75B88">
            <w:pPr>
              <w:pStyle w:val="Normaalweb"/>
            </w:pPr>
            <w:r>
              <w:t> </w:t>
            </w:r>
          </w:p>
        </w:tc>
      </w:tr>
      <w:tr w:rsidR="00D75B88" w:rsidTr="00D75B88">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D75B88" w:rsidRDefault="00D75B88">
            <w:pPr>
              <w:pStyle w:val="ecxintro-text"/>
              <w:jc w:val="center"/>
            </w:pPr>
            <w:r>
              <w:rPr>
                <w:rFonts w:ascii="Verdana" w:hAnsi="Verdana"/>
                <w:sz w:val="22"/>
                <w:szCs w:val="22"/>
              </w:rPr>
              <w:t>Voor aan- en afmelding voor deze nieuwsbrief of suggesties of vragen</w:t>
            </w:r>
          </w:p>
          <w:p w:rsidR="00D75B88" w:rsidRDefault="00D75B88">
            <w:pPr>
              <w:pStyle w:val="ecxmsonormal"/>
              <w:jc w:val="center"/>
            </w:pPr>
            <w:r>
              <w:rPr>
                <w:rFonts w:ascii="Verdana" w:hAnsi="Verdana"/>
                <w:sz w:val="22"/>
                <w:szCs w:val="22"/>
              </w:rPr>
              <w:t xml:space="preserve">kunt u mailen naar: </w:t>
            </w:r>
            <w:hyperlink r:id="rId26" w:history="1">
              <w:r>
                <w:rPr>
                  <w:rStyle w:val="Hyperlink"/>
                  <w:rFonts w:ascii="Verdana" w:hAnsi="Verdana"/>
                  <w:sz w:val="22"/>
                  <w:szCs w:val="22"/>
                </w:rPr>
                <w:t>nieuwsflits@voorall.nl</w:t>
              </w:r>
            </w:hyperlink>
          </w:p>
          <w:p w:rsidR="00D75B88" w:rsidRDefault="00D75B88">
            <w:pPr>
              <w:pStyle w:val="ecxmsonormal"/>
              <w:jc w:val="center"/>
            </w:pPr>
            <w:r>
              <w:rPr>
                <w:rFonts w:ascii="Verdana" w:hAnsi="Verdana"/>
                <w:b/>
                <w:bCs/>
                <w:sz w:val="22"/>
                <w:szCs w:val="22"/>
              </w:rPr>
              <w:t> </w:t>
            </w:r>
          </w:p>
          <w:p w:rsidR="00D75B88" w:rsidRDefault="00D75B88">
            <w:pPr>
              <w:pStyle w:val="ecxmsonormal"/>
              <w:jc w:val="center"/>
            </w:pPr>
            <w:r>
              <w:rPr>
                <w:rFonts w:ascii="Verdana" w:hAnsi="Verdana"/>
                <w:b/>
                <w:bCs/>
                <w:sz w:val="22"/>
                <w:szCs w:val="22"/>
              </w:rPr>
              <w:t>Colofon</w:t>
            </w:r>
          </w:p>
          <w:p w:rsidR="00D75B88" w:rsidRDefault="00D75B88">
            <w:pPr>
              <w:pStyle w:val="ecxmsonormal"/>
              <w:jc w:val="center"/>
            </w:pPr>
            <w:r>
              <w:rPr>
                <w:rFonts w:ascii="Verdana" w:hAnsi="Verdana"/>
                <w:sz w:val="22"/>
                <w:szCs w:val="22"/>
              </w:rPr>
              <w:t>Eindredactie: Secretariaat Voorall, Yvonne Roos</w:t>
            </w:r>
          </w:p>
          <w:p w:rsidR="00D75B88" w:rsidRDefault="00D75B88">
            <w:pPr>
              <w:pStyle w:val="ecxmsonormal"/>
              <w:jc w:val="center"/>
            </w:pPr>
            <w:r>
              <w:rPr>
                <w:rFonts w:ascii="Verdana" w:hAnsi="Verdana"/>
                <w:sz w:val="22"/>
                <w:szCs w:val="22"/>
              </w:rPr>
              <w:t>Ontwerp: Matglas, Jan Bakker</w:t>
            </w:r>
          </w:p>
          <w:p w:rsidR="00D75B88" w:rsidRDefault="00D75B88">
            <w:pPr>
              <w:pStyle w:val="ecxmsonormal"/>
              <w:jc w:val="center"/>
            </w:pPr>
            <w:r>
              <w:rPr>
                <w:rFonts w:ascii="Verdana" w:hAnsi="Verdana"/>
                <w:sz w:val="22"/>
                <w:szCs w:val="22"/>
              </w:rPr>
              <w:t> </w:t>
            </w:r>
          </w:p>
          <w:p w:rsidR="00D75B88" w:rsidRDefault="00D75B88">
            <w:pPr>
              <w:pStyle w:val="ecxmsonormal"/>
              <w:jc w:val="center"/>
            </w:pPr>
            <w:r>
              <w:rPr>
                <w:rFonts w:ascii="Verdana" w:hAnsi="Verdana"/>
                <w:b/>
                <w:bCs/>
                <w:sz w:val="22"/>
                <w:szCs w:val="22"/>
              </w:rPr>
              <w:t>Contactgegevens Voorall:</w:t>
            </w:r>
          </w:p>
          <w:p w:rsidR="00D75B88" w:rsidRDefault="00D75B88">
            <w:pPr>
              <w:pStyle w:val="ecxmsonormal"/>
              <w:jc w:val="center"/>
            </w:pPr>
            <w:r>
              <w:rPr>
                <w:rFonts w:ascii="Verdana" w:hAnsi="Verdana"/>
                <w:sz w:val="22"/>
                <w:szCs w:val="22"/>
              </w:rPr>
              <w:lastRenderedPageBreak/>
              <w:t>Van Diemenstraat 196</w:t>
            </w:r>
          </w:p>
          <w:p w:rsidR="00D75B88" w:rsidRDefault="00D75B88">
            <w:pPr>
              <w:pStyle w:val="ecxmsonormal"/>
              <w:jc w:val="center"/>
            </w:pPr>
            <w:r>
              <w:rPr>
                <w:rFonts w:ascii="Verdana" w:hAnsi="Verdana"/>
                <w:sz w:val="22"/>
                <w:szCs w:val="22"/>
              </w:rPr>
              <w:t>2518 VH Den Haag</w:t>
            </w:r>
          </w:p>
          <w:p w:rsidR="00D75B88" w:rsidRDefault="00D75B88">
            <w:pPr>
              <w:pStyle w:val="ecxmsonormal"/>
              <w:jc w:val="center"/>
            </w:pPr>
            <w:r>
              <w:rPr>
                <w:rFonts w:ascii="Verdana" w:hAnsi="Verdana"/>
                <w:sz w:val="22"/>
                <w:szCs w:val="22"/>
              </w:rPr>
              <w:t>070 365 52 88</w:t>
            </w:r>
          </w:p>
          <w:p w:rsidR="00D75B88" w:rsidRDefault="00D75B88">
            <w:pPr>
              <w:pStyle w:val="ecxmsonormal"/>
              <w:jc w:val="center"/>
            </w:pPr>
            <w:hyperlink r:id="rId27" w:history="1">
              <w:r>
                <w:rPr>
                  <w:rStyle w:val="Hyperlink"/>
                  <w:rFonts w:ascii="Verdana" w:hAnsi="Verdana"/>
                  <w:color w:val="auto"/>
                  <w:sz w:val="22"/>
                  <w:szCs w:val="22"/>
                  <w:u w:val="none"/>
                </w:rPr>
                <w:t>info@voorall.nl</w:t>
              </w:r>
            </w:hyperlink>
          </w:p>
          <w:p w:rsidR="00D75B88" w:rsidRDefault="00D75B88">
            <w:pPr>
              <w:pStyle w:val="ecxmsonormal"/>
              <w:jc w:val="center"/>
            </w:pPr>
            <w:hyperlink r:id="rId28" w:tgtFrame="_blank" w:history="1">
              <w:r>
                <w:rPr>
                  <w:rStyle w:val="Hyperlink"/>
                  <w:rFonts w:ascii="Verdana" w:hAnsi="Verdana"/>
                  <w:color w:val="auto"/>
                  <w:sz w:val="22"/>
                  <w:szCs w:val="22"/>
                  <w:u w:val="none"/>
                </w:rPr>
                <w:t>www.voorall.nl</w:t>
              </w:r>
            </w:hyperlink>
          </w:p>
          <w:p w:rsidR="00D75B88" w:rsidRDefault="00D75B88">
            <w:pPr>
              <w:pStyle w:val="ecxmsonormal"/>
              <w:jc w:val="center"/>
            </w:pPr>
            <w:r>
              <w:rPr>
                <w:rFonts w:ascii="Verdana" w:hAnsi="Verdana"/>
                <w:sz w:val="22"/>
                <w:szCs w:val="22"/>
              </w:rPr>
              <w:t>twitter:@voorall</w:t>
            </w:r>
          </w:p>
          <w:p w:rsidR="00D75B88" w:rsidRDefault="00D75B88">
            <w:pPr>
              <w:pStyle w:val="ecxmsonormal"/>
              <w:jc w:val="center"/>
            </w:pPr>
            <w:r>
              <w:t> </w:t>
            </w:r>
          </w:p>
        </w:tc>
      </w:tr>
    </w:tbl>
    <w:p w:rsidR="009E7248" w:rsidRDefault="009E7248">
      <w:bookmarkStart w:id="0" w:name="_GoBack"/>
      <w:bookmarkEnd w:id="0"/>
    </w:p>
    <w:sectPr w:rsidR="009E7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E8"/>
    <w:rsid w:val="009A0CE8"/>
    <w:rsid w:val="009E7248"/>
    <w:rsid w:val="00D75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08E9-2AE8-49B2-9530-100CBE0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5B8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5B88"/>
    <w:rPr>
      <w:color w:val="0000FF"/>
      <w:u w:val="single"/>
    </w:rPr>
  </w:style>
  <w:style w:type="paragraph" w:styleId="Normaalweb">
    <w:name w:val="Normal (Web)"/>
    <w:basedOn w:val="Standaard"/>
    <w:uiPriority w:val="99"/>
    <w:semiHidden/>
    <w:unhideWhenUsed/>
    <w:rsid w:val="00D75B88"/>
  </w:style>
  <w:style w:type="paragraph" w:customStyle="1" w:styleId="ecxmsonormal">
    <w:name w:val="ecxmsonormal"/>
    <w:basedOn w:val="Standaard"/>
    <w:uiPriority w:val="99"/>
    <w:semiHidden/>
    <w:rsid w:val="00D75B88"/>
  </w:style>
  <w:style w:type="paragraph" w:customStyle="1" w:styleId="ecxintro-text">
    <w:name w:val="ecxintro-text"/>
    <w:basedOn w:val="Standaard"/>
    <w:uiPriority w:val="99"/>
    <w:semiHidden/>
    <w:rsid w:val="00D75B88"/>
  </w:style>
  <w:style w:type="paragraph" w:customStyle="1" w:styleId="xtabellenmetbedragen">
    <w:name w:val="xtabellenmetbedragen"/>
    <w:basedOn w:val="Standaard"/>
    <w:uiPriority w:val="99"/>
    <w:semiHidden/>
    <w:rsid w:val="00D75B88"/>
  </w:style>
  <w:style w:type="character" w:customStyle="1" w:styleId="spelle">
    <w:name w:val="spelle"/>
    <w:basedOn w:val="Standaardalinea-lettertype"/>
    <w:rsid w:val="00D75B88"/>
  </w:style>
  <w:style w:type="character" w:styleId="Zwaar">
    <w:name w:val="Strong"/>
    <w:basedOn w:val="Standaardalinea-lettertype"/>
    <w:uiPriority w:val="22"/>
    <w:qFormat/>
    <w:rsid w:val="00D75B88"/>
    <w:rPr>
      <w:b/>
      <w:bCs/>
    </w:rPr>
  </w:style>
  <w:style w:type="character" w:styleId="Nadruk">
    <w:name w:val="Emphasis"/>
    <w:basedOn w:val="Standaardalinea-lettertype"/>
    <w:uiPriority w:val="20"/>
    <w:qFormat/>
    <w:rsid w:val="00D75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image" Target="cid:image004.jpg@01D033DC.490B6690" TargetMode="External"/><Relationship Id="rId26" Type="http://schemas.openxmlformats.org/officeDocument/2006/relationships/hyperlink" Target="mailto:nieuwsflits@voorall.nl" TargetMode="External"/><Relationship Id="rId3" Type="http://schemas.openxmlformats.org/officeDocument/2006/relationships/webSettings" Target="webSettings.xml"/><Relationship Id="rId21" Type="http://schemas.openxmlformats.org/officeDocument/2006/relationships/image" Target="cid:187acdfe-e428-4700-bfa3-3af0382382d2" TargetMode="External"/><Relationship Id="rId7" Type="http://schemas.openxmlformats.org/officeDocument/2006/relationships/image" Target="cid:521aaaec-2025-491a-8a4d-f69069cdb610" TargetMode="External"/><Relationship Id="rId12" Type="http://schemas.openxmlformats.org/officeDocument/2006/relationships/hyperlink" Target="http://voorall.nl/help-voorall-mee-menu" TargetMode="External"/><Relationship Id="rId17" Type="http://schemas.openxmlformats.org/officeDocument/2006/relationships/image" Target="media/image5.jpeg"/><Relationship Id="rId25" Type="http://schemas.openxmlformats.org/officeDocument/2006/relationships/image" Target="cid:f0c6abed-cf93-474f-9077-f346f3ebe99b" TargetMode="External"/><Relationship Id="rId2" Type="http://schemas.openxmlformats.org/officeDocument/2006/relationships/settings" Target="settings.xml"/><Relationship Id="rId16" Type="http://schemas.openxmlformats.org/officeDocument/2006/relationships/hyperlink" Target="http://www.google.nl/url?sa=i&amp;rct=j&amp;q=&amp;esrc=s&amp;source=images&amp;cd=&amp;cad=rja&amp;uact=8&amp;ved=0CAcQjRw&amp;url=http://www.orthocor.nl/scootmobiel-voetenzak.html&amp;ei=3d28VK3lI8G3OOW5gIgL&amp;bvm=bv.83829542,d.ZWU&amp;psig=AFQjCNF82ioYHNclBhzQhTQWr-UCjds1Ug&amp;ust=1421750095241028"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voorall.nl/nieuws/35-voorall-nieuws/335-de-grote-zeehelden-toegankelijkheidstest-op-31-januari" TargetMode="External"/><Relationship Id="rId24" Type="http://schemas.openxmlformats.org/officeDocument/2006/relationships/image" Target="media/image8.png"/><Relationship Id="rId5" Type="http://schemas.openxmlformats.org/officeDocument/2006/relationships/image" Target="cid:image006.jpg@01CED4C3.EF36A490" TargetMode="External"/><Relationship Id="rId15" Type="http://schemas.openxmlformats.org/officeDocument/2006/relationships/hyperlink" Target="http://www.verkeersnet.nl/13570/meer-ruimte-voor-de-driewieler/" TargetMode="External"/><Relationship Id="rId23" Type="http://schemas.openxmlformats.org/officeDocument/2006/relationships/image" Target="cid:image001.png@01D034C4.3FE808F0" TargetMode="External"/><Relationship Id="rId28" Type="http://schemas.openxmlformats.org/officeDocument/2006/relationships/hyperlink" Target="http://www.voorall.nl/" TargetMode="External"/><Relationship Id="rId10" Type="http://schemas.openxmlformats.org/officeDocument/2006/relationships/hyperlink" Target="http://voorall.nl/help-voorall-mee-menu" TargetMode="External"/><Relationship Id="rId19" Type="http://schemas.openxmlformats.org/officeDocument/2006/relationships/hyperlink" Target="http://www.welzorg.nl/mobiliteit/scootmobiel/scootmobiel-instructiefilmpje/" TargetMode="External"/><Relationship Id="rId4" Type="http://schemas.openxmlformats.org/officeDocument/2006/relationships/image" Target="media/image1.jpeg"/><Relationship Id="rId9" Type="http://schemas.openxmlformats.org/officeDocument/2006/relationships/image" Target="cid:69294a51-b224-4a72-ad8f-6ab79752f004" TargetMode="External"/><Relationship Id="rId14" Type="http://schemas.openxmlformats.org/officeDocument/2006/relationships/image" Target="cid:image003.jpg@01D033DC.490B6690" TargetMode="External"/><Relationship Id="rId22" Type="http://schemas.openxmlformats.org/officeDocument/2006/relationships/image" Target="media/image7.png"/><Relationship Id="rId27" Type="http://schemas.openxmlformats.org/officeDocument/2006/relationships/hyperlink" Target="mailto:info@voorall.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2015-03-17T14:36:00Z</dcterms:created>
  <dcterms:modified xsi:type="dcterms:W3CDTF">2015-03-17T14:36:00Z</dcterms:modified>
</cp:coreProperties>
</file>